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A1160" w14:textId="0A75F556" w:rsidR="009534DA" w:rsidRPr="002C5E7F" w:rsidRDefault="00134ED3" w:rsidP="002C5E7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7F">
        <w:rPr>
          <w:rFonts w:ascii="Times New Roman" w:hAnsi="Times New Roman" w:cs="Times New Roman"/>
          <w:b/>
          <w:sz w:val="24"/>
          <w:szCs w:val="24"/>
        </w:rPr>
        <w:t>Особенности т</w:t>
      </w:r>
      <w:r w:rsidR="009534DA" w:rsidRPr="002C5E7F">
        <w:rPr>
          <w:rFonts w:ascii="Times New Roman" w:hAnsi="Times New Roman" w:cs="Times New Roman"/>
          <w:b/>
          <w:sz w:val="24"/>
          <w:szCs w:val="24"/>
        </w:rPr>
        <w:t>рансформация мировоззрения школьника в период перестройки</w:t>
      </w:r>
    </w:p>
    <w:p w14:paraId="325997CC" w14:textId="77777777" w:rsidR="009534DA" w:rsidRPr="002C5E7F" w:rsidRDefault="009534DA" w:rsidP="002C5E7F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E7F">
        <w:rPr>
          <w:rFonts w:ascii="Times New Roman" w:hAnsi="Times New Roman" w:cs="Times New Roman"/>
          <w:b/>
          <w:sz w:val="24"/>
          <w:szCs w:val="24"/>
        </w:rPr>
        <w:t>Черных Матвей Михайлович</w:t>
      </w:r>
    </w:p>
    <w:p w14:paraId="322133C5" w14:textId="77777777" w:rsidR="009534DA" w:rsidRPr="002C5E7F" w:rsidRDefault="009534DA" w:rsidP="002C5E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7F">
        <w:rPr>
          <w:rFonts w:ascii="Times New Roman" w:hAnsi="Times New Roman" w:cs="Times New Roman"/>
          <w:i/>
          <w:sz w:val="24"/>
          <w:szCs w:val="24"/>
        </w:rPr>
        <w:t>Студент 1 курса магистратуры,</w:t>
      </w:r>
    </w:p>
    <w:p w14:paraId="3ECBCB0F" w14:textId="77777777" w:rsidR="009534DA" w:rsidRPr="002C5E7F" w:rsidRDefault="009534DA" w:rsidP="002C5E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7F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</w:t>
      </w:r>
    </w:p>
    <w:p w14:paraId="2B39C4A9" w14:textId="77777777" w:rsidR="009534DA" w:rsidRPr="002C5E7F" w:rsidRDefault="009534DA" w:rsidP="002C5E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7F">
        <w:rPr>
          <w:rFonts w:ascii="Times New Roman" w:hAnsi="Times New Roman" w:cs="Times New Roman"/>
          <w:i/>
          <w:sz w:val="24"/>
          <w:szCs w:val="24"/>
        </w:rPr>
        <w:t>М.В. Ломоносова,</w:t>
      </w:r>
    </w:p>
    <w:p w14:paraId="623A4270" w14:textId="77777777" w:rsidR="009534DA" w:rsidRPr="002C5E7F" w:rsidRDefault="009534DA" w:rsidP="002C5E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7F">
        <w:rPr>
          <w:rFonts w:ascii="Times New Roman" w:hAnsi="Times New Roman" w:cs="Times New Roman"/>
          <w:i/>
          <w:sz w:val="24"/>
          <w:szCs w:val="24"/>
        </w:rPr>
        <w:t>факультет педагогического образования, Москва, Россия</w:t>
      </w:r>
    </w:p>
    <w:p w14:paraId="7013A19E" w14:textId="77777777" w:rsidR="009534DA" w:rsidRPr="002C5E7F" w:rsidRDefault="009534DA" w:rsidP="002C5E7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7F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C5E7F">
        <w:rPr>
          <w:rFonts w:ascii="Times New Roman" w:hAnsi="Times New Roman" w:cs="Times New Roman"/>
          <w:i/>
          <w:sz w:val="24"/>
          <w:szCs w:val="24"/>
        </w:rPr>
        <w:t>-</w:t>
      </w:r>
      <w:r w:rsidRPr="002C5E7F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C5E7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matvey</w:t>
        </w:r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chuk</w:t>
        </w:r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2C5E7F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3C2C2FEC" w14:textId="77777777" w:rsidR="009534DA" w:rsidRPr="002C5E7F" w:rsidRDefault="009534DA" w:rsidP="002C5E7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6373E97" w14:textId="2E1B33A7" w:rsidR="009534DA" w:rsidRPr="002C5E7F" w:rsidRDefault="009534DA" w:rsidP="002C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 xml:space="preserve">Тема трансформации мировоззрения школьника в период перестройки </w:t>
      </w:r>
      <w:r w:rsidR="00134ED3" w:rsidRPr="002C5E7F">
        <w:rPr>
          <w:rFonts w:ascii="Times New Roman" w:hAnsi="Times New Roman" w:cs="Times New Roman"/>
          <w:sz w:val="24"/>
          <w:szCs w:val="24"/>
        </w:rPr>
        <w:t xml:space="preserve">в СССР </w:t>
      </w:r>
      <w:r w:rsidRPr="002C5E7F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C5E7F">
        <w:rPr>
          <w:rFonts w:ascii="Times New Roman" w:hAnsi="Times New Roman" w:cs="Times New Roman"/>
          <w:sz w:val="24"/>
          <w:szCs w:val="24"/>
        </w:rPr>
        <w:t>в наши дни</w:t>
      </w:r>
      <w:r w:rsidRPr="002C5E7F">
        <w:rPr>
          <w:rFonts w:ascii="Times New Roman" w:hAnsi="Times New Roman" w:cs="Times New Roman"/>
          <w:sz w:val="24"/>
          <w:szCs w:val="24"/>
        </w:rPr>
        <w:t xml:space="preserve"> действительно актуальной и обусловлена необходимостью разобраться в</w:t>
      </w:r>
      <w:r w:rsidR="002C5E7F">
        <w:rPr>
          <w:rFonts w:ascii="Times New Roman" w:hAnsi="Times New Roman" w:cs="Times New Roman"/>
          <w:sz w:val="24"/>
          <w:szCs w:val="24"/>
        </w:rPr>
        <w:t> </w:t>
      </w:r>
      <w:r w:rsidRPr="002C5E7F">
        <w:rPr>
          <w:rFonts w:ascii="Times New Roman" w:hAnsi="Times New Roman" w:cs="Times New Roman"/>
          <w:sz w:val="24"/>
          <w:szCs w:val="24"/>
        </w:rPr>
        <w:t>сегодняшних проблемах, связанных с российским обществом в целом, с его образованием и мировоззрением в частности. И для того, чтобы ответить на острые вопросы сегодняшнего дня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, которые связаны с образовательной и социально-культурной сферой, мы обратились к изучению периода перестройки, так как считаем, что </w:t>
      </w:r>
      <w:r w:rsidR="00134ED3" w:rsidRPr="002C5E7F">
        <w:rPr>
          <w:rFonts w:ascii="Times New Roman" w:hAnsi="Times New Roman" w:cs="Times New Roman"/>
          <w:sz w:val="24"/>
          <w:szCs w:val="24"/>
        </w:rPr>
        <w:t xml:space="preserve">рассматриваемая 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нами эпоха </w:t>
      </w:r>
      <w:r w:rsidR="00134ED3" w:rsidRPr="002C5E7F">
        <w:rPr>
          <w:rFonts w:ascii="Times New Roman" w:hAnsi="Times New Roman" w:cs="Times New Roman"/>
          <w:sz w:val="24"/>
          <w:szCs w:val="24"/>
        </w:rPr>
        <w:t>является своего рода «</w:t>
      </w:r>
      <w:r w:rsidR="00211396" w:rsidRPr="002C5E7F">
        <w:rPr>
          <w:rFonts w:ascii="Times New Roman" w:hAnsi="Times New Roman" w:cs="Times New Roman"/>
          <w:sz w:val="24"/>
          <w:szCs w:val="24"/>
        </w:rPr>
        <w:t>мостом</w:t>
      </w:r>
      <w:r w:rsidR="00134ED3" w:rsidRPr="002C5E7F">
        <w:rPr>
          <w:rFonts w:ascii="Times New Roman" w:hAnsi="Times New Roman" w:cs="Times New Roman"/>
          <w:sz w:val="24"/>
          <w:szCs w:val="24"/>
        </w:rPr>
        <w:t>»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 к новой действительности. </w:t>
      </w:r>
      <w:r w:rsidR="00134ED3" w:rsidRPr="002C5E7F">
        <w:rPr>
          <w:rFonts w:ascii="Times New Roman" w:hAnsi="Times New Roman" w:cs="Times New Roman"/>
          <w:sz w:val="24"/>
          <w:szCs w:val="24"/>
        </w:rPr>
        <w:t>Н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епринятие этой действительности и непонимание </w:t>
      </w:r>
      <w:r w:rsidR="00134ED3" w:rsidRPr="002C5E7F">
        <w:rPr>
          <w:rFonts w:ascii="Times New Roman" w:hAnsi="Times New Roman" w:cs="Times New Roman"/>
          <w:sz w:val="24"/>
          <w:szCs w:val="24"/>
        </w:rPr>
        <w:t>того, как,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 взаимодействовать с этой действительностью</w:t>
      </w:r>
      <w:r w:rsidR="00134ED3" w:rsidRPr="002C5E7F">
        <w:rPr>
          <w:rFonts w:ascii="Times New Roman" w:hAnsi="Times New Roman" w:cs="Times New Roman"/>
          <w:sz w:val="24"/>
          <w:szCs w:val="24"/>
        </w:rPr>
        <w:t xml:space="preserve">, с нашей точки зрения, может привести к дестабилизации российского общества 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и его институтов, </w:t>
      </w:r>
      <w:r w:rsidR="00134ED3" w:rsidRPr="002C5E7F">
        <w:rPr>
          <w:rFonts w:ascii="Times New Roman" w:hAnsi="Times New Roman" w:cs="Times New Roman"/>
          <w:sz w:val="24"/>
          <w:szCs w:val="24"/>
        </w:rPr>
        <w:t>прежде всего в области образования, поскольку схожие проблемы, которые проявлялись в период перестройки в СССР</w:t>
      </w:r>
      <w:r w:rsidR="002C5E7F">
        <w:rPr>
          <w:rFonts w:ascii="Times New Roman" w:hAnsi="Times New Roman" w:cs="Times New Roman"/>
          <w:sz w:val="24"/>
          <w:szCs w:val="24"/>
        </w:rPr>
        <w:t>,</w:t>
      </w:r>
      <w:r w:rsidR="00134ED3" w:rsidRPr="002C5E7F">
        <w:rPr>
          <w:rFonts w:ascii="Times New Roman" w:hAnsi="Times New Roman" w:cs="Times New Roman"/>
          <w:sz w:val="24"/>
          <w:szCs w:val="24"/>
        </w:rPr>
        <w:t xml:space="preserve"> </w:t>
      </w:r>
      <w:r w:rsidR="00211396" w:rsidRPr="002C5E7F">
        <w:rPr>
          <w:rFonts w:ascii="Times New Roman" w:hAnsi="Times New Roman" w:cs="Times New Roman"/>
          <w:sz w:val="24"/>
          <w:szCs w:val="24"/>
        </w:rPr>
        <w:t>привел</w:t>
      </w:r>
      <w:r w:rsidR="00134ED3" w:rsidRPr="002C5E7F">
        <w:rPr>
          <w:rFonts w:ascii="Times New Roman" w:hAnsi="Times New Roman" w:cs="Times New Roman"/>
          <w:sz w:val="24"/>
          <w:szCs w:val="24"/>
        </w:rPr>
        <w:t>и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 к торможению образовательных</w:t>
      </w:r>
      <w:r w:rsidR="00134ED3" w:rsidRPr="002C5E7F">
        <w:rPr>
          <w:rFonts w:ascii="Times New Roman" w:hAnsi="Times New Roman" w:cs="Times New Roman"/>
          <w:sz w:val="24"/>
          <w:szCs w:val="24"/>
        </w:rPr>
        <w:t>,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 социальн</w:t>
      </w:r>
      <w:r w:rsidR="00134ED3" w:rsidRPr="002C5E7F">
        <w:rPr>
          <w:rFonts w:ascii="Times New Roman" w:hAnsi="Times New Roman" w:cs="Times New Roman"/>
          <w:sz w:val="24"/>
          <w:szCs w:val="24"/>
        </w:rPr>
        <w:t>ых и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 культурных процессов</w:t>
      </w:r>
      <w:r w:rsidR="00134ED3" w:rsidRPr="002C5E7F">
        <w:rPr>
          <w:rFonts w:ascii="Times New Roman" w:hAnsi="Times New Roman" w:cs="Times New Roman"/>
          <w:sz w:val="24"/>
          <w:szCs w:val="24"/>
        </w:rPr>
        <w:t xml:space="preserve"> в нашей стране</w:t>
      </w:r>
      <w:r w:rsidR="002C5E7F">
        <w:rPr>
          <w:rFonts w:ascii="Times New Roman" w:hAnsi="Times New Roman" w:cs="Times New Roman"/>
          <w:sz w:val="24"/>
          <w:szCs w:val="24"/>
        </w:rPr>
        <w:t xml:space="preserve"> </w:t>
      </w:r>
      <w:r w:rsidR="009F4454" w:rsidRPr="002C5E7F">
        <w:rPr>
          <w:rFonts w:ascii="Times New Roman" w:hAnsi="Times New Roman" w:cs="Times New Roman"/>
          <w:sz w:val="24"/>
          <w:szCs w:val="24"/>
        </w:rPr>
        <w:t>[1]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1068CFC5" w14:textId="20FDF8B3" w:rsidR="00211396" w:rsidRPr="002C5E7F" w:rsidRDefault="006D451A" w:rsidP="002C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 xml:space="preserve">Этот </w:t>
      </w:r>
      <w:r w:rsidR="00211396" w:rsidRPr="002C5E7F">
        <w:rPr>
          <w:rFonts w:ascii="Times New Roman" w:hAnsi="Times New Roman" w:cs="Times New Roman"/>
          <w:sz w:val="24"/>
          <w:szCs w:val="24"/>
        </w:rPr>
        <w:t xml:space="preserve">вопрос мы будем </w:t>
      </w:r>
      <w:r w:rsidR="003017B5" w:rsidRPr="002C5E7F">
        <w:rPr>
          <w:rFonts w:ascii="Times New Roman" w:hAnsi="Times New Roman" w:cs="Times New Roman"/>
          <w:sz w:val="24"/>
          <w:szCs w:val="24"/>
        </w:rPr>
        <w:t xml:space="preserve">рассматривать </w:t>
      </w:r>
      <w:r w:rsidR="00211396" w:rsidRPr="002C5E7F">
        <w:rPr>
          <w:rFonts w:ascii="Times New Roman" w:hAnsi="Times New Roman" w:cs="Times New Roman"/>
          <w:sz w:val="24"/>
          <w:szCs w:val="24"/>
        </w:rPr>
        <w:t>сквозь призму мировоззрения школьника, которое претерпело трансформацию в период с 1985</w:t>
      </w:r>
      <w:r w:rsidR="00554491">
        <w:rPr>
          <w:rFonts w:ascii="Times New Roman" w:hAnsi="Times New Roman" w:cs="Times New Roman"/>
          <w:sz w:val="24"/>
          <w:szCs w:val="24"/>
        </w:rPr>
        <w:t xml:space="preserve"> по </w:t>
      </w:r>
      <w:r w:rsidR="00211396" w:rsidRPr="002C5E7F">
        <w:rPr>
          <w:rFonts w:ascii="Times New Roman" w:hAnsi="Times New Roman" w:cs="Times New Roman"/>
          <w:sz w:val="24"/>
          <w:szCs w:val="24"/>
        </w:rPr>
        <w:t>1991 гг.</w:t>
      </w:r>
    </w:p>
    <w:p w14:paraId="67B3A57C" w14:textId="6CB7B694" w:rsidR="00134ED3" w:rsidRPr="002C5E7F" w:rsidRDefault="009904F6" w:rsidP="002C5E7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Особенности и причины этой трансформации были следующими:</w:t>
      </w:r>
    </w:p>
    <w:p w14:paraId="141801D7" w14:textId="717E0DBA" w:rsidR="009904F6" w:rsidRPr="002C5E7F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Социально-политические изменения в период перестройки и их влияни</w:t>
      </w:r>
      <w:r w:rsidR="002C5E7F">
        <w:rPr>
          <w:rFonts w:ascii="Times New Roman" w:hAnsi="Times New Roman" w:cs="Times New Roman"/>
          <w:sz w:val="24"/>
          <w:szCs w:val="24"/>
        </w:rPr>
        <w:t>е</w:t>
      </w:r>
      <w:r w:rsidRPr="002C5E7F">
        <w:rPr>
          <w:rFonts w:ascii="Times New Roman" w:hAnsi="Times New Roman" w:cs="Times New Roman"/>
          <w:sz w:val="24"/>
          <w:szCs w:val="24"/>
        </w:rPr>
        <w:t xml:space="preserve"> на мировоззрение школьников.</w:t>
      </w:r>
    </w:p>
    <w:p w14:paraId="6CFF7C76" w14:textId="0BE18872" w:rsidR="009904F6" w:rsidRPr="002C5E7F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Переход от социалистической системы к демократической, что привело к изменению идеологических установок и ценностей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27CB7B47" w14:textId="663C28CC" w:rsidR="009904F6" w:rsidRPr="002C5E7F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Усиление индивидуализма и ориентация на личный успех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7008D467" w14:textId="2CF5FA78" w:rsidR="009904F6" w:rsidRPr="002C5E7F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Ослабление коллективистских ценностей и традиционных моральных норм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3AA6C82A" w14:textId="739697B2" w:rsidR="009904F6" w:rsidRPr="002C5E7F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Появление плюрализма мнений и политических взглядов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17D72940" w14:textId="1B9A253B" w:rsidR="009904F6" w:rsidRDefault="009904F6" w:rsidP="002C5E7F">
      <w:pPr>
        <w:pStyle w:val="a5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5E7F">
        <w:rPr>
          <w:rFonts w:ascii="Times New Roman" w:hAnsi="Times New Roman" w:cs="Times New Roman"/>
          <w:sz w:val="24"/>
          <w:szCs w:val="24"/>
        </w:rPr>
        <w:t>Расширение доступа к информации и рост влияния СМИ на формирование общественного</w:t>
      </w:r>
      <w:r w:rsidR="00AB6EBE" w:rsidRPr="002C5E7F">
        <w:rPr>
          <w:rFonts w:ascii="Times New Roman" w:hAnsi="Times New Roman" w:cs="Times New Roman"/>
          <w:sz w:val="24"/>
          <w:szCs w:val="24"/>
        </w:rPr>
        <w:t xml:space="preserve"> </w:t>
      </w:r>
      <w:r w:rsidR="002C5E7F">
        <w:rPr>
          <w:rFonts w:ascii="Times New Roman" w:hAnsi="Times New Roman" w:cs="Times New Roman"/>
          <w:sz w:val="24"/>
          <w:szCs w:val="24"/>
        </w:rPr>
        <w:t xml:space="preserve">сознания </w:t>
      </w:r>
      <w:r w:rsidR="00AB6EBE" w:rsidRPr="002C5E7F">
        <w:rPr>
          <w:rFonts w:ascii="Times New Roman" w:hAnsi="Times New Roman" w:cs="Times New Roman"/>
          <w:sz w:val="24"/>
          <w:szCs w:val="24"/>
        </w:rPr>
        <w:t>[</w:t>
      </w:r>
      <w:r w:rsidR="00B57DD8" w:rsidRPr="002C5E7F">
        <w:rPr>
          <w:rFonts w:ascii="Times New Roman" w:hAnsi="Times New Roman" w:cs="Times New Roman"/>
          <w:sz w:val="24"/>
          <w:szCs w:val="24"/>
        </w:rPr>
        <w:t>2</w:t>
      </w:r>
      <w:r w:rsidR="002C5E7F">
        <w:rPr>
          <w:rFonts w:ascii="Times New Roman" w:hAnsi="Times New Roman" w:cs="Times New Roman"/>
          <w:sz w:val="24"/>
          <w:szCs w:val="24"/>
        </w:rPr>
        <w:t xml:space="preserve">, </w:t>
      </w:r>
      <w:r w:rsidR="00871A85" w:rsidRPr="002C5E7F">
        <w:rPr>
          <w:rFonts w:ascii="Times New Roman" w:hAnsi="Times New Roman" w:cs="Times New Roman"/>
          <w:sz w:val="24"/>
          <w:szCs w:val="24"/>
        </w:rPr>
        <w:t>3]</w:t>
      </w:r>
      <w:r w:rsidR="002C5E7F">
        <w:rPr>
          <w:rFonts w:ascii="Times New Roman" w:hAnsi="Times New Roman" w:cs="Times New Roman"/>
          <w:sz w:val="24"/>
          <w:szCs w:val="24"/>
        </w:rPr>
        <w:t>.</w:t>
      </w:r>
    </w:p>
    <w:p w14:paraId="2E63076D" w14:textId="3A899E61" w:rsidR="002C5E7F" w:rsidRPr="002C5E7F" w:rsidRDefault="00584C2D" w:rsidP="002C5E7F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Рассматривая о</w:t>
      </w:r>
      <w:r w:rsidR="002C5E7F" w:rsidRPr="002C5E7F">
        <w:rPr>
          <w:rFonts w:ascii="Times New Roman" w:hAnsi="Times New Roman" w:cs="Times New Roman"/>
          <w:sz w:val="24"/>
          <w:szCs w:val="24"/>
        </w:rPr>
        <w:t xml:space="preserve">бразовательные реформы данного периода, хотелось бы </w:t>
      </w:r>
      <w:r>
        <w:rPr>
          <w:rFonts w:ascii="Times New Roman" w:hAnsi="Times New Roman" w:cs="Times New Roman"/>
          <w:sz w:val="24"/>
          <w:szCs w:val="24"/>
        </w:rPr>
        <w:t>обратить внимание и на научные работы, касающиеся истории развития</w:t>
      </w:r>
      <w:r w:rsidR="002C5E7F" w:rsidRPr="002C5E7F">
        <w:rPr>
          <w:rFonts w:ascii="Times New Roman" w:hAnsi="Times New Roman" w:cs="Times New Roman"/>
          <w:sz w:val="24"/>
          <w:szCs w:val="24"/>
        </w:rPr>
        <w:t xml:space="preserve"> медиаобразования и </w:t>
      </w:r>
      <w:proofErr w:type="spellStart"/>
      <w:r w:rsidR="002C5E7F" w:rsidRPr="002C5E7F">
        <w:rPr>
          <w:rFonts w:ascii="Times New Roman" w:hAnsi="Times New Roman" w:cs="Times New Roman"/>
          <w:sz w:val="24"/>
          <w:szCs w:val="24"/>
        </w:rPr>
        <w:t>медиапедагогики</w:t>
      </w:r>
      <w:proofErr w:type="spellEnd"/>
      <w:r w:rsidR="005C2B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5C2B62">
        <w:rPr>
          <w:rFonts w:ascii="Times New Roman" w:hAnsi="Times New Roman" w:cs="Times New Roman"/>
          <w:sz w:val="24"/>
          <w:szCs w:val="24"/>
        </w:rPr>
        <w:t xml:space="preserve"> в качестве педагогических технологий</w:t>
      </w:r>
      <w:r>
        <w:rPr>
          <w:rFonts w:ascii="Times New Roman" w:hAnsi="Times New Roman" w:cs="Times New Roman"/>
          <w:sz w:val="24"/>
          <w:szCs w:val="24"/>
        </w:rPr>
        <w:t>, как утверждают некоторые исследователи, впервые появились еще в перестро</w:t>
      </w:r>
      <w:r w:rsidR="005C2B62">
        <w:rPr>
          <w:rFonts w:ascii="Times New Roman" w:hAnsi="Times New Roman" w:cs="Times New Roman"/>
          <w:sz w:val="24"/>
          <w:szCs w:val="24"/>
        </w:rPr>
        <w:t xml:space="preserve">ечный период </w:t>
      </w:r>
      <w:r w:rsidR="005C2B62" w:rsidRPr="005C2B62">
        <w:rPr>
          <w:rFonts w:ascii="Times New Roman" w:hAnsi="Times New Roman" w:cs="Times New Roman"/>
          <w:sz w:val="24"/>
          <w:szCs w:val="24"/>
        </w:rPr>
        <w:t>[3]</w:t>
      </w:r>
      <w:r w:rsidR="002C5E7F" w:rsidRPr="002C5E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Сегодня данные направления </w:t>
      </w:r>
      <w:r w:rsidR="005C2B62">
        <w:rPr>
          <w:rFonts w:ascii="Times New Roman" w:hAnsi="Times New Roman" w:cs="Times New Roman"/>
          <w:sz w:val="24"/>
          <w:szCs w:val="24"/>
        </w:rPr>
        <w:t>в педагогике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E7F" w:rsidRPr="002C5E7F">
        <w:rPr>
          <w:rFonts w:ascii="Times New Roman" w:hAnsi="Times New Roman" w:cs="Times New Roman"/>
          <w:sz w:val="24"/>
          <w:szCs w:val="24"/>
        </w:rPr>
        <w:t>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C5E7F" w:rsidRPr="002C5E7F">
        <w:rPr>
          <w:rFonts w:ascii="Times New Roman" w:hAnsi="Times New Roman" w:cs="Times New Roman"/>
          <w:sz w:val="24"/>
          <w:szCs w:val="24"/>
        </w:rPr>
        <w:t>тся необходимой составляющей социализации детей в современном информационном обществе и в любое время, особенно в кризисные и переломные периоды, выступа</w:t>
      </w:r>
      <w:r w:rsidR="005C2B62">
        <w:rPr>
          <w:rFonts w:ascii="Times New Roman" w:hAnsi="Times New Roman" w:cs="Times New Roman"/>
          <w:sz w:val="24"/>
          <w:szCs w:val="24"/>
        </w:rPr>
        <w:t>ю</w:t>
      </w:r>
      <w:r w:rsidR="002C5E7F" w:rsidRPr="002C5E7F">
        <w:rPr>
          <w:rFonts w:ascii="Times New Roman" w:hAnsi="Times New Roman" w:cs="Times New Roman"/>
          <w:sz w:val="24"/>
          <w:szCs w:val="24"/>
        </w:rPr>
        <w:t>т основным двигателем и мировоззренческим путеводителем молодого поколения.</w:t>
      </w:r>
    </w:p>
    <w:p w14:paraId="79D47DD7" w14:textId="32DC3610" w:rsidR="002E251C" w:rsidRPr="002C5E7F" w:rsidRDefault="00EA43EA" w:rsidP="002C5E7F">
      <w:pPr>
        <w:spacing w:line="240" w:lineRule="auto"/>
        <w:ind w:firstLine="426"/>
        <w:jc w:val="both"/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Необходимость анализа </w:t>
      </w:r>
      <w:r w:rsidR="007126A1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данной темы очевидна, </w:t>
      </w:r>
      <w:r w:rsidR="00754F80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особенно для</w:t>
      </w:r>
      <w:r w:rsidR="00AE7BD5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поколения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рожденных в 1990-е гг., поскольку период их детства и взросления</w:t>
      </w:r>
      <w:r w:rsidR="00AE7BD5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приш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E7BD5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="00AE7BD5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</w:t>
      </w:r>
      <w:r w:rsidR="00170B1F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становления нового государства и </w:t>
      </w:r>
      <w:r w:rsidR="009F0742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новой идеологии. </w:t>
      </w:r>
      <w:r w:rsidR="005132E9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оказались в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132E9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руинах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132E9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распавшейся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5EF7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общественной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политической, экономической и культурной </w:t>
      </w:r>
      <w:r w:rsidR="000E5EF7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конструкции</w:t>
      </w:r>
      <w:r w:rsidR="006E75B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. Формировани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E75B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мировоззрения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поколения 1990-х гг.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российской школе </w:t>
      </w:r>
      <w:r w:rsidR="006E75B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было выстроено </w:t>
      </w:r>
      <w:r w:rsidR="00F833E8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6E75B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</w:t>
      </w:r>
      <w:r w:rsidR="0007547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="00CA52A9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«сломанной» </w:t>
      </w:r>
      <w:r w:rsidR="00F833E8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="007F2231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это </w:t>
      </w:r>
      <w:r w:rsidR="0097308A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поколение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, возникшее после распада СССР,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6B9B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стало</w:t>
      </w:r>
      <w:r w:rsidR="00144E83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677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носителем</w:t>
      </w:r>
      <w:r w:rsidR="003E2430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новых, </w:t>
      </w:r>
      <w:r w:rsidR="001457E6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несформировавш</w:t>
      </w:r>
      <w:r w:rsidR="003D1920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ихся убеждений и ценностей</w:t>
      </w:r>
      <w:r w:rsidR="002943ED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A08D4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, с нашей точки зрения,</w:t>
      </w:r>
      <w:r w:rsidR="00FA08D4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заложены 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еще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советской школе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школе во время перестройки </w:t>
      </w:r>
      <w:r w:rsidR="00365A69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и стали</w:t>
      </w:r>
      <w:r w:rsidR="00252370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основой для формирования мировоззрения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2B62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последующего </w:t>
      </w:r>
      <w:r w:rsidR="00083AAC" w:rsidRPr="002C5E7F">
        <w:rPr>
          <w:rStyle w:val="bumpedfont15"/>
          <w:rFonts w:ascii="Times New Roman" w:eastAsia="Times New Roman" w:hAnsi="Times New Roman" w:cs="Times New Roman"/>
          <w:color w:val="000000"/>
          <w:sz w:val="24"/>
          <w:szCs w:val="24"/>
        </w:rPr>
        <w:t>поколения 1990-х гг. в современной России.</w:t>
      </w:r>
    </w:p>
    <w:p w14:paraId="2547F9B1" w14:textId="6A40FF59" w:rsidR="00A36DB5" w:rsidRPr="002C5E7F" w:rsidRDefault="00844CFB" w:rsidP="002C5E7F">
      <w:pPr>
        <w:spacing w:line="240" w:lineRule="auto"/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5E7F">
        <w:rPr>
          <w:rStyle w:val="bumpedfont15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Литература</w:t>
      </w:r>
    </w:p>
    <w:p w14:paraId="5A90FAE2" w14:textId="3F2718AA" w:rsidR="0075343B" w:rsidRPr="002C5E7F" w:rsidRDefault="00C447B8" w:rsidP="005C2B62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Горбачев</w:t>
      </w:r>
      <w:r w:rsidR="005C2B62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М.С.</w:t>
      </w: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Перестройка и новое мышление для нашей страны и всего мира</w:t>
      </w:r>
      <w:r w:rsidR="005C2B62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М.:</w:t>
      </w:r>
      <w:r w:rsidR="005C2B62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Политиздат, 1988</w:t>
      </w:r>
      <w:r w:rsidR="005C2B62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– </w:t>
      </w: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271</w:t>
      </w:r>
      <w:r w:rsidR="005C2B62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с.</w:t>
      </w:r>
    </w:p>
    <w:p w14:paraId="1448FF66" w14:textId="66A09792" w:rsidR="007E3B22" w:rsidRPr="002C5E7F" w:rsidRDefault="0000683F" w:rsidP="0000683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Верховного Совета СССР от 12 апреля 1984 г. № 13-</w:t>
      </w:r>
      <w:r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XI</w:t>
      </w:r>
      <w:r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«Об основных направлениях </w:t>
      </w:r>
      <w:r w:rsidR="00C447B8"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реформ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ы</w:t>
      </w:r>
      <w:r w:rsidR="00C447B8"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общеобразовательной и профессиональной школы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». //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URL: </w:t>
      </w:r>
      <w:hyperlink r:id="rId9" w:anchor="R6foH5UadBVtjC3w" w:history="1">
        <w:r w:rsidRPr="0000683F">
          <w:rPr>
            <w:rStyle w:val="a3"/>
            <w:rFonts w:ascii="Times New Roman" w:eastAsia="Times New Roman" w:hAnsi="Times New Roman" w:cs="Times New Roman"/>
            <w:bCs/>
            <w:spacing w:val="-6"/>
            <w:sz w:val="24"/>
            <w:szCs w:val="24"/>
          </w:rPr>
          <w:t>https://www.consultant.ru/cons/cgi/online.cgi?req=doc&amp;base=ESU&amp;n=636#R6foH5UadBVtjC3w</w:t>
        </w:r>
      </w:hyperlink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 xml:space="preserve"> 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(дата обращения: </w:t>
      </w:r>
      <w:r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24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.02.2024). – Режим доступа: сайт </w:t>
      </w:r>
      <w:r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Консультант Плюс</w:t>
      </w:r>
      <w:r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Текст: электронный.</w:t>
      </w:r>
    </w:p>
    <w:p w14:paraId="40373417" w14:textId="59D29154" w:rsidR="007B6CD4" w:rsidRPr="0000683F" w:rsidRDefault="005A4E0E" w:rsidP="0000683F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Мурюкина</w:t>
      </w:r>
      <w:proofErr w:type="spellEnd"/>
      <w:r w:rsidRPr="002C5E7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Е.В. </w:t>
      </w:r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Предпосылки реформирования образовательной системы в СССР перестроечного периода // </w:t>
      </w:r>
      <w:proofErr w:type="spellStart"/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Crede</w:t>
      </w:r>
      <w:proofErr w:type="spellEnd"/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Experto</w:t>
      </w:r>
      <w:proofErr w:type="spellEnd"/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: транспорт, общество, образование, язык. 2019. №</w:t>
      </w:r>
      <w:r w:rsidR="00554491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URL: </w:t>
      </w:r>
      <w:hyperlink r:id="rId10" w:history="1">
        <w:r w:rsidR="0000683F" w:rsidRPr="00CB136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https://cyberleninka.ru/article/n/predposylki-reformirovaniya-obrazovatelnoy-sistemy-v-sssr-perestroechnogo-perioda</w:t>
        </w:r>
      </w:hyperlink>
      <w:r w:rsid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(дата обращения: 25.02.2024).</w:t>
      </w:r>
      <w:r w:rsid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– Режим доступа: сайт </w:t>
      </w:r>
      <w:proofErr w:type="spellStart"/>
      <w:r w:rsid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КиберЛенинка</w:t>
      </w:r>
      <w:proofErr w:type="spellEnd"/>
      <w:r w:rsidR="0000683F" w:rsidRPr="0000683F">
        <w:rPr>
          <w:rStyle w:val="bumpedfont15"/>
          <w:rFonts w:ascii="Times New Roman" w:eastAsia="Times New Roman" w:hAnsi="Times New Roman" w:cs="Times New Roman"/>
          <w:bCs/>
          <w:color w:val="000000"/>
          <w:sz w:val="24"/>
          <w:szCs w:val="24"/>
        </w:rPr>
        <w:t>. – Текст: электронный.</w:t>
      </w:r>
    </w:p>
    <w:sectPr w:rsidR="007B6CD4" w:rsidRPr="000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24E0B" w14:textId="77777777" w:rsidR="00096EC8" w:rsidRDefault="00096EC8" w:rsidP="007A1B42">
      <w:pPr>
        <w:spacing w:after="0" w:line="240" w:lineRule="auto"/>
      </w:pPr>
      <w:r>
        <w:separator/>
      </w:r>
    </w:p>
  </w:endnote>
  <w:endnote w:type="continuationSeparator" w:id="0">
    <w:p w14:paraId="30F65507" w14:textId="77777777" w:rsidR="00096EC8" w:rsidRDefault="00096EC8" w:rsidP="007A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F32DE" w14:textId="77777777" w:rsidR="00096EC8" w:rsidRDefault="00096EC8" w:rsidP="007A1B42">
      <w:pPr>
        <w:spacing w:after="0" w:line="240" w:lineRule="auto"/>
      </w:pPr>
      <w:r>
        <w:separator/>
      </w:r>
    </w:p>
  </w:footnote>
  <w:footnote w:type="continuationSeparator" w:id="0">
    <w:p w14:paraId="032CB516" w14:textId="77777777" w:rsidR="00096EC8" w:rsidRDefault="00096EC8" w:rsidP="007A1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056"/>
    <w:multiLevelType w:val="hybridMultilevel"/>
    <w:tmpl w:val="9B021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D0E26"/>
    <w:multiLevelType w:val="hybridMultilevel"/>
    <w:tmpl w:val="E5F8F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62222"/>
    <w:multiLevelType w:val="hybridMultilevel"/>
    <w:tmpl w:val="6A02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77FE"/>
    <w:multiLevelType w:val="hybridMultilevel"/>
    <w:tmpl w:val="14B2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34712">
    <w:abstractNumId w:val="3"/>
  </w:num>
  <w:num w:numId="2" w16cid:durableId="463475391">
    <w:abstractNumId w:val="0"/>
  </w:num>
  <w:num w:numId="3" w16cid:durableId="881746089">
    <w:abstractNumId w:val="1"/>
  </w:num>
  <w:num w:numId="4" w16cid:durableId="1665890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DA"/>
    <w:rsid w:val="00000677"/>
    <w:rsid w:val="0000683F"/>
    <w:rsid w:val="000122F9"/>
    <w:rsid w:val="00013471"/>
    <w:rsid w:val="0003077F"/>
    <w:rsid w:val="00075473"/>
    <w:rsid w:val="00083AAC"/>
    <w:rsid w:val="00096EC8"/>
    <w:rsid w:val="000E5EF7"/>
    <w:rsid w:val="00101CE4"/>
    <w:rsid w:val="001126D4"/>
    <w:rsid w:val="00134ED3"/>
    <w:rsid w:val="00144E83"/>
    <w:rsid w:val="001457E6"/>
    <w:rsid w:val="00147F73"/>
    <w:rsid w:val="00156239"/>
    <w:rsid w:val="00170B1F"/>
    <w:rsid w:val="001A3ACE"/>
    <w:rsid w:val="001B1CBE"/>
    <w:rsid w:val="001B3FC2"/>
    <w:rsid w:val="001D4F4B"/>
    <w:rsid w:val="002053DD"/>
    <w:rsid w:val="00211396"/>
    <w:rsid w:val="0023569E"/>
    <w:rsid w:val="00252370"/>
    <w:rsid w:val="002615DE"/>
    <w:rsid w:val="002943ED"/>
    <w:rsid w:val="002A5F7E"/>
    <w:rsid w:val="002C5E7F"/>
    <w:rsid w:val="002E251C"/>
    <w:rsid w:val="003017B5"/>
    <w:rsid w:val="00312442"/>
    <w:rsid w:val="00340B30"/>
    <w:rsid w:val="00365A69"/>
    <w:rsid w:val="003D1920"/>
    <w:rsid w:val="003E2430"/>
    <w:rsid w:val="004C63A7"/>
    <w:rsid w:val="005132E9"/>
    <w:rsid w:val="00554491"/>
    <w:rsid w:val="00582D92"/>
    <w:rsid w:val="00584C2D"/>
    <w:rsid w:val="005A4E0E"/>
    <w:rsid w:val="005C2B62"/>
    <w:rsid w:val="005C5E27"/>
    <w:rsid w:val="00607AF6"/>
    <w:rsid w:val="00636EA8"/>
    <w:rsid w:val="00697DD5"/>
    <w:rsid w:val="006D451A"/>
    <w:rsid w:val="006E75B3"/>
    <w:rsid w:val="0070048F"/>
    <w:rsid w:val="007126A1"/>
    <w:rsid w:val="0075343B"/>
    <w:rsid w:val="00754F80"/>
    <w:rsid w:val="007A1B42"/>
    <w:rsid w:val="007B6CD4"/>
    <w:rsid w:val="007E3B22"/>
    <w:rsid w:val="007F2231"/>
    <w:rsid w:val="007F5EF4"/>
    <w:rsid w:val="00844CFB"/>
    <w:rsid w:val="00871A85"/>
    <w:rsid w:val="008D1689"/>
    <w:rsid w:val="008F086C"/>
    <w:rsid w:val="009534DA"/>
    <w:rsid w:val="0097308A"/>
    <w:rsid w:val="009904F6"/>
    <w:rsid w:val="009A2C23"/>
    <w:rsid w:val="009D7152"/>
    <w:rsid w:val="009F0742"/>
    <w:rsid w:val="009F4454"/>
    <w:rsid w:val="00A36DB5"/>
    <w:rsid w:val="00A46B9B"/>
    <w:rsid w:val="00A97F9E"/>
    <w:rsid w:val="00AA1CD6"/>
    <w:rsid w:val="00AA6119"/>
    <w:rsid w:val="00AB6EBE"/>
    <w:rsid w:val="00AE7BD5"/>
    <w:rsid w:val="00AF2388"/>
    <w:rsid w:val="00B57DD8"/>
    <w:rsid w:val="00B6332B"/>
    <w:rsid w:val="00C447B8"/>
    <w:rsid w:val="00C56DDA"/>
    <w:rsid w:val="00CA52A9"/>
    <w:rsid w:val="00D449FA"/>
    <w:rsid w:val="00D65A54"/>
    <w:rsid w:val="00DA23CF"/>
    <w:rsid w:val="00DA4152"/>
    <w:rsid w:val="00DB4788"/>
    <w:rsid w:val="00E12279"/>
    <w:rsid w:val="00E21182"/>
    <w:rsid w:val="00EA43EA"/>
    <w:rsid w:val="00F0447F"/>
    <w:rsid w:val="00F3762C"/>
    <w:rsid w:val="00F833E8"/>
    <w:rsid w:val="00FA08D4"/>
    <w:rsid w:val="00FA307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FECF"/>
  <w15:chartTrackingRefBased/>
  <w15:docId w15:val="{A9CE0BB2-213B-4A43-8F00-BCDA4F90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4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4DA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AA1CD6"/>
  </w:style>
  <w:style w:type="character" w:customStyle="1" w:styleId="apple-converted-space">
    <w:name w:val="apple-converted-space"/>
    <w:basedOn w:val="a0"/>
    <w:rsid w:val="00AA1CD6"/>
  </w:style>
  <w:style w:type="paragraph" w:styleId="a5">
    <w:name w:val="List Paragraph"/>
    <w:basedOn w:val="a"/>
    <w:uiPriority w:val="34"/>
    <w:qFormat/>
    <w:rsid w:val="00AF2388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21182"/>
    <w:rPr>
      <w:color w:val="954F72" w:themeColor="followed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7A1B4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1B42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1B42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1B1CB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B1CBE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B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vey.chu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article/n/predposylki-reformirovaniya-obrazovatelnoy-sistemy-v-sssr-perestroechnogo-perio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cons/cgi/online.cgi?req=doc&amp;base=ESU&amp;n=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htt</b:Tag>
    <b:SourceType>DocumentFromInternetSite</b:SourceType>
    <b:Guid>{809BC7C1-BA82-224E-8B5C-457B8EC5B886}</b:Guid>
    <b:URL>https://e-ecolog.ru/docs/ETnB2ruI0r4m6jR9DEky9?utm_referrer=https%3A%2F%2Fya.ru%2Fsearch%2F%3Ftext%3D%25D0%25BE%2B%25D1%2580%25D0%25B5%25D1%2584%25D0%25BE%25D1%2580%25D0%25BC%25D0%25B5%2B%25D0%25BE%25D0%25B1%25D1%2589%25D0%25B5%25D0%25BE%25D0%25B1%25D1%25</b:URL>
    <b:RefOrder>2</b:RefOrder>
  </b:Source>
  <b:Source>
    <b:Tag>ОБО</b:Tag>
    <b:SourceType>DocumentFromInternetSite</b:SourceType>
    <b:Guid>{F12B7FD7-05FE-C14A-B75D-5D6F7AD5A491}</b:Guid>
    <b:Title>ОБ ОСНОВНЫХ НАПРАВЛЕНИЯХ РЕФОРМЫ ОБЩЕОБРАЗОВАТЕЛЬНОЙ И ПРОФЕССИОНАЛЬНОЙ ШКОЛЫ</b:Title>
    <b:InternetSiteTitle>https://e-ecolog.ru/docs/ETnB2ruI0r4m6jR9DEky9?utm_referrer=https%3A%2F%2Fya.ru%2Fsearch%2F%3Ftext%3D%25D0%25BE%2B%25D1%2580%25D0%25B5%25D1%2584%25D0%25BE%25D1%2580%25D0%25BC%25D0%25B5%2B%25D0%25BE%25D0%25B1%25D1%2589%25D0%25B5%25D0%25BE%25D0%25B1%25D1%25</b:InternetSiteTitle>
    <b:URL>https://e-ecolog.ru/docs/ETnB2ruI0r4m6jR9DEky9?utm_referrer=https%3A%2F%2Fya.ru%2Fsearch%2F%3Ftext%3D%25D0%25BE%2B%25D1%2580%25D0%25B5%25D1%2584%25D0%25BE%25D1%2580%25D0%25BC%25D0%25B5%2B%25D0%25BE%25D0%25B1%25D1%2589%25D0%25B5%25D0%25BE%25D0%25B1%25D1%25</b:URL>
    <b:RefOrder>1</b:RefOrder>
  </b:Source>
</b:Sources>
</file>

<file path=customXml/itemProps1.xml><?xml version="1.0" encoding="utf-8"?>
<ds:datastoreItem xmlns:ds="http://schemas.openxmlformats.org/officeDocument/2006/customXml" ds:itemID="{E8768ED2-B34B-434C-B32B-0D14F22A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Никита</cp:lastModifiedBy>
  <cp:revision>2</cp:revision>
  <dcterms:created xsi:type="dcterms:W3CDTF">2024-02-25T09:03:00Z</dcterms:created>
  <dcterms:modified xsi:type="dcterms:W3CDTF">2024-02-25T09:03:00Z</dcterms:modified>
</cp:coreProperties>
</file>