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BE" w:rsidRDefault="00396607" w:rsidP="0039660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Актуаль</w:t>
      </w:r>
      <w:r w:rsidR="009B3DCE">
        <w:rPr>
          <w:rFonts w:ascii="Times New Roman" w:hAnsi="Times New Roman" w:cs="Times New Roman"/>
          <w:b/>
          <w:bCs/>
          <w:iCs/>
          <w:sz w:val="24"/>
          <w:szCs w:val="24"/>
        </w:rPr>
        <w:t>ные проблемы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B3DCE">
        <w:rPr>
          <w:rFonts w:ascii="Times New Roman" w:hAnsi="Times New Roman" w:cs="Times New Roman"/>
          <w:b/>
          <w:bCs/>
          <w:iCs/>
          <w:sz w:val="24"/>
          <w:szCs w:val="24"/>
        </w:rPr>
        <w:t>подготовки</w:t>
      </w:r>
      <w:r w:rsidRPr="0039660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аспирантов медицинского вуза к преподавательской деятельности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815A59" w:rsidRPr="007F51CB" w:rsidRDefault="00815A59" w:rsidP="00815A5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348BD" w:rsidRPr="000F7270" w:rsidRDefault="00A348BD" w:rsidP="000F7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090BDF">
        <w:rPr>
          <w:rFonts w:ascii="Times New Roman" w:hAnsi="Times New Roman" w:cs="Times New Roman"/>
          <w:b/>
          <w:bCs/>
          <w:sz w:val="24"/>
          <w:szCs w:val="24"/>
          <w:lang w:bidi="ru-RU"/>
        </w:rPr>
        <w:t>Научный руководитель</w:t>
      </w:r>
      <w:r w:rsidR="000F7270">
        <w:rPr>
          <w:rFonts w:ascii="Times New Roman" w:hAnsi="Times New Roman" w:cs="Times New Roman"/>
          <w:b/>
          <w:bCs/>
          <w:i/>
          <w:sz w:val="24"/>
          <w:szCs w:val="24"/>
          <w:lang w:bidi="ru-RU"/>
        </w:rPr>
        <w:t xml:space="preserve"> – </w:t>
      </w:r>
      <w:r w:rsidR="00C22015" w:rsidRPr="00815A59">
        <w:rPr>
          <w:rFonts w:ascii="Times New Roman" w:hAnsi="Times New Roman" w:cs="Times New Roman"/>
          <w:b/>
          <w:bCs/>
          <w:sz w:val="24"/>
          <w:szCs w:val="24"/>
          <w:lang w:bidi="ru-RU"/>
        </w:rPr>
        <w:t>Коломиец Ольга Михайловна</w:t>
      </w:r>
      <w:r w:rsidR="00C22015" w:rsidRPr="00334C5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</w:p>
    <w:p w:rsidR="00E6752E" w:rsidRPr="00334C59" w:rsidRDefault="00E6752E" w:rsidP="0039660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34C59">
        <w:rPr>
          <w:rFonts w:ascii="Times New Roman" w:hAnsi="Times New Roman" w:cs="Times New Roman"/>
          <w:b/>
          <w:bCs/>
          <w:i/>
          <w:sz w:val="24"/>
          <w:szCs w:val="24"/>
        </w:rPr>
        <w:t>Алпатова Марина Петровна</w:t>
      </w:r>
    </w:p>
    <w:p w:rsidR="005213A1" w:rsidRDefault="00334C59" w:rsidP="0039660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5213A1" w:rsidRPr="00334C59" w:rsidRDefault="005213A1" w:rsidP="0098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C59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 М. Сеченова </w:t>
      </w:r>
      <w:hyperlink r:id="rId5" w:tooltip="Министерство здравоохранения Российской Федерации" w:history="1">
        <w:r w:rsidRPr="00334C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Министерства здравоохранения Российской Федерации</w:t>
        </w:r>
      </w:hyperlink>
      <w:r w:rsidRPr="00334C59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334C59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Pr="00334C59">
        <w:rPr>
          <w:rFonts w:ascii="Times New Roman" w:hAnsi="Times New Roman" w:cs="Times New Roman"/>
          <w:sz w:val="24"/>
          <w:szCs w:val="24"/>
        </w:rPr>
        <w:t xml:space="preserve"> Университет)</w:t>
      </w:r>
    </w:p>
    <w:p w:rsidR="007A7A8B" w:rsidRDefault="00963EDE" w:rsidP="007A7A8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Е</w:t>
      </w:r>
      <w:proofErr w:type="gramEnd"/>
      <w:r w:rsidR="00383189" w:rsidRPr="00383189">
        <w:rPr>
          <w:rFonts w:ascii="Times New Roman" w:hAnsi="Times New Roman" w:cs="Times New Roman"/>
          <w:bCs/>
          <w:i/>
          <w:sz w:val="24"/>
          <w:szCs w:val="24"/>
          <w:lang w:val="en-US"/>
        </w:rPr>
        <w:t>mail</w:t>
      </w:r>
      <w:r w:rsidR="00383189" w:rsidRPr="007A7A8B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239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r:id="rId6" w:history="1">
        <w:r w:rsidR="007A7A8B" w:rsidRPr="0042398C">
          <w:rPr>
            <w:rStyle w:val="a3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/>
          </w:rPr>
          <w:t>marin</w:t>
        </w:r>
        <w:r w:rsidR="007A7A8B" w:rsidRPr="0042398C">
          <w:rPr>
            <w:rStyle w:val="a3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</w:rPr>
          <w:t>.</w:t>
        </w:r>
        <w:r w:rsidR="007A7A8B" w:rsidRPr="0042398C">
          <w:rPr>
            <w:rStyle w:val="a3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/>
          </w:rPr>
          <w:t>alpatova</w:t>
        </w:r>
        <w:r w:rsidR="007A7A8B" w:rsidRPr="0042398C">
          <w:rPr>
            <w:rStyle w:val="a3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</w:rPr>
          <w:t>@</w:t>
        </w:r>
        <w:r w:rsidR="007A7A8B" w:rsidRPr="0042398C">
          <w:rPr>
            <w:rStyle w:val="a3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/>
          </w:rPr>
          <w:t>list</w:t>
        </w:r>
        <w:r w:rsidR="007A7A8B" w:rsidRPr="0042398C">
          <w:rPr>
            <w:rStyle w:val="a3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</w:rPr>
          <w:t>.</w:t>
        </w:r>
        <w:r w:rsidR="007A7A8B" w:rsidRPr="0042398C">
          <w:rPr>
            <w:rStyle w:val="a3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815A59" w:rsidRPr="007F51CB" w:rsidRDefault="00815A59" w:rsidP="00815A5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E0977" w:rsidRDefault="00E90FAB" w:rsidP="0005551C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Обучение в </w:t>
      </w:r>
      <w:r w:rsidR="00735A34">
        <w:rPr>
          <w:rFonts w:ascii="Times New Roman" w:hAnsi="Times New Roman" w:cs="Times New Roman"/>
          <w:bCs/>
          <w:iCs/>
          <w:sz w:val="24"/>
          <w:szCs w:val="24"/>
        </w:rPr>
        <w:t xml:space="preserve">аспирантуре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согласно Федеральному государственному стандарту высшего образования третьего поколения (далее – ФГОС ВО) </w:t>
      </w:r>
      <w:r w:rsidR="00735A34">
        <w:rPr>
          <w:rFonts w:ascii="Times New Roman" w:hAnsi="Times New Roman" w:cs="Times New Roman"/>
          <w:bCs/>
          <w:iCs/>
          <w:sz w:val="24"/>
          <w:szCs w:val="24"/>
        </w:rPr>
        <w:t>представляет собой третий эта</w:t>
      </w:r>
      <w:r w:rsidR="002F2DE6">
        <w:rPr>
          <w:rFonts w:ascii="Times New Roman" w:hAnsi="Times New Roman" w:cs="Times New Roman"/>
          <w:bCs/>
          <w:iCs/>
          <w:sz w:val="24"/>
          <w:szCs w:val="24"/>
        </w:rPr>
        <w:t xml:space="preserve">п </w:t>
      </w:r>
      <w:r w:rsidR="005A701B">
        <w:rPr>
          <w:rFonts w:ascii="Times New Roman" w:hAnsi="Times New Roman" w:cs="Times New Roman"/>
          <w:bCs/>
          <w:iCs/>
          <w:sz w:val="24"/>
          <w:szCs w:val="24"/>
        </w:rPr>
        <w:t xml:space="preserve">в общей структуре получения </w:t>
      </w:r>
      <w:r w:rsidR="00934121">
        <w:rPr>
          <w:rFonts w:ascii="Times New Roman" w:hAnsi="Times New Roman" w:cs="Times New Roman"/>
          <w:bCs/>
          <w:iCs/>
          <w:sz w:val="24"/>
          <w:szCs w:val="24"/>
        </w:rPr>
        <w:t xml:space="preserve">профессионального </w:t>
      </w:r>
      <w:r w:rsidR="005A701B">
        <w:rPr>
          <w:rFonts w:ascii="Times New Roman" w:hAnsi="Times New Roman" w:cs="Times New Roman"/>
          <w:bCs/>
          <w:iCs/>
          <w:sz w:val="24"/>
          <w:szCs w:val="24"/>
        </w:rPr>
        <w:t>образования</w:t>
      </w:r>
      <w:r w:rsidR="009E47A2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r w:rsidR="00934121">
        <w:rPr>
          <w:rFonts w:ascii="Times New Roman" w:hAnsi="Times New Roman" w:cs="Times New Roman"/>
          <w:bCs/>
          <w:iCs/>
          <w:sz w:val="24"/>
          <w:szCs w:val="24"/>
        </w:rPr>
        <w:t>является</w:t>
      </w:r>
      <w:r w:rsidR="009E47A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47A2">
        <w:rPr>
          <w:rFonts w:ascii="Times New Roman" w:hAnsi="Times New Roman" w:cs="Times New Roman"/>
          <w:bCs/>
          <w:iCs/>
          <w:sz w:val="24"/>
          <w:szCs w:val="24"/>
        </w:rPr>
        <w:t>наукоориентированны</w:t>
      </w:r>
      <w:r w:rsidR="00934121">
        <w:rPr>
          <w:rFonts w:ascii="Times New Roman" w:hAnsi="Times New Roman" w:cs="Times New Roman"/>
          <w:bCs/>
          <w:iCs/>
          <w:sz w:val="24"/>
          <w:szCs w:val="24"/>
        </w:rPr>
        <w:t>м</w:t>
      </w:r>
      <w:proofErr w:type="spellEnd"/>
      <w:r w:rsidR="009E47A2">
        <w:rPr>
          <w:rFonts w:ascii="Times New Roman" w:hAnsi="Times New Roman" w:cs="Times New Roman"/>
          <w:bCs/>
          <w:iCs/>
          <w:sz w:val="24"/>
          <w:szCs w:val="24"/>
        </w:rPr>
        <w:t xml:space="preserve"> курс</w:t>
      </w:r>
      <w:r w:rsidR="00934121">
        <w:rPr>
          <w:rFonts w:ascii="Times New Roman" w:hAnsi="Times New Roman" w:cs="Times New Roman"/>
          <w:bCs/>
          <w:iCs/>
          <w:sz w:val="24"/>
          <w:szCs w:val="24"/>
        </w:rPr>
        <w:t>ом</w:t>
      </w:r>
      <w:r w:rsidR="004A4A2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934121">
        <w:rPr>
          <w:rFonts w:ascii="Times New Roman" w:hAnsi="Times New Roman" w:cs="Times New Roman"/>
          <w:bCs/>
          <w:iCs/>
          <w:sz w:val="24"/>
          <w:szCs w:val="24"/>
        </w:rPr>
        <w:t>призванным</w:t>
      </w:r>
      <w:r w:rsidR="004A4A2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34121">
        <w:rPr>
          <w:rFonts w:ascii="Times New Roman" w:hAnsi="Times New Roman" w:cs="Times New Roman"/>
          <w:bCs/>
          <w:iCs/>
          <w:sz w:val="24"/>
          <w:szCs w:val="24"/>
        </w:rPr>
        <w:t xml:space="preserve">осуществить качественную подготовку обучающихся к </w:t>
      </w:r>
      <w:r w:rsidR="00C83977">
        <w:rPr>
          <w:rFonts w:ascii="Times New Roman" w:hAnsi="Times New Roman" w:cs="Times New Roman"/>
          <w:bCs/>
          <w:iCs/>
          <w:sz w:val="24"/>
          <w:szCs w:val="24"/>
        </w:rPr>
        <w:t xml:space="preserve">реализации собственных </w:t>
      </w:r>
      <w:r w:rsidR="005F3F8D">
        <w:rPr>
          <w:rFonts w:ascii="Times New Roman" w:hAnsi="Times New Roman" w:cs="Times New Roman"/>
          <w:bCs/>
          <w:iCs/>
          <w:sz w:val="24"/>
          <w:szCs w:val="24"/>
        </w:rPr>
        <w:t>исследовательских</w:t>
      </w:r>
      <w:r w:rsidR="00C83977">
        <w:rPr>
          <w:rFonts w:ascii="Times New Roman" w:hAnsi="Times New Roman" w:cs="Times New Roman"/>
          <w:bCs/>
          <w:iCs/>
          <w:sz w:val="24"/>
          <w:szCs w:val="24"/>
        </w:rPr>
        <w:t xml:space="preserve"> замыслов</w:t>
      </w:r>
      <w:r w:rsidR="00FB1910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3D3B11">
        <w:rPr>
          <w:rFonts w:ascii="Times New Roman" w:hAnsi="Times New Roman" w:cs="Times New Roman"/>
          <w:bCs/>
          <w:iCs/>
          <w:sz w:val="24"/>
          <w:szCs w:val="24"/>
        </w:rPr>
        <w:t xml:space="preserve">к преподаванию в условиях </w:t>
      </w:r>
      <w:r w:rsidR="001566C7">
        <w:rPr>
          <w:rFonts w:ascii="Times New Roman" w:hAnsi="Times New Roman" w:cs="Times New Roman"/>
          <w:bCs/>
          <w:iCs/>
          <w:sz w:val="24"/>
          <w:szCs w:val="24"/>
        </w:rPr>
        <w:t xml:space="preserve">высшего </w:t>
      </w:r>
      <w:r w:rsidR="003D3B11">
        <w:rPr>
          <w:rFonts w:ascii="Times New Roman" w:hAnsi="Times New Roman" w:cs="Times New Roman"/>
          <w:bCs/>
          <w:iCs/>
          <w:sz w:val="24"/>
          <w:szCs w:val="24"/>
        </w:rPr>
        <w:t>учебного заведения</w:t>
      </w:r>
      <w:r w:rsidR="001566C7">
        <w:rPr>
          <w:rFonts w:ascii="Times New Roman" w:hAnsi="Times New Roman" w:cs="Times New Roman"/>
          <w:bCs/>
          <w:iCs/>
          <w:sz w:val="24"/>
          <w:szCs w:val="24"/>
        </w:rPr>
        <w:t xml:space="preserve"> и организаций дополнительного специального образования</w:t>
      </w:r>
      <w:r w:rsidR="00A5149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51496" w:rsidRPr="00A51496">
        <w:rPr>
          <w:rFonts w:ascii="Times New Roman" w:hAnsi="Times New Roman" w:cs="Times New Roman"/>
          <w:bCs/>
          <w:iCs/>
          <w:sz w:val="24"/>
          <w:szCs w:val="24"/>
        </w:rPr>
        <w:t>[4]</w:t>
      </w:r>
      <w:r w:rsidR="003D3B11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="00130D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223A">
        <w:rPr>
          <w:rFonts w:ascii="Times New Roman" w:hAnsi="Times New Roman" w:cs="Times New Roman"/>
          <w:bCs/>
          <w:iCs/>
          <w:sz w:val="24"/>
          <w:szCs w:val="24"/>
        </w:rPr>
        <w:t xml:space="preserve">По завершении освоения образовательной ступени аспиранту присваивается </w:t>
      </w:r>
      <w:r w:rsidR="002E0977">
        <w:rPr>
          <w:rFonts w:ascii="Times New Roman" w:hAnsi="Times New Roman" w:cs="Times New Roman"/>
          <w:bCs/>
          <w:iCs/>
          <w:sz w:val="24"/>
          <w:szCs w:val="24"/>
        </w:rPr>
        <w:t xml:space="preserve">квалификация «Исследователь. Преподаватель-исследователь». </w:t>
      </w:r>
      <w:r w:rsidR="00CD1992">
        <w:rPr>
          <w:rFonts w:ascii="Times New Roman" w:hAnsi="Times New Roman" w:cs="Times New Roman"/>
          <w:bCs/>
          <w:iCs/>
          <w:sz w:val="24"/>
          <w:szCs w:val="24"/>
        </w:rPr>
        <w:t>Данн</w:t>
      </w:r>
      <w:r w:rsidR="00E118E4">
        <w:rPr>
          <w:rFonts w:ascii="Times New Roman" w:hAnsi="Times New Roman" w:cs="Times New Roman"/>
          <w:bCs/>
          <w:iCs/>
          <w:sz w:val="24"/>
          <w:szCs w:val="24"/>
        </w:rPr>
        <w:t>ая</w:t>
      </w:r>
      <w:r w:rsidR="00FF3B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05ADF">
        <w:rPr>
          <w:rFonts w:ascii="Times New Roman" w:hAnsi="Times New Roman" w:cs="Times New Roman"/>
          <w:bCs/>
          <w:iCs/>
          <w:sz w:val="24"/>
          <w:szCs w:val="24"/>
        </w:rPr>
        <w:t>структура</w:t>
      </w:r>
      <w:r w:rsidR="00C2044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F3B81">
        <w:rPr>
          <w:rFonts w:ascii="Times New Roman" w:hAnsi="Times New Roman" w:cs="Times New Roman"/>
          <w:bCs/>
          <w:iCs/>
          <w:sz w:val="24"/>
          <w:szCs w:val="24"/>
        </w:rPr>
        <w:t>является един</w:t>
      </w:r>
      <w:r w:rsidR="00E118E4">
        <w:rPr>
          <w:rFonts w:ascii="Times New Roman" w:hAnsi="Times New Roman" w:cs="Times New Roman"/>
          <w:bCs/>
          <w:iCs/>
          <w:sz w:val="24"/>
          <w:szCs w:val="24"/>
        </w:rPr>
        <w:t>ой</w:t>
      </w:r>
      <w:r w:rsidR="00FF3B81">
        <w:rPr>
          <w:rFonts w:ascii="Times New Roman" w:hAnsi="Times New Roman" w:cs="Times New Roman"/>
          <w:bCs/>
          <w:iCs/>
          <w:sz w:val="24"/>
          <w:szCs w:val="24"/>
        </w:rPr>
        <w:t xml:space="preserve"> для всего образовательного поля, в том числе и при обучении в медицинском вузе. </w:t>
      </w:r>
    </w:p>
    <w:p w:rsidR="007666F7" w:rsidRDefault="00FD09C5" w:rsidP="00712F98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Подготовка аспирантов медицинского вуза к становлению научной карьеры обеспечивается благодаря </w:t>
      </w:r>
      <w:r w:rsidR="00F5160F">
        <w:rPr>
          <w:rFonts w:ascii="Times New Roman" w:hAnsi="Times New Roman" w:cs="Times New Roman"/>
          <w:bCs/>
          <w:iCs/>
          <w:sz w:val="24"/>
          <w:szCs w:val="24"/>
        </w:rPr>
        <w:t>написанию диссертационно</w:t>
      </w:r>
      <w:r w:rsidR="002A59CF"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="00F516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A59CF">
        <w:rPr>
          <w:rFonts w:ascii="Times New Roman" w:hAnsi="Times New Roman" w:cs="Times New Roman"/>
          <w:bCs/>
          <w:iCs/>
          <w:sz w:val="24"/>
          <w:szCs w:val="24"/>
        </w:rPr>
        <w:t>исследования</w:t>
      </w:r>
      <w:r w:rsidR="00F5160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7666F7">
        <w:rPr>
          <w:rFonts w:ascii="Times New Roman" w:hAnsi="Times New Roman" w:cs="Times New Roman"/>
          <w:bCs/>
          <w:iCs/>
          <w:sz w:val="24"/>
          <w:szCs w:val="24"/>
        </w:rPr>
        <w:t xml:space="preserve">имеющего прикладной </w:t>
      </w:r>
      <w:r w:rsidR="00E54F1A">
        <w:rPr>
          <w:rFonts w:ascii="Times New Roman" w:hAnsi="Times New Roman" w:cs="Times New Roman"/>
          <w:bCs/>
          <w:iCs/>
          <w:sz w:val="24"/>
          <w:szCs w:val="24"/>
        </w:rPr>
        <w:t>характер, в то время как</w:t>
      </w:r>
      <w:r w:rsidR="007666F7">
        <w:rPr>
          <w:rFonts w:ascii="Times New Roman" w:hAnsi="Times New Roman" w:cs="Times New Roman"/>
          <w:bCs/>
          <w:iCs/>
          <w:sz w:val="24"/>
          <w:szCs w:val="24"/>
        </w:rPr>
        <w:t xml:space="preserve"> обеспечение готовности к осуществлению преподавательской деятельности определяется включением модулей и дисциплин, призванных формировать высококвалифицированного специалиста. </w:t>
      </w:r>
      <w:proofErr w:type="gramStart"/>
      <w:r w:rsidR="00805ADF">
        <w:rPr>
          <w:rFonts w:ascii="Times New Roman" w:hAnsi="Times New Roman" w:cs="Times New Roman"/>
          <w:bCs/>
          <w:iCs/>
          <w:sz w:val="24"/>
          <w:szCs w:val="24"/>
        </w:rPr>
        <w:t xml:space="preserve">Рассмотренная </w:t>
      </w:r>
      <w:r w:rsidR="005A6847">
        <w:rPr>
          <w:rFonts w:ascii="Times New Roman" w:hAnsi="Times New Roman" w:cs="Times New Roman"/>
          <w:bCs/>
          <w:iCs/>
          <w:sz w:val="24"/>
          <w:szCs w:val="24"/>
        </w:rPr>
        <w:t xml:space="preserve">модель высшего образования в аспирантуре </w:t>
      </w:r>
      <w:r w:rsidR="009D0192">
        <w:rPr>
          <w:rFonts w:ascii="Times New Roman" w:hAnsi="Times New Roman" w:cs="Times New Roman"/>
          <w:bCs/>
          <w:iCs/>
          <w:sz w:val="24"/>
          <w:szCs w:val="24"/>
        </w:rPr>
        <w:t>обуславливает</w:t>
      </w:r>
      <w:r w:rsidR="005A684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C7204">
        <w:rPr>
          <w:rFonts w:ascii="Times New Roman" w:hAnsi="Times New Roman" w:cs="Times New Roman"/>
          <w:bCs/>
          <w:iCs/>
          <w:sz w:val="24"/>
          <w:szCs w:val="24"/>
        </w:rPr>
        <w:t xml:space="preserve">возникновения </w:t>
      </w:r>
      <w:r w:rsidR="005A6847">
        <w:rPr>
          <w:rFonts w:ascii="Times New Roman" w:hAnsi="Times New Roman" w:cs="Times New Roman"/>
          <w:bCs/>
          <w:iCs/>
          <w:sz w:val="24"/>
          <w:szCs w:val="24"/>
        </w:rPr>
        <w:t>противоречи</w:t>
      </w:r>
      <w:r w:rsidR="00BC7204">
        <w:rPr>
          <w:rFonts w:ascii="Times New Roman" w:hAnsi="Times New Roman" w:cs="Times New Roman"/>
          <w:bCs/>
          <w:iCs/>
          <w:sz w:val="24"/>
          <w:szCs w:val="24"/>
        </w:rPr>
        <w:t xml:space="preserve">я, заключающегося в </w:t>
      </w:r>
      <w:r w:rsidR="00EA34AE">
        <w:rPr>
          <w:rFonts w:ascii="Times New Roman" w:hAnsi="Times New Roman" w:cs="Times New Roman"/>
          <w:bCs/>
          <w:iCs/>
          <w:sz w:val="24"/>
          <w:szCs w:val="24"/>
        </w:rPr>
        <w:t xml:space="preserve">возможности </w:t>
      </w:r>
      <w:r w:rsidR="00D060B0">
        <w:rPr>
          <w:rFonts w:ascii="Times New Roman" w:hAnsi="Times New Roman" w:cs="Times New Roman"/>
          <w:bCs/>
          <w:iCs/>
          <w:sz w:val="24"/>
          <w:szCs w:val="24"/>
        </w:rPr>
        <w:t>соблюдени</w:t>
      </w:r>
      <w:r w:rsidR="00EA34AE">
        <w:rPr>
          <w:rFonts w:ascii="Times New Roman" w:hAnsi="Times New Roman" w:cs="Times New Roman"/>
          <w:bCs/>
          <w:iCs/>
          <w:sz w:val="24"/>
          <w:szCs w:val="24"/>
        </w:rPr>
        <w:t>я некоего</w:t>
      </w:r>
      <w:r w:rsidR="00D060B0">
        <w:rPr>
          <w:rFonts w:ascii="Times New Roman" w:hAnsi="Times New Roman" w:cs="Times New Roman"/>
          <w:bCs/>
          <w:iCs/>
          <w:sz w:val="24"/>
          <w:szCs w:val="24"/>
        </w:rPr>
        <w:t xml:space="preserve"> баланса между двумя ее составляющими</w:t>
      </w:r>
      <w:r w:rsidR="00EF3BF3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D060B0">
        <w:rPr>
          <w:rFonts w:ascii="Times New Roman" w:hAnsi="Times New Roman" w:cs="Times New Roman"/>
          <w:bCs/>
          <w:iCs/>
          <w:sz w:val="24"/>
          <w:szCs w:val="24"/>
        </w:rPr>
        <w:t>научно</w:t>
      </w:r>
      <w:r w:rsidR="009F34AB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060B0">
        <w:rPr>
          <w:rFonts w:ascii="Times New Roman" w:hAnsi="Times New Roman" w:cs="Times New Roman"/>
          <w:bCs/>
          <w:iCs/>
          <w:sz w:val="24"/>
          <w:szCs w:val="24"/>
        </w:rPr>
        <w:t xml:space="preserve"> исследование и готовность к преподавательской деятельности</w:t>
      </w:r>
      <w:r w:rsidR="00712F98">
        <w:rPr>
          <w:rFonts w:ascii="Times New Roman" w:hAnsi="Times New Roman" w:cs="Times New Roman"/>
          <w:bCs/>
          <w:iCs/>
          <w:sz w:val="24"/>
          <w:szCs w:val="24"/>
        </w:rPr>
        <w:t xml:space="preserve">, что находит подтверждение в словах </w:t>
      </w:r>
      <w:r w:rsidR="0041564E" w:rsidRPr="0041564E">
        <w:rPr>
          <w:rFonts w:ascii="Times New Roman" w:hAnsi="Times New Roman" w:cs="Times New Roman"/>
          <w:bCs/>
          <w:iCs/>
          <w:sz w:val="24"/>
          <w:szCs w:val="24"/>
        </w:rPr>
        <w:t>Н.А. Шевелев</w:t>
      </w:r>
      <w:r w:rsidR="00712F98">
        <w:rPr>
          <w:rFonts w:ascii="Times New Roman" w:hAnsi="Times New Roman" w:cs="Times New Roman"/>
          <w:bCs/>
          <w:iCs/>
          <w:sz w:val="24"/>
          <w:szCs w:val="24"/>
        </w:rPr>
        <w:t>ой,</w:t>
      </w:r>
      <w:r w:rsidR="0041564E" w:rsidRPr="0041564E">
        <w:rPr>
          <w:rFonts w:ascii="Times New Roman" w:hAnsi="Times New Roman" w:cs="Times New Roman"/>
          <w:bCs/>
          <w:iCs/>
          <w:sz w:val="24"/>
          <w:szCs w:val="24"/>
        </w:rPr>
        <w:t xml:space="preserve"> счита</w:t>
      </w:r>
      <w:r w:rsidR="00712F98">
        <w:rPr>
          <w:rFonts w:ascii="Times New Roman" w:hAnsi="Times New Roman" w:cs="Times New Roman"/>
          <w:bCs/>
          <w:iCs/>
          <w:sz w:val="24"/>
          <w:szCs w:val="24"/>
        </w:rPr>
        <w:t>ющей</w:t>
      </w:r>
      <w:r w:rsidR="0041564E" w:rsidRPr="0041564E">
        <w:rPr>
          <w:rFonts w:ascii="Times New Roman" w:hAnsi="Times New Roman" w:cs="Times New Roman"/>
          <w:bCs/>
          <w:iCs/>
          <w:sz w:val="24"/>
          <w:szCs w:val="24"/>
        </w:rPr>
        <w:t>, что достижение одновременно двух целей – написание научной работы и овладение навыками преподавателя высшей квалификации – за трехлетний срок невозможно</w:t>
      </w:r>
      <w:r w:rsidR="009D0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0192" w:rsidRPr="009D0192">
        <w:rPr>
          <w:rFonts w:ascii="Times New Roman" w:hAnsi="Times New Roman" w:cs="Times New Roman"/>
          <w:bCs/>
          <w:iCs/>
          <w:sz w:val="24"/>
          <w:szCs w:val="24"/>
        </w:rPr>
        <w:t>[</w:t>
      </w:r>
      <w:r w:rsidR="009D0192" w:rsidRPr="00E0739A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9D0192" w:rsidRPr="009D0192"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="00E6724D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</w:p>
    <w:p w:rsidR="001D4021" w:rsidRDefault="001D4021" w:rsidP="001D4021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1D4021">
        <w:rPr>
          <w:rFonts w:ascii="Times New Roman" w:hAnsi="Times New Roman" w:cs="Times New Roman"/>
          <w:bCs/>
          <w:iCs/>
          <w:sz w:val="24"/>
          <w:szCs w:val="24"/>
        </w:rPr>
        <w:t xml:space="preserve">Несмотря на требования ФГОС ВО к результатам освоения программы аспирантуры, среди которых является формирование </w:t>
      </w:r>
      <w:proofErr w:type="spellStart"/>
      <w:r w:rsidRPr="001D4021">
        <w:rPr>
          <w:rFonts w:ascii="Times New Roman" w:hAnsi="Times New Roman" w:cs="Times New Roman"/>
          <w:bCs/>
          <w:iCs/>
          <w:sz w:val="24"/>
          <w:szCs w:val="24"/>
        </w:rPr>
        <w:t>общепрофессиональной</w:t>
      </w:r>
      <w:proofErr w:type="spellEnd"/>
      <w:r w:rsidRPr="001D4021">
        <w:rPr>
          <w:rFonts w:ascii="Times New Roman" w:hAnsi="Times New Roman" w:cs="Times New Roman"/>
          <w:bCs/>
          <w:iCs/>
          <w:sz w:val="24"/>
          <w:szCs w:val="24"/>
        </w:rPr>
        <w:t xml:space="preserve"> компетенции (ОПК-6) – готовность к преподавательской деятельности по образовательным программам высшего образования</w:t>
      </w:r>
      <w:r w:rsidR="00A51496" w:rsidRPr="00A51496">
        <w:rPr>
          <w:rFonts w:ascii="Times New Roman" w:hAnsi="Times New Roman" w:cs="Times New Roman"/>
          <w:bCs/>
          <w:iCs/>
          <w:sz w:val="24"/>
          <w:szCs w:val="24"/>
        </w:rPr>
        <w:t xml:space="preserve"> [4]</w:t>
      </w:r>
      <w:r w:rsidRPr="001D4021">
        <w:rPr>
          <w:rFonts w:ascii="Times New Roman" w:hAnsi="Times New Roman" w:cs="Times New Roman"/>
          <w:bCs/>
          <w:iCs/>
          <w:sz w:val="24"/>
          <w:szCs w:val="24"/>
        </w:rPr>
        <w:t xml:space="preserve">, основным </w:t>
      </w:r>
      <w:r w:rsidR="00BC2DE2">
        <w:rPr>
          <w:rFonts w:ascii="Times New Roman" w:hAnsi="Times New Roman" w:cs="Times New Roman"/>
          <w:bCs/>
          <w:iCs/>
          <w:sz w:val="24"/>
          <w:szCs w:val="24"/>
        </w:rPr>
        <w:t>направлением</w:t>
      </w:r>
      <w:r w:rsidRPr="001D4021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Постановлением Правительства РФ от 30 ноября 2021 г. N 2122 "Об утверждении Положения о подготовке научных и научно-педагогических кадров в аспирантуре (адъюнктуре)" все же определяется научно-исследовательск</w:t>
      </w:r>
      <w:r w:rsidR="00A51496">
        <w:rPr>
          <w:rFonts w:ascii="Times New Roman" w:hAnsi="Times New Roman" w:cs="Times New Roman"/>
          <w:bCs/>
          <w:iCs/>
          <w:sz w:val="24"/>
          <w:szCs w:val="24"/>
        </w:rPr>
        <w:t>ая</w:t>
      </w:r>
      <w:r w:rsidRPr="001D4021">
        <w:rPr>
          <w:rFonts w:ascii="Times New Roman" w:hAnsi="Times New Roman" w:cs="Times New Roman"/>
          <w:bCs/>
          <w:iCs/>
          <w:sz w:val="24"/>
          <w:szCs w:val="24"/>
        </w:rPr>
        <w:t xml:space="preserve"> деятельность</w:t>
      </w:r>
      <w:r w:rsidR="00A51496" w:rsidRPr="00A51496">
        <w:rPr>
          <w:rFonts w:ascii="Times New Roman" w:hAnsi="Times New Roman" w:cs="Times New Roman"/>
          <w:bCs/>
          <w:iCs/>
          <w:sz w:val="24"/>
          <w:szCs w:val="24"/>
        </w:rPr>
        <w:t xml:space="preserve"> [3</w:t>
      </w:r>
      <w:proofErr w:type="gramEnd"/>
      <w:r w:rsidR="00A51496" w:rsidRPr="00A51496"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="00BC2DE2">
        <w:rPr>
          <w:rFonts w:ascii="Times New Roman" w:hAnsi="Times New Roman" w:cs="Times New Roman"/>
          <w:bCs/>
          <w:iCs/>
          <w:sz w:val="24"/>
          <w:szCs w:val="24"/>
        </w:rPr>
        <w:t>. При этом</w:t>
      </w:r>
      <w:proofErr w:type="gramStart"/>
      <w:r w:rsidR="00BC2DE2">
        <w:rPr>
          <w:rFonts w:ascii="Times New Roman" w:hAnsi="Times New Roman" w:cs="Times New Roman"/>
          <w:bCs/>
          <w:iCs/>
          <w:sz w:val="24"/>
          <w:szCs w:val="24"/>
        </w:rPr>
        <w:t>,</w:t>
      </w:r>
      <w:proofErr w:type="gramEnd"/>
      <w:r w:rsidR="00BC2DE2">
        <w:rPr>
          <w:rFonts w:ascii="Times New Roman" w:hAnsi="Times New Roman" w:cs="Times New Roman"/>
          <w:bCs/>
          <w:iCs/>
          <w:sz w:val="24"/>
          <w:szCs w:val="24"/>
        </w:rPr>
        <w:t xml:space="preserve"> формирование программ обучения полностью </w:t>
      </w:r>
      <w:r w:rsidR="005352B6">
        <w:rPr>
          <w:rFonts w:ascii="Times New Roman" w:hAnsi="Times New Roman" w:cs="Times New Roman"/>
          <w:bCs/>
          <w:iCs/>
          <w:sz w:val="24"/>
          <w:szCs w:val="24"/>
        </w:rPr>
        <w:t>возлагается на образовательные учреждения.</w:t>
      </w:r>
    </w:p>
    <w:p w:rsidR="00FF3B81" w:rsidRDefault="001B5289" w:rsidP="00D302D2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Анализируя </w:t>
      </w:r>
      <w:r w:rsidR="00A9554F">
        <w:rPr>
          <w:rFonts w:ascii="Times New Roman" w:hAnsi="Times New Roman" w:cs="Times New Roman"/>
          <w:bCs/>
          <w:iCs/>
          <w:sz w:val="24"/>
          <w:szCs w:val="24"/>
        </w:rPr>
        <w:t xml:space="preserve">учебные планы </w:t>
      </w:r>
      <w:r w:rsidRPr="001B5289">
        <w:rPr>
          <w:rFonts w:ascii="Times New Roman" w:hAnsi="Times New Roman" w:cs="Times New Roman"/>
          <w:bCs/>
          <w:iCs/>
          <w:sz w:val="24"/>
          <w:szCs w:val="24"/>
        </w:rPr>
        <w:t xml:space="preserve">ФГАОУ </w:t>
      </w:r>
      <w:proofErr w:type="gramStart"/>
      <w:r w:rsidRPr="001B5289">
        <w:rPr>
          <w:rFonts w:ascii="Times New Roman" w:hAnsi="Times New Roman" w:cs="Times New Roman"/>
          <w:bCs/>
          <w:iCs/>
          <w:sz w:val="24"/>
          <w:szCs w:val="24"/>
        </w:rPr>
        <w:t>ВО</w:t>
      </w:r>
      <w:proofErr w:type="gramEnd"/>
      <w:r w:rsidRPr="001B5289">
        <w:rPr>
          <w:rFonts w:ascii="Times New Roman" w:hAnsi="Times New Roman" w:cs="Times New Roman"/>
          <w:bCs/>
          <w:iCs/>
          <w:sz w:val="24"/>
          <w:szCs w:val="24"/>
        </w:rPr>
        <w:t xml:space="preserve"> «Первый Московский государственный медицинский университет имени И.М. Сеченова Министерство здравоохранения Российской Федерации (</w:t>
      </w:r>
      <w:proofErr w:type="spellStart"/>
      <w:r w:rsidRPr="001B5289">
        <w:rPr>
          <w:rFonts w:ascii="Times New Roman" w:hAnsi="Times New Roman" w:cs="Times New Roman"/>
          <w:bCs/>
          <w:iCs/>
          <w:sz w:val="24"/>
          <w:szCs w:val="24"/>
        </w:rPr>
        <w:t>Сеченовский</w:t>
      </w:r>
      <w:proofErr w:type="spellEnd"/>
      <w:r w:rsidRPr="001B5289">
        <w:rPr>
          <w:rFonts w:ascii="Times New Roman" w:hAnsi="Times New Roman" w:cs="Times New Roman"/>
          <w:bCs/>
          <w:iCs/>
          <w:sz w:val="24"/>
          <w:szCs w:val="24"/>
        </w:rPr>
        <w:t xml:space="preserve"> Университет)»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по направлению подготовки 31.06.01 Клиническая медицина</w:t>
      </w:r>
      <w:r w:rsidR="006D06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B28DE">
        <w:rPr>
          <w:rFonts w:ascii="Times New Roman" w:hAnsi="Times New Roman" w:cs="Times New Roman"/>
          <w:bCs/>
          <w:iCs/>
          <w:sz w:val="24"/>
          <w:szCs w:val="24"/>
        </w:rPr>
        <w:t>на предмет наличия модулей и дисциплин, обеспечивающих формирование компетентного преподавателя</w:t>
      </w:r>
      <w:r w:rsidR="00B9077C">
        <w:rPr>
          <w:rFonts w:ascii="Times New Roman" w:hAnsi="Times New Roman" w:cs="Times New Roman"/>
          <w:bCs/>
          <w:iCs/>
          <w:sz w:val="24"/>
          <w:szCs w:val="24"/>
        </w:rPr>
        <w:t xml:space="preserve">, выделим </w:t>
      </w:r>
      <w:r w:rsidR="00754CCC">
        <w:rPr>
          <w:rFonts w:ascii="Times New Roman" w:hAnsi="Times New Roman" w:cs="Times New Roman"/>
          <w:bCs/>
          <w:iCs/>
          <w:sz w:val="24"/>
          <w:szCs w:val="24"/>
        </w:rPr>
        <w:t xml:space="preserve">курс «Педагогика и психология», а также </w:t>
      </w:r>
      <w:r w:rsidR="00ED0471">
        <w:rPr>
          <w:rFonts w:ascii="Times New Roman" w:hAnsi="Times New Roman" w:cs="Times New Roman"/>
          <w:bCs/>
          <w:iCs/>
          <w:sz w:val="24"/>
          <w:szCs w:val="24"/>
        </w:rPr>
        <w:t xml:space="preserve">возможность </w:t>
      </w:r>
      <w:r w:rsidR="00754CCC">
        <w:rPr>
          <w:rFonts w:ascii="Times New Roman" w:hAnsi="Times New Roman" w:cs="Times New Roman"/>
          <w:bCs/>
          <w:iCs/>
          <w:sz w:val="24"/>
          <w:szCs w:val="24"/>
        </w:rPr>
        <w:t>прохождени</w:t>
      </w:r>
      <w:r w:rsidR="00ED0471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754CCC">
        <w:rPr>
          <w:rFonts w:ascii="Times New Roman" w:hAnsi="Times New Roman" w:cs="Times New Roman"/>
          <w:bCs/>
          <w:iCs/>
          <w:sz w:val="24"/>
          <w:szCs w:val="24"/>
        </w:rPr>
        <w:t xml:space="preserve"> педагогической практики в рамках освоения первого</w:t>
      </w:r>
      <w:r w:rsidR="009F103A">
        <w:rPr>
          <w:rFonts w:ascii="Times New Roman" w:hAnsi="Times New Roman" w:cs="Times New Roman"/>
          <w:bCs/>
          <w:iCs/>
          <w:sz w:val="24"/>
          <w:szCs w:val="24"/>
        </w:rPr>
        <w:t xml:space="preserve"> и второго</w:t>
      </w:r>
      <w:r w:rsidR="00754CCC">
        <w:rPr>
          <w:rFonts w:ascii="Times New Roman" w:hAnsi="Times New Roman" w:cs="Times New Roman"/>
          <w:bCs/>
          <w:iCs/>
          <w:sz w:val="24"/>
          <w:szCs w:val="24"/>
        </w:rPr>
        <w:t xml:space="preserve"> года аспирантуры. </w:t>
      </w:r>
      <w:r w:rsidR="00A137C8" w:rsidRPr="00A137C8">
        <w:rPr>
          <w:rFonts w:ascii="Times New Roman" w:hAnsi="Times New Roman" w:cs="Times New Roman"/>
          <w:bCs/>
          <w:iCs/>
          <w:sz w:val="24"/>
          <w:szCs w:val="24"/>
        </w:rPr>
        <w:t xml:space="preserve">Важно отметить, что получение педагогических и психологических знаний происходит в количестве 30 академических часов в сотрудничестве с преподавателем и 78 часов самостоятельной работы, </w:t>
      </w:r>
      <w:r w:rsidR="0093424C">
        <w:rPr>
          <w:rFonts w:ascii="Times New Roman" w:hAnsi="Times New Roman" w:cs="Times New Roman"/>
          <w:bCs/>
          <w:iCs/>
          <w:sz w:val="24"/>
          <w:szCs w:val="24"/>
        </w:rPr>
        <w:t xml:space="preserve">на педагогическую практику заложено 216 часов, </w:t>
      </w:r>
      <w:r w:rsidR="00A137C8" w:rsidRPr="00A137C8">
        <w:rPr>
          <w:rFonts w:ascii="Times New Roman" w:hAnsi="Times New Roman" w:cs="Times New Roman"/>
          <w:bCs/>
          <w:iCs/>
          <w:sz w:val="24"/>
          <w:szCs w:val="24"/>
        </w:rPr>
        <w:t>что не может не сказаться на качестве овладения данными предметными областями.</w:t>
      </w:r>
      <w:r w:rsidR="00D302D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1952">
        <w:rPr>
          <w:rFonts w:ascii="Times New Roman" w:hAnsi="Times New Roman" w:cs="Times New Roman"/>
          <w:bCs/>
          <w:iCs/>
          <w:sz w:val="24"/>
          <w:szCs w:val="24"/>
        </w:rPr>
        <w:t>При этом</w:t>
      </w:r>
      <w:proofErr w:type="gramStart"/>
      <w:r w:rsidR="00011952">
        <w:rPr>
          <w:rFonts w:ascii="Times New Roman" w:hAnsi="Times New Roman" w:cs="Times New Roman"/>
          <w:bCs/>
          <w:iCs/>
          <w:sz w:val="24"/>
          <w:szCs w:val="24"/>
        </w:rPr>
        <w:t>,</w:t>
      </w:r>
      <w:proofErr w:type="gramEnd"/>
      <w:r w:rsidR="00011952">
        <w:rPr>
          <w:rFonts w:ascii="Times New Roman" w:hAnsi="Times New Roman" w:cs="Times New Roman"/>
          <w:bCs/>
          <w:iCs/>
          <w:sz w:val="24"/>
          <w:szCs w:val="24"/>
        </w:rPr>
        <w:t xml:space="preserve"> научно-</w:t>
      </w:r>
      <w:r w:rsidR="00011952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исследовательская деятельность определена следующими дисциплинами и курсами: «Методология научных исследований» – 30 часов; вариативный курс на выбор</w:t>
      </w:r>
      <w:r w:rsidR="00D862BD">
        <w:rPr>
          <w:rFonts w:ascii="Times New Roman" w:hAnsi="Times New Roman" w:cs="Times New Roman"/>
          <w:bCs/>
          <w:iCs/>
          <w:sz w:val="24"/>
          <w:szCs w:val="24"/>
        </w:rPr>
        <w:t xml:space="preserve"> («Исследовательская академия»)</w:t>
      </w:r>
      <w:r w:rsidR="00011952">
        <w:rPr>
          <w:rFonts w:ascii="Times New Roman" w:hAnsi="Times New Roman" w:cs="Times New Roman"/>
          <w:bCs/>
          <w:iCs/>
          <w:sz w:val="24"/>
          <w:szCs w:val="24"/>
        </w:rPr>
        <w:t xml:space="preserve"> – 30 часов</w:t>
      </w:r>
      <w:r w:rsidR="00D862BD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="00694A8E">
        <w:rPr>
          <w:rFonts w:ascii="Times New Roman" w:hAnsi="Times New Roman" w:cs="Times New Roman"/>
          <w:bCs/>
          <w:iCs/>
          <w:sz w:val="24"/>
          <w:szCs w:val="24"/>
        </w:rPr>
        <w:t xml:space="preserve">научно-исследовательская деятельность – </w:t>
      </w:r>
      <w:r w:rsidR="00A27092">
        <w:rPr>
          <w:rFonts w:ascii="Times New Roman" w:hAnsi="Times New Roman" w:cs="Times New Roman"/>
          <w:bCs/>
          <w:iCs/>
          <w:sz w:val="24"/>
          <w:szCs w:val="24"/>
        </w:rPr>
        <w:t>306</w:t>
      </w:r>
      <w:r w:rsidR="00694A8E">
        <w:rPr>
          <w:rFonts w:ascii="Times New Roman" w:hAnsi="Times New Roman" w:cs="Times New Roman"/>
          <w:bCs/>
          <w:iCs/>
          <w:sz w:val="24"/>
          <w:szCs w:val="24"/>
        </w:rPr>
        <w:t xml:space="preserve"> часов</w:t>
      </w:r>
      <w:r w:rsidR="00A27092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A87A9C" w:rsidRDefault="00210F59" w:rsidP="00450B22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 учетом явного превали</w:t>
      </w:r>
      <w:r w:rsidR="00FE2032">
        <w:rPr>
          <w:rFonts w:ascii="Times New Roman" w:hAnsi="Times New Roman" w:cs="Times New Roman"/>
          <w:bCs/>
          <w:iCs/>
          <w:sz w:val="24"/>
          <w:szCs w:val="24"/>
        </w:rPr>
        <w:t>рования зачетных единиц деятельности, определяющей аспиранта как исследователя, становится очевидн</w:t>
      </w:r>
      <w:r w:rsidR="00F5637B">
        <w:rPr>
          <w:rFonts w:ascii="Times New Roman" w:hAnsi="Times New Roman" w:cs="Times New Roman"/>
          <w:bCs/>
          <w:iCs/>
          <w:sz w:val="24"/>
          <w:szCs w:val="24"/>
        </w:rPr>
        <w:t>ым</w:t>
      </w:r>
      <w:r w:rsidR="00FE20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E3C21">
        <w:rPr>
          <w:rFonts w:ascii="Times New Roman" w:hAnsi="Times New Roman" w:cs="Times New Roman"/>
          <w:bCs/>
          <w:iCs/>
          <w:sz w:val="24"/>
          <w:szCs w:val="24"/>
        </w:rPr>
        <w:t>наличие сложности</w:t>
      </w:r>
      <w:r w:rsidR="00FE2032">
        <w:rPr>
          <w:rFonts w:ascii="Times New Roman" w:hAnsi="Times New Roman" w:cs="Times New Roman"/>
          <w:bCs/>
          <w:iCs/>
          <w:sz w:val="24"/>
          <w:szCs w:val="24"/>
        </w:rPr>
        <w:t xml:space="preserve"> формирования готовности </w:t>
      </w:r>
      <w:r w:rsidR="00FE3C21">
        <w:rPr>
          <w:rFonts w:ascii="Times New Roman" w:hAnsi="Times New Roman" w:cs="Times New Roman"/>
          <w:bCs/>
          <w:iCs/>
          <w:sz w:val="24"/>
          <w:szCs w:val="24"/>
        </w:rPr>
        <w:t>обучающегося медицинского вуза</w:t>
      </w:r>
      <w:r w:rsidR="00FE2032">
        <w:rPr>
          <w:rFonts w:ascii="Times New Roman" w:hAnsi="Times New Roman" w:cs="Times New Roman"/>
          <w:bCs/>
          <w:iCs/>
          <w:sz w:val="24"/>
          <w:szCs w:val="24"/>
        </w:rPr>
        <w:t xml:space="preserve"> к преподаванию.</w:t>
      </w:r>
      <w:r w:rsidR="002223BF">
        <w:rPr>
          <w:rFonts w:ascii="Times New Roman" w:hAnsi="Times New Roman" w:cs="Times New Roman"/>
          <w:bCs/>
          <w:iCs/>
          <w:sz w:val="24"/>
          <w:szCs w:val="24"/>
        </w:rPr>
        <w:t xml:space="preserve"> Необходимо указать и </w:t>
      </w:r>
      <w:r w:rsidR="00F5637B">
        <w:rPr>
          <w:rFonts w:ascii="Times New Roman" w:hAnsi="Times New Roman" w:cs="Times New Roman"/>
          <w:bCs/>
          <w:iCs/>
          <w:sz w:val="24"/>
          <w:szCs w:val="24"/>
        </w:rPr>
        <w:t xml:space="preserve">особенности </w:t>
      </w:r>
      <w:r w:rsidR="002223BF">
        <w:rPr>
          <w:rFonts w:ascii="Times New Roman" w:hAnsi="Times New Roman" w:cs="Times New Roman"/>
          <w:bCs/>
          <w:iCs/>
          <w:sz w:val="24"/>
          <w:szCs w:val="24"/>
        </w:rPr>
        <w:t>организаци</w:t>
      </w:r>
      <w:r w:rsidR="00F5637B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F01BDE">
        <w:rPr>
          <w:rFonts w:ascii="Times New Roman" w:hAnsi="Times New Roman" w:cs="Times New Roman"/>
          <w:bCs/>
          <w:iCs/>
          <w:sz w:val="24"/>
          <w:szCs w:val="24"/>
        </w:rPr>
        <w:t xml:space="preserve"> освоения </w:t>
      </w:r>
      <w:r w:rsidR="0069373B">
        <w:rPr>
          <w:rFonts w:ascii="Times New Roman" w:hAnsi="Times New Roman" w:cs="Times New Roman"/>
          <w:bCs/>
          <w:iCs/>
          <w:sz w:val="24"/>
          <w:szCs w:val="24"/>
        </w:rPr>
        <w:t xml:space="preserve">рассматриваемых направлений в </w:t>
      </w:r>
      <w:r w:rsidR="00363420">
        <w:rPr>
          <w:rFonts w:ascii="Times New Roman" w:hAnsi="Times New Roman" w:cs="Times New Roman"/>
          <w:bCs/>
          <w:iCs/>
          <w:sz w:val="24"/>
          <w:szCs w:val="24"/>
        </w:rPr>
        <w:t>аспирантур</w:t>
      </w:r>
      <w:r w:rsidR="0069373B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F01BD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4940A2">
        <w:rPr>
          <w:rFonts w:ascii="Times New Roman" w:hAnsi="Times New Roman" w:cs="Times New Roman"/>
          <w:bCs/>
          <w:iCs/>
          <w:sz w:val="24"/>
          <w:szCs w:val="24"/>
        </w:rPr>
        <w:t xml:space="preserve">Научно-исследовательская деятельность в </w:t>
      </w:r>
      <w:proofErr w:type="spellStart"/>
      <w:r w:rsidR="004940A2">
        <w:rPr>
          <w:rFonts w:ascii="Times New Roman" w:hAnsi="Times New Roman" w:cs="Times New Roman"/>
          <w:bCs/>
          <w:iCs/>
          <w:sz w:val="24"/>
          <w:szCs w:val="24"/>
        </w:rPr>
        <w:t>Сеченовском</w:t>
      </w:r>
      <w:proofErr w:type="spellEnd"/>
      <w:r w:rsidR="004940A2">
        <w:rPr>
          <w:rFonts w:ascii="Times New Roman" w:hAnsi="Times New Roman" w:cs="Times New Roman"/>
          <w:bCs/>
          <w:iCs/>
          <w:sz w:val="24"/>
          <w:szCs w:val="24"/>
        </w:rPr>
        <w:t xml:space="preserve"> университете реализуется в течение всего </w:t>
      </w:r>
      <w:r w:rsidR="006D444E">
        <w:rPr>
          <w:rFonts w:ascii="Times New Roman" w:hAnsi="Times New Roman" w:cs="Times New Roman"/>
          <w:bCs/>
          <w:iCs/>
          <w:sz w:val="24"/>
          <w:szCs w:val="24"/>
        </w:rPr>
        <w:t xml:space="preserve">периода </w:t>
      </w:r>
      <w:r w:rsidR="004940A2">
        <w:rPr>
          <w:rFonts w:ascii="Times New Roman" w:hAnsi="Times New Roman" w:cs="Times New Roman"/>
          <w:bCs/>
          <w:iCs/>
          <w:sz w:val="24"/>
          <w:szCs w:val="24"/>
        </w:rPr>
        <w:t xml:space="preserve">обучения (с первого по третий курс), тогда так преподавательская деятельность – только на первом и втором курсах. </w:t>
      </w:r>
      <w:r w:rsidR="006D444E">
        <w:rPr>
          <w:rFonts w:ascii="Times New Roman" w:hAnsi="Times New Roman" w:cs="Times New Roman"/>
          <w:bCs/>
          <w:iCs/>
          <w:sz w:val="24"/>
          <w:szCs w:val="24"/>
        </w:rPr>
        <w:t xml:space="preserve">Данный факт </w:t>
      </w:r>
      <w:r w:rsidR="00A06DE8">
        <w:rPr>
          <w:rFonts w:ascii="Times New Roman" w:hAnsi="Times New Roman" w:cs="Times New Roman"/>
          <w:bCs/>
          <w:iCs/>
          <w:sz w:val="24"/>
          <w:szCs w:val="24"/>
        </w:rPr>
        <w:t>противоречит принципам комплексного</w:t>
      </w:r>
      <w:r w:rsidR="00F470A8">
        <w:rPr>
          <w:rFonts w:ascii="Times New Roman" w:hAnsi="Times New Roman" w:cs="Times New Roman"/>
          <w:bCs/>
          <w:iCs/>
          <w:sz w:val="24"/>
          <w:szCs w:val="24"/>
        </w:rPr>
        <w:t>, целостного</w:t>
      </w:r>
      <w:r w:rsidR="00A06DE8">
        <w:rPr>
          <w:rFonts w:ascii="Times New Roman" w:hAnsi="Times New Roman" w:cs="Times New Roman"/>
          <w:bCs/>
          <w:iCs/>
          <w:sz w:val="24"/>
          <w:szCs w:val="24"/>
        </w:rPr>
        <w:t xml:space="preserve"> обучения</w:t>
      </w:r>
      <w:r w:rsidR="00F470A8">
        <w:rPr>
          <w:rFonts w:ascii="Times New Roman" w:hAnsi="Times New Roman" w:cs="Times New Roman"/>
          <w:bCs/>
          <w:iCs/>
          <w:sz w:val="24"/>
          <w:szCs w:val="24"/>
        </w:rPr>
        <w:t>, призванного обеспечить единую образовательную траекторию – подготовку высококвалифицированного специалиста, способного успешн</w:t>
      </w:r>
      <w:r w:rsidR="00446AD0">
        <w:rPr>
          <w:rFonts w:ascii="Times New Roman" w:hAnsi="Times New Roman" w:cs="Times New Roman"/>
          <w:bCs/>
          <w:iCs/>
          <w:sz w:val="24"/>
          <w:szCs w:val="24"/>
        </w:rPr>
        <w:t xml:space="preserve">о сочетать </w:t>
      </w:r>
      <w:r w:rsidR="0011694E">
        <w:rPr>
          <w:rFonts w:ascii="Times New Roman" w:hAnsi="Times New Roman" w:cs="Times New Roman"/>
          <w:bCs/>
          <w:iCs/>
          <w:sz w:val="24"/>
          <w:szCs w:val="24"/>
        </w:rPr>
        <w:t>две</w:t>
      </w:r>
      <w:r w:rsidR="007022EB" w:rsidRPr="007022E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022EB">
        <w:rPr>
          <w:rFonts w:ascii="Times New Roman" w:hAnsi="Times New Roman" w:cs="Times New Roman"/>
          <w:bCs/>
          <w:iCs/>
          <w:sz w:val="24"/>
          <w:szCs w:val="24"/>
        </w:rPr>
        <w:t>рассматриваемые</w:t>
      </w:r>
      <w:r w:rsidR="00446AD0">
        <w:rPr>
          <w:rFonts w:ascii="Times New Roman" w:hAnsi="Times New Roman" w:cs="Times New Roman"/>
          <w:bCs/>
          <w:iCs/>
          <w:sz w:val="24"/>
          <w:szCs w:val="24"/>
        </w:rPr>
        <w:t xml:space="preserve"> деятельности. </w:t>
      </w:r>
    </w:p>
    <w:p w:rsidR="00370E83" w:rsidRDefault="00450B22" w:rsidP="00712F98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0A06">
        <w:rPr>
          <w:rFonts w:ascii="Times New Roman" w:hAnsi="Times New Roman" w:cs="Times New Roman"/>
          <w:bCs/>
          <w:iCs/>
          <w:sz w:val="24"/>
          <w:szCs w:val="24"/>
        </w:rPr>
        <w:t>Следующая п</w:t>
      </w:r>
      <w:r w:rsidR="00A75191">
        <w:rPr>
          <w:rFonts w:ascii="Times New Roman" w:hAnsi="Times New Roman" w:cs="Times New Roman"/>
          <w:bCs/>
          <w:iCs/>
          <w:sz w:val="24"/>
          <w:szCs w:val="24"/>
        </w:rPr>
        <w:t xml:space="preserve">роблема сопряжена с </w:t>
      </w:r>
      <w:r w:rsidR="00296C3C">
        <w:rPr>
          <w:rFonts w:ascii="Times New Roman" w:hAnsi="Times New Roman" w:cs="Times New Roman"/>
          <w:bCs/>
          <w:iCs/>
          <w:sz w:val="24"/>
          <w:szCs w:val="24"/>
        </w:rPr>
        <w:t>педагогически</w:t>
      </w:r>
      <w:r w:rsidR="00436935">
        <w:rPr>
          <w:rFonts w:ascii="Times New Roman" w:hAnsi="Times New Roman" w:cs="Times New Roman"/>
          <w:bCs/>
          <w:iCs/>
          <w:sz w:val="24"/>
          <w:szCs w:val="24"/>
        </w:rPr>
        <w:t>ми</w:t>
      </w:r>
      <w:r w:rsidR="00296C3C">
        <w:rPr>
          <w:rFonts w:ascii="Times New Roman" w:hAnsi="Times New Roman" w:cs="Times New Roman"/>
          <w:bCs/>
          <w:iCs/>
          <w:sz w:val="24"/>
          <w:szCs w:val="24"/>
        </w:rPr>
        <w:t xml:space="preserve"> кадр</w:t>
      </w:r>
      <w:r w:rsidR="00436935">
        <w:rPr>
          <w:rFonts w:ascii="Times New Roman" w:hAnsi="Times New Roman" w:cs="Times New Roman"/>
          <w:bCs/>
          <w:iCs/>
          <w:sz w:val="24"/>
          <w:szCs w:val="24"/>
        </w:rPr>
        <w:t>ами</w:t>
      </w:r>
      <w:r w:rsidR="00296C3C">
        <w:rPr>
          <w:rFonts w:ascii="Times New Roman" w:hAnsi="Times New Roman" w:cs="Times New Roman"/>
          <w:bCs/>
          <w:iCs/>
          <w:sz w:val="24"/>
          <w:szCs w:val="24"/>
        </w:rPr>
        <w:t>, осуществляющи</w:t>
      </w:r>
      <w:r w:rsidR="00436935">
        <w:rPr>
          <w:rFonts w:ascii="Times New Roman" w:hAnsi="Times New Roman" w:cs="Times New Roman"/>
          <w:bCs/>
          <w:iCs/>
          <w:sz w:val="24"/>
          <w:szCs w:val="24"/>
        </w:rPr>
        <w:t>ми</w:t>
      </w:r>
      <w:r w:rsidR="00296C3C">
        <w:rPr>
          <w:rFonts w:ascii="Times New Roman" w:hAnsi="Times New Roman" w:cs="Times New Roman"/>
          <w:bCs/>
          <w:iCs/>
          <w:sz w:val="24"/>
          <w:szCs w:val="24"/>
        </w:rPr>
        <w:t xml:space="preserve"> процесс подготовки аспирантов.</w:t>
      </w:r>
      <w:r w:rsidR="007505F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73FB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7E1371">
        <w:rPr>
          <w:rFonts w:ascii="Times New Roman" w:hAnsi="Times New Roman" w:cs="Times New Roman"/>
          <w:bCs/>
          <w:iCs/>
          <w:sz w:val="24"/>
          <w:szCs w:val="24"/>
        </w:rPr>
        <w:t xml:space="preserve">реподавательский состав вуза в большей его степени формируется из научно-педагогических </w:t>
      </w:r>
      <w:r w:rsidR="008176DB">
        <w:rPr>
          <w:rFonts w:ascii="Times New Roman" w:hAnsi="Times New Roman" w:cs="Times New Roman"/>
          <w:bCs/>
          <w:iCs/>
          <w:sz w:val="24"/>
          <w:szCs w:val="24"/>
        </w:rPr>
        <w:t>специалистов</w:t>
      </w:r>
      <w:r w:rsidR="007E1371">
        <w:rPr>
          <w:rFonts w:ascii="Times New Roman" w:hAnsi="Times New Roman" w:cs="Times New Roman"/>
          <w:bCs/>
          <w:iCs/>
          <w:sz w:val="24"/>
          <w:szCs w:val="24"/>
        </w:rPr>
        <w:t xml:space="preserve"> высшей квалификации, </w:t>
      </w:r>
      <w:r w:rsidR="00A3757C">
        <w:rPr>
          <w:rFonts w:ascii="Times New Roman" w:hAnsi="Times New Roman" w:cs="Times New Roman"/>
          <w:bCs/>
          <w:iCs/>
          <w:sz w:val="24"/>
          <w:szCs w:val="24"/>
        </w:rPr>
        <w:t>становление</w:t>
      </w:r>
      <w:r w:rsidR="007E1371">
        <w:rPr>
          <w:rFonts w:ascii="Times New Roman" w:hAnsi="Times New Roman" w:cs="Times New Roman"/>
          <w:bCs/>
          <w:iCs/>
          <w:sz w:val="24"/>
          <w:szCs w:val="24"/>
        </w:rPr>
        <w:t xml:space="preserve"> которых, в свою очередь, </w:t>
      </w:r>
      <w:r w:rsidR="000E24BE">
        <w:rPr>
          <w:rFonts w:ascii="Times New Roman" w:hAnsi="Times New Roman" w:cs="Times New Roman"/>
          <w:bCs/>
          <w:iCs/>
          <w:sz w:val="24"/>
          <w:szCs w:val="24"/>
        </w:rPr>
        <w:t>обеспечивают программы аспирантуры</w:t>
      </w:r>
      <w:r w:rsidR="007E1371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9A1D70">
        <w:rPr>
          <w:rFonts w:ascii="Times New Roman" w:hAnsi="Times New Roman" w:cs="Times New Roman"/>
          <w:bCs/>
          <w:iCs/>
          <w:sz w:val="24"/>
          <w:szCs w:val="24"/>
        </w:rPr>
        <w:t xml:space="preserve">Учитывая предшествующие направления </w:t>
      </w:r>
      <w:r w:rsidR="00D24B5B">
        <w:rPr>
          <w:rFonts w:ascii="Times New Roman" w:hAnsi="Times New Roman" w:cs="Times New Roman"/>
          <w:bCs/>
          <w:iCs/>
          <w:sz w:val="24"/>
          <w:szCs w:val="24"/>
        </w:rPr>
        <w:t>обучения</w:t>
      </w:r>
      <w:r w:rsidR="009A1D70">
        <w:rPr>
          <w:rFonts w:ascii="Times New Roman" w:hAnsi="Times New Roman" w:cs="Times New Roman"/>
          <w:bCs/>
          <w:iCs/>
          <w:sz w:val="24"/>
          <w:szCs w:val="24"/>
        </w:rPr>
        <w:t xml:space="preserve"> в рамках медицинских специальностей, отметим, отсутствие первоначальной </w:t>
      </w:r>
      <w:r w:rsidR="00741E47">
        <w:rPr>
          <w:rFonts w:ascii="Times New Roman" w:hAnsi="Times New Roman" w:cs="Times New Roman"/>
          <w:bCs/>
          <w:iCs/>
          <w:sz w:val="24"/>
          <w:szCs w:val="24"/>
        </w:rPr>
        <w:t>базы знаний</w:t>
      </w:r>
      <w:r w:rsidR="009A1D70">
        <w:rPr>
          <w:rFonts w:ascii="Times New Roman" w:hAnsi="Times New Roman" w:cs="Times New Roman"/>
          <w:bCs/>
          <w:iCs/>
          <w:sz w:val="24"/>
          <w:szCs w:val="24"/>
        </w:rPr>
        <w:t xml:space="preserve"> обучающихся </w:t>
      </w:r>
      <w:r w:rsidR="00741E47">
        <w:rPr>
          <w:rFonts w:ascii="Times New Roman" w:hAnsi="Times New Roman" w:cs="Times New Roman"/>
          <w:bCs/>
          <w:iCs/>
          <w:sz w:val="24"/>
          <w:szCs w:val="24"/>
        </w:rPr>
        <w:t xml:space="preserve">о </w:t>
      </w:r>
      <w:r w:rsidR="009A1D70">
        <w:rPr>
          <w:rFonts w:ascii="Times New Roman" w:hAnsi="Times New Roman" w:cs="Times New Roman"/>
          <w:bCs/>
          <w:iCs/>
          <w:sz w:val="24"/>
          <w:szCs w:val="24"/>
        </w:rPr>
        <w:t xml:space="preserve">преподавательской деятельности. </w:t>
      </w:r>
      <w:r w:rsidR="001953EE">
        <w:rPr>
          <w:rFonts w:ascii="Times New Roman" w:hAnsi="Times New Roman" w:cs="Times New Roman"/>
          <w:bCs/>
          <w:iCs/>
          <w:sz w:val="24"/>
          <w:szCs w:val="24"/>
        </w:rPr>
        <w:t>Таким образом, аспирант медицинского вуза впервые «сталкивается»</w:t>
      </w:r>
      <w:r w:rsidR="006E0F5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0739A"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r w:rsidR="001D44B3">
        <w:rPr>
          <w:rFonts w:ascii="Times New Roman" w:hAnsi="Times New Roman" w:cs="Times New Roman"/>
          <w:bCs/>
          <w:iCs/>
          <w:sz w:val="24"/>
          <w:szCs w:val="24"/>
        </w:rPr>
        <w:t>аспектами</w:t>
      </w:r>
      <w:r w:rsidR="001953E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048DF">
        <w:rPr>
          <w:rFonts w:ascii="Times New Roman" w:hAnsi="Times New Roman" w:cs="Times New Roman"/>
          <w:bCs/>
          <w:iCs/>
          <w:sz w:val="24"/>
          <w:szCs w:val="24"/>
        </w:rPr>
        <w:t>реализации образовательного процесса</w:t>
      </w:r>
      <w:r w:rsidR="00C90910">
        <w:rPr>
          <w:rFonts w:ascii="Times New Roman" w:hAnsi="Times New Roman" w:cs="Times New Roman"/>
          <w:bCs/>
          <w:iCs/>
          <w:sz w:val="24"/>
          <w:szCs w:val="24"/>
        </w:rPr>
        <w:t xml:space="preserve"> на этапе обучения в аспирантуре. </w:t>
      </w:r>
      <w:r w:rsidR="001953E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370E83">
        <w:rPr>
          <w:rFonts w:ascii="Times New Roman" w:hAnsi="Times New Roman" w:cs="Times New Roman"/>
          <w:bCs/>
          <w:iCs/>
          <w:sz w:val="24"/>
          <w:szCs w:val="24"/>
        </w:rPr>
        <w:t xml:space="preserve">Согласимся с точкой зрения Л.В. Попова, утверждающего, что </w:t>
      </w:r>
      <w:r w:rsidR="009C552F">
        <w:rPr>
          <w:rFonts w:ascii="Times New Roman" w:hAnsi="Times New Roman" w:cs="Times New Roman"/>
          <w:bCs/>
          <w:iCs/>
          <w:sz w:val="24"/>
          <w:szCs w:val="24"/>
        </w:rPr>
        <w:t>«к</w:t>
      </w:r>
      <w:r w:rsidR="009C552F" w:rsidRPr="009C552F">
        <w:rPr>
          <w:rFonts w:ascii="Times New Roman" w:hAnsi="Times New Roman" w:cs="Times New Roman"/>
          <w:bCs/>
          <w:iCs/>
          <w:sz w:val="24"/>
          <w:szCs w:val="24"/>
        </w:rPr>
        <w:t>омпетенция преподавателя состоит в том, что он, помимо глубокого знания своего предмета, должен еще в совершенстве владеть технологией “реализации” знаний в ходе образовательног</w:t>
      </w:r>
      <w:r w:rsidR="008F60BB">
        <w:rPr>
          <w:rFonts w:ascii="Times New Roman" w:hAnsi="Times New Roman" w:cs="Times New Roman"/>
          <w:bCs/>
          <w:iCs/>
          <w:sz w:val="24"/>
          <w:szCs w:val="24"/>
        </w:rPr>
        <w:t>о процесса, уметь</w:t>
      </w:r>
      <w:r w:rsidR="009C552F" w:rsidRPr="009C552F">
        <w:rPr>
          <w:rFonts w:ascii="Times New Roman" w:hAnsi="Times New Roman" w:cs="Times New Roman"/>
          <w:bCs/>
          <w:iCs/>
          <w:sz w:val="24"/>
          <w:szCs w:val="24"/>
        </w:rPr>
        <w:t xml:space="preserve"> общаться со студентами</w:t>
      </w:r>
      <w:r w:rsidR="009C552F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="009C552F" w:rsidRPr="009C552F">
        <w:rPr>
          <w:rFonts w:ascii="Times New Roman" w:hAnsi="Times New Roman" w:cs="Times New Roman"/>
          <w:bCs/>
          <w:iCs/>
          <w:sz w:val="24"/>
          <w:szCs w:val="24"/>
        </w:rPr>
        <w:t>[</w:t>
      </w:r>
      <w:r w:rsidR="007A7A8B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9C552F" w:rsidRPr="009C552F"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="00723655">
        <w:rPr>
          <w:rFonts w:ascii="Times New Roman" w:hAnsi="Times New Roman" w:cs="Times New Roman"/>
          <w:bCs/>
          <w:iCs/>
          <w:sz w:val="24"/>
          <w:szCs w:val="24"/>
        </w:rPr>
        <w:t xml:space="preserve">, что обуславливает необходимость формирования у аспирантов медицинского вуза </w:t>
      </w:r>
      <w:r w:rsidR="00551203">
        <w:rPr>
          <w:rFonts w:ascii="Times New Roman" w:hAnsi="Times New Roman" w:cs="Times New Roman"/>
          <w:bCs/>
          <w:iCs/>
          <w:sz w:val="24"/>
          <w:szCs w:val="24"/>
        </w:rPr>
        <w:t xml:space="preserve">совокупности компонентов преподавательской деятельности </w:t>
      </w:r>
      <w:r w:rsidR="00723655">
        <w:rPr>
          <w:rFonts w:ascii="Times New Roman" w:hAnsi="Times New Roman" w:cs="Times New Roman"/>
          <w:bCs/>
          <w:iCs/>
          <w:sz w:val="24"/>
          <w:szCs w:val="24"/>
        </w:rPr>
        <w:t>педагогическ</w:t>
      </w:r>
      <w:r w:rsidR="00551203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71B82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="00723655">
        <w:rPr>
          <w:rFonts w:ascii="Times New Roman" w:hAnsi="Times New Roman" w:cs="Times New Roman"/>
          <w:bCs/>
          <w:iCs/>
          <w:sz w:val="24"/>
          <w:szCs w:val="24"/>
        </w:rPr>
        <w:t>, психологическ</w:t>
      </w:r>
      <w:r w:rsidR="00551203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71B82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="00723655">
        <w:rPr>
          <w:rFonts w:ascii="Times New Roman" w:hAnsi="Times New Roman" w:cs="Times New Roman"/>
          <w:bCs/>
          <w:iCs/>
          <w:sz w:val="24"/>
          <w:szCs w:val="24"/>
        </w:rPr>
        <w:t xml:space="preserve"> и методичес</w:t>
      </w:r>
      <w:r w:rsidR="00551203">
        <w:rPr>
          <w:rFonts w:ascii="Times New Roman" w:hAnsi="Times New Roman" w:cs="Times New Roman"/>
          <w:bCs/>
          <w:iCs/>
          <w:sz w:val="24"/>
          <w:szCs w:val="24"/>
        </w:rPr>
        <w:t>ко</w:t>
      </w:r>
      <w:r w:rsidR="00071B82">
        <w:rPr>
          <w:rFonts w:ascii="Times New Roman" w:hAnsi="Times New Roman" w:cs="Times New Roman"/>
          <w:bCs/>
          <w:iCs/>
          <w:sz w:val="24"/>
          <w:szCs w:val="24"/>
        </w:rPr>
        <w:t>й направленности</w:t>
      </w:r>
      <w:r w:rsidR="00982DC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72365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End"/>
    </w:p>
    <w:p w:rsidR="00944DE2" w:rsidRDefault="00C653F1" w:rsidP="00DC2B5A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Все вышеуказанные проблемы, являются актуальными и </w:t>
      </w:r>
      <w:r w:rsidR="009B693B">
        <w:rPr>
          <w:rFonts w:ascii="Times New Roman" w:hAnsi="Times New Roman" w:cs="Times New Roman"/>
          <w:bCs/>
          <w:iCs/>
          <w:sz w:val="24"/>
          <w:szCs w:val="24"/>
        </w:rPr>
        <w:t>обуславливают</w:t>
      </w:r>
      <w:r w:rsidR="00106A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447E6">
        <w:rPr>
          <w:rFonts w:ascii="Times New Roman" w:hAnsi="Times New Roman" w:cs="Times New Roman"/>
          <w:bCs/>
          <w:iCs/>
          <w:sz w:val="24"/>
          <w:szCs w:val="24"/>
        </w:rPr>
        <w:t>включени</w:t>
      </w:r>
      <w:r w:rsidR="009B693B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447E6">
        <w:rPr>
          <w:rFonts w:ascii="Times New Roman" w:hAnsi="Times New Roman" w:cs="Times New Roman"/>
          <w:bCs/>
          <w:iCs/>
          <w:sz w:val="24"/>
          <w:szCs w:val="24"/>
        </w:rPr>
        <w:t xml:space="preserve"> в образовательный процесс</w:t>
      </w:r>
      <w:r w:rsidR="00106A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441D6" w:rsidRPr="00E441D6">
        <w:rPr>
          <w:rFonts w:ascii="Times New Roman" w:hAnsi="Times New Roman" w:cs="Times New Roman"/>
          <w:bCs/>
          <w:iCs/>
          <w:sz w:val="24"/>
          <w:szCs w:val="24"/>
        </w:rPr>
        <w:t>пра</w:t>
      </w:r>
      <w:r w:rsidR="00E441D6">
        <w:rPr>
          <w:rFonts w:ascii="Times New Roman" w:hAnsi="Times New Roman" w:cs="Times New Roman"/>
          <w:bCs/>
          <w:iCs/>
          <w:sz w:val="24"/>
          <w:szCs w:val="24"/>
        </w:rPr>
        <w:t>ктико-</w:t>
      </w:r>
      <w:r w:rsidR="00E441D6" w:rsidRPr="00E441D6">
        <w:rPr>
          <w:rFonts w:ascii="Times New Roman" w:hAnsi="Times New Roman" w:cs="Times New Roman"/>
          <w:bCs/>
          <w:iCs/>
          <w:sz w:val="24"/>
          <w:szCs w:val="24"/>
        </w:rPr>
        <w:t>ориентированн</w:t>
      </w:r>
      <w:r w:rsidR="00E441D6">
        <w:rPr>
          <w:rFonts w:ascii="Times New Roman" w:hAnsi="Times New Roman" w:cs="Times New Roman"/>
          <w:bCs/>
          <w:iCs/>
          <w:sz w:val="24"/>
          <w:szCs w:val="24"/>
        </w:rPr>
        <w:t>ого</w:t>
      </w:r>
      <w:r w:rsidR="00E441D6" w:rsidRPr="00E441D6">
        <w:rPr>
          <w:rFonts w:ascii="Times New Roman" w:hAnsi="Times New Roman" w:cs="Times New Roman"/>
          <w:bCs/>
          <w:iCs/>
          <w:sz w:val="24"/>
          <w:szCs w:val="24"/>
        </w:rPr>
        <w:t xml:space="preserve"> цикл</w:t>
      </w:r>
      <w:r w:rsidR="00E441D6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E441D6" w:rsidRPr="00E441D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D447E6">
        <w:rPr>
          <w:rFonts w:ascii="Times New Roman" w:hAnsi="Times New Roman" w:cs="Times New Roman"/>
          <w:bCs/>
          <w:iCs/>
          <w:sz w:val="24"/>
          <w:szCs w:val="24"/>
        </w:rPr>
        <w:t>направленного на</w:t>
      </w:r>
      <w:r w:rsidR="00E441D6" w:rsidRPr="00E441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изучение </w:t>
      </w:r>
      <w:r w:rsidR="00E441D6" w:rsidRPr="00E441D6">
        <w:rPr>
          <w:rFonts w:ascii="Times New Roman" w:hAnsi="Times New Roman" w:cs="Times New Roman"/>
          <w:bCs/>
          <w:iCs/>
          <w:sz w:val="24"/>
          <w:szCs w:val="24"/>
        </w:rPr>
        <w:t>педагогик</w:t>
      </w:r>
      <w:r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E441D6" w:rsidRPr="00E441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41D3E">
        <w:rPr>
          <w:rFonts w:ascii="Times New Roman" w:hAnsi="Times New Roman" w:cs="Times New Roman"/>
          <w:bCs/>
          <w:iCs/>
          <w:sz w:val="24"/>
          <w:szCs w:val="24"/>
        </w:rPr>
        <w:t xml:space="preserve">и психологии </w:t>
      </w:r>
      <w:r w:rsidR="00E441D6" w:rsidRPr="00E441D6">
        <w:rPr>
          <w:rFonts w:ascii="Times New Roman" w:hAnsi="Times New Roman" w:cs="Times New Roman"/>
          <w:bCs/>
          <w:iCs/>
          <w:sz w:val="24"/>
          <w:szCs w:val="24"/>
        </w:rPr>
        <w:t>высшей школы, современны</w:t>
      </w:r>
      <w:r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="00E441D6" w:rsidRPr="00E441D6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="00E441D6" w:rsidRPr="00E441D6">
        <w:rPr>
          <w:rFonts w:ascii="Times New Roman" w:hAnsi="Times New Roman" w:cs="Times New Roman"/>
          <w:bCs/>
          <w:iCs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="00E441D6" w:rsidRPr="00E441D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D447E6">
        <w:rPr>
          <w:rFonts w:ascii="Times New Roman" w:hAnsi="Times New Roman" w:cs="Times New Roman"/>
          <w:bCs/>
          <w:iCs/>
          <w:sz w:val="24"/>
          <w:szCs w:val="24"/>
        </w:rPr>
        <w:t xml:space="preserve">освоение </w:t>
      </w:r>
      <w:r w:rsidR="00E441D6" w:rsidRPr="00E441D6">
        <w:rPr>
          <w:rFonts w:ascii="Times New Roman" w:hAnsi="Times New Roman" w:cs="Times New Roman"/>
          <w:bCs/>
          <w:iCs/>
          <w:sz w:val="24"/>
          <w:szCs w:val="24"/>
        </w:rPr>
        <w:t>методик</w:t>
      </w:r>
      <w:r w:rsidR="00D447E6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E441D6" w:rsidRPr="00E441D6">
        <w:rPr>
          <w:rFonts w:ascii="Times New Roman" w:hAnsi="Times New Roman" w:cs="Times New Roman"/>
          <w:bCs/>
          <w:iCs/>
          <w:sz w:val="24"/>
          <w:szCs w:val="24"/>
        </w:rPr>
        <w:t xml:space="preserve"> преподавания</w:t>
      </w:r>
      <w:r w:rsidR="00DC36A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441D6" w:rsidRPr="00E441D6">
        <w:rPr>
          <w:rFonts w:ascii="Times New Roman" w:hAnsi="Times New Roman" w:cs="Times New Roman"/>
          <w:bCs/>
          <w:iCs/>
          <w:sz w:val="24"/>
          <w:szCs w:val="24"/>
        </w:rPr>
        <w:t>конкретной дисциплины</w:t>
      </w:r>
      <w:r w:rsidR="00F13FA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D2C33" w:rsidRDefault="001B7622" w:rsidP="001B762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Литература</w:t>
      </w:r>
    </w:p>
    <w:p w:rsidR="00217064" w:rsidRPr="007505F1" w:rsidRDefault="00A54212" w:rsidP="001A239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505F1">
        <w:rPr>
          <w:rFonts w:ascii="Times New Roman" w:hAnsi="Times New Roman" w:cs="Times New Roman"/>
          <w:iCs/>
          <w:sz w:val="24"/>
          <w:szCs w:val="24"/>
        </w:rPr>
        <w:t>Попов Л.В.</w:t>
      </w:r>
      <w:r w:rsidR="003A06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505F1">
        <w:rPr>
          <w:rFonts w:ascii="Times New Roman" w:hAnsi="Times New Roman" w:cs="Times New Roman"/>
          <w:iCs/>
          <w:sz w:val="24"/>
          <w:szCs w:val="24"/>
        </w:rPr>
        <w:t>П</w:t>
      </w:r>
      <w:r w:rsidR="00712F98" w:rsidRPr="007505F1">
        <w:rPr>
          <w:rFonts w:ascii="Times New Roman" w:hAnsi="Times New Roman" w:cs="Times New Roman"/>
          <w:iCs/>
          <w:sz w:val="24"/>
          <w:szCs w:val="24"/>
        </w:rPr>
        <w:t xml:space="preserve">едагогическое образование аспирантов — </w:t>
      </w:r>
      <w:proofErr w:type="spellStart"/>
      <w:r w:rsidR="00712F98" w:rsidRPr="007505F1">
        <w:rPr>
          <w:rFonts w:ascii="Times New Roman" w:hAnsi="Times New Roman" w:cs="Times New Roman"/>
          <w:iCs/>
          <w:sz w:val="24"/>
          <w:szCs w:val="24"/>
        </w:rPr>
        <w:t>системообразующая</w:t>
      </w:r>
      <w:proofErr w:type="spellEnd"/>
      <w:r w:rsidR="00712F98" w:rsidRPr="007505F1">
        <w:rPr>
          <w:rFonts w:ascii="Times New Roman" w:hAnsi="Times New Roman" w:cs="Times New Roman"/>
          <w:iCs/>
          <w:sz w:val="24"/>
          <w:szCs w:val="24"/>
        </w:rPr>
        <w:t xml:space="preserve"> функция вузов </w:t>
      </w:r>
      <w:r w:rsidRPr="007505F1">
        <w:rPr>
          <w:rFonts w:ascii="Times New Roman" w:hAnsi="Times New Roman" w:cs="Times New Roman"/>
          <w:iCs/>
          <w:sz w:val="24"/>
          <w:szCs w:val="24"/>
        </w:rPr>
        <w:t xml:space="preserve">// </w:t>
      </w:r>
      <w:r w:rsidR="004452A1">
        <w:rPr>
          <w:rFonts w:ascii="Times New Roman" w:hAnsi="Times New Roman" w:cs="Times New Roman"/>
          <w:iCs/>
          <w:sz w:val="24"/>
          <w:szCs w:val="24"/>
        </w:rPr>
        <w:t xml:space="preserve">Вестник Московского ун-та. Серия: </w:t>
      </w:r>
      <w:r w:rsidR="00712F98">
        <w:rPr>
          <w:rFonts w:ascii="Times New Roman" w:hAnsi="Times New Roman" w:cs="Times New Roman"/>
          <w:iCs/>
          <w:sz w:val="24"/>
          <w:szCs w:val="24"/>
        </w:rPr>
        <w:t>П</w:t>
      </w:r>
      <w:r w:rsidR="00712F98" w:rsidRPr="007505F1">
        <w:rPr>
          <w:rFonts w:ascii="Times New Roman" w:hAnsi="Times New Roman" w:cs="Times New Roman"/>
          <w:iCs/>
          <w:sz w:val="24"/>
          <w:szCs w:val="24"/>
        </w:rPr>
        <w:t>едагогическое образование</w:t>
      </w:r>
      <w:r w:rsidRPr="007505F1">
        <w:rPr>
          <w:rFonts w:ascii="Times New Roman" w:hAnsi="Times New Roman" w:cs="Times New Roman"/>
          <w:iCs/>
          <w:sz w:val="24"/>
          <w:szCs w:val="24"/>
        </w:rPr>
        <w:t>. 2010. № 3</w:t>
      </w:r>
      <w:r w:rsidR="00712F98">
        <w:rPr>
          <w:rFonts w:ascii="Times New Roman" w:hAnsi="Times New Roman" w:cs="Times New Roman"/>
          <w:iCs/>
          <w:sz w:val="24"/>
          <w:szCs w:val="24"/>
        </w:rPr>
        <w:t>.</w:t>
      </w:r>
      <w:r w:rsidR="004452A1">
        <w:rPr>
          <w:rFonts w:ascii="Times New Roman" w:hAnsi="Times New Roman" w:cs="Times New Roman"/>
          <w:iCs/>
          <w:sz w:val="24"/>
          <w:szCs w:val="24"/>
        </w:rPr>
        <w:t xml:space="preserve"> С.3-8.</w:t>
      </w:r>
    </w:p>
    <w:p w:rsidR="00217064" w:rsidRDefault="00712F98" w:rsidP="001A239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12F98">
        <w:rPr>
          <w:rFonts w:ascii="Times New Roman" w:hAnsi="Times New Roman" w:cs="Times New Roman"/>
          <w:bCs/>
          <w:iCs/>
          <w:sz w:val="24"/>
          <w:szCs w:val="24"/>
        </w:rPr>
        <w:t>Шевелева Н.А. Аспирантура: синтез или конфликт науки и образования? // Журнал российского права. 2017. № 11.</w:t>
      </w:r>
      <w:r w:rsidR="00516E6A" w:rsidRPr="00516E6A">
        <w:t xml:space="preserve"> </w:t>
      </w:r>
      <w:r w:rsidR="00516E6A" w:rsidRPr="00516E6A">
        <w:rPr>
          <w:rFonts w:ascii="Times New Roman" w:hAnsi="Times New Roman" w:cs="Times New Roman"/>
          <w:bCs/>
          <w:iCs/>
          <w:sz w:val="24"/>
          <w:szCs w:val="24"/>
        </w:rPr>
        <w:t>С. 145–157.</w:t>
      </w:r>
    </w:p>
    <w:p w:rsidR="00712F98" w:rsidRPr="00712F98" w:rsidRDefault="00B5303B" w:rsidP="001A239C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303B">
        <w:rPr>
          <w:rFonts w:ascii="Times New Roman" w:hAnsi="Times New Roman" w:cs="Times New Roman"/>
          <w:bCs/>
          <w:iCs/>
          <w:sz w:val="24"/>
          <w:szCs w:val="24"/>
        </w:rPr>
        <w:t>Постановление Правительства РФ от 30 ноября 2021 г. N 2122 "Об утверждении Положения о подготовке научных и научно-педагогических кадров в аспирантуре (адъюнктуре)"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712F98" w:rsidRPr="00712F98">
        <w:rPr>
          <w:rFonts w:ascii="Times New Roman" w:hAnsi="Times New Roman" w:cs="Times New Roman"/>
          <w:bCs/>
          <w:iCs/>
          <w:sz w:val="24"/>
          <w:szCs w:val="24"/>
        </w:rPr>
        <w:t xml:space="preserve">https://base.garant.ru/403137971/ </w:t>
      </w:r>
    </w:p>
    <w:p w:rsidR="00712F98" w:rsidRPr="00712F98" w:rsidRDefault="00B5303B" w:rsidP="001A239C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303B">
        <w:rPr>
          <w:rFonts w:ascii="Times New Roman" w:hAnsi="Times New Roman" w:cs="Times New Roman"/>
          <w:bCs/>
          <w:iCs/>
          <w:sz w:val="24"/>
          <w:szCs w:val="24"/>
        </w:rPr>
        <w:t xml:space="preserve">Федеральный государственный стандарт высшего образования </w:t>
      </w:r>
      <w:r w:rsidR="001A239C" w:rsidRPr="001A239C">
        <w:rPr>
          <w:rFonts w:ascii="Times New Roman" w:hAnsi="Times New Roman" w:cs="Times New Roman"/>
          <w:bCs/>
          <w:iCs/>
          <w:sz w:val="24"/>
          <w:szCs w:val="24"/>
        </w:rPr>
        <w:t xml:space="preserve">по направлению подготовки кадров высшей квалификации 31.06.01 Клиническая медицина: </w:t>
      </w:r>
      <w:r w:rsidR="00712F98" w:rsidRPr="00712F98">
        <w:rPr>
          <w:rFonts w:ascii="Times New Roman" w:hAnsi="Times New Roman" w:cs="Times New Roman"/>
          <w:bCs/>
          <w:iCs/>
          <w:sz w:val="24"/>
          <w:szCs w:val="24"/>
        </w:rPr>
        <w:t>https://fgosvo.ru/fgosvo/index/7</w:t>
      </w:r>
    </w:p>
    <w:sectPr w:rsidR="00712F98" w:rsidRPr="00712F98" w:rsidSect="008D6A8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03EC3"/>
    <w:multiLevelType w:val="hybridMultilevel"/>
    <w:tmpl w:val="29B4548A"/>
    <w:lvl w:ilvl="0" w:tplc="CA06EDC6">
      <w:start w:val="1"/>
      <w:numFmt w:val="decimal"/>
      <w:lvlText w:val="%1."/>
      <w:lvlJc w:val="left"/>
      <w:pPr>
        <w:ind w:left="111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91538"/>
    <w:rsid w:val="00011952"/>
    <w:rsid w:val="00040A97"/>
    <w:rsid w:val="0004375E"/>
    <w:rsid w:val="00054B8A"/>
    <w:rsid w:val="0005551C"/>
    <w:rsid w:val="00071B82"/>
    <w:rsid w:val="00090BDF"/>
    <w:rsid w:val="00096FE5"/>
    <w:rsid w:val="000D223A"/>
    <w:rsid w:val="000E24BE"/>
    <w:rsid w:val="000F7270"/>
    <w:rsid w:val="001022A8"/>
    <w:rsid w:val="00106AFE"/>
    <w:rsid w:val="0011694E"/>
    <w:rsid w:val="00130D66"/>
    <w:rsid w:val="00135E6A"/>
    <w:rsid w:val="00136A96"/>
    <w:rsid w:val="00137D72"/>
    <w:rsid w:val="00141D3E"/>
    <w:rsid w:val="001566C7"/>
    <w:rsid w:val="00172F5C"/>
    <w:rsid w:val="00173CED"/>
    <w:rsid w:val="001953EE"/>
    <w:rsid w:val="001A239C"/>
    <w:rsid w:val="001A7680"/>
    <w:rsid w:val="001B5289"/>
    <w:rsid w:val="001B7622"/>
    <w:rsid w:val="001D0FBE"/>
    <w:rsid w:val="001D4021"/>
    <w:rsid w:val="001D44B3"/>
    <w:rsid w:val="001D5A5D"/>
    <w:rsid w:val="001D7F4C"/>
    <w:rsid w:val="001F09C0"/>
    <w:rsid w:val="00210F59"/>
    <w:rsid w:val="00217064"/>
    <w:rsid w:val="002223BF"/>
    <w:rsid w:val="00293C04"/>
    <w:rsid w:val="00296C3C"/>
    <w:rsid w:val="002A59CF"/>
    <w:rsid w:val="002E0977"/>
    <w:rsid w:val="002E12BE"/>
    <w:rsid w:val="002F2DE6"/>
    <w:rsid w:val="002F43BA"/>
    <w:rsid w:val="0031056E"/>
    <w:rsid w:val="00311DCD"/>
    <w:rsid w:val="00334C59"/>
    <w:rsid w:val="003458DA"/>
    <w:rsid w:val="00352571"/>
    <w:rsid w:val="00363420"/>
    <w:rsid w:val="003669D4"/>
    <w:rsid w:val="00370E08"/>
    <w:rsid w:val="00370E83"/>
    <w:rsid w:val="00383189"/>
    <w:rsid w:val="00393430"/>
    <w:rsid w:val="00396607"/>
    <w:rsid w:val="003A06F6"/>
    <w:rsid w:val="003A4985"/>
    <w:rsid w:val="003A6DB2"/>
    <w:rsid w:val="003C1AA1"/>
    <w:rsid w:val="003D3B11"/>
    <w:rsid w:val="0041564E"/>
    <w:rsid w:val="0042398C"/>
    <w:rsid w:val="00430A19"/>
    <w:rsid w:val="00436935"/>
    <w:rsid w:val="004452A1"/>
    <w:rsid w:val="00446AD0"/>
    <w:rsid w:val="00450B22"/>
    <w:rsid w:val="004914CB"/>
    <w:rsid w:val="00491538"/>
    <w:rsid w:val="004940A2"/>
    <w:rsid w:val="004A4A22"/>
    <w:rsid w:val="004E2445"/>
    <w:rsid w:val="004F6341"/>
    <w:rsid w:val="00516E6A"/>
    <w:rsid w:val="005213A1"/>
    <w:rsid w:val="00525869"/>
    <w:rsid w:val="00530A3F"/>
    <w:rsid w:val="00530F69"/>
    <w:rsid w:val="005352B6"/>
    <w:rsid w:val="00547540"/>
    <w:rsid w:val="00551203"/>
    <w:rsid w:val="00552791"/>
    <w:rsid w:val="0059028A"/>
    <w:rsid w:val="0059335A"/>
    <w:rsid w:val="005A0203"/>
    <w:rsid w:val="005A6847"/>
    <w:rsid w:val="005A701B"/>
    <w:rsid w:val="005B2614"/>
    <w:rsid w:val="005F1D9A"/>
    <w:rsid w:val="005F2ED0"/>
    <w:rsid w:val="005F3F8D"/>
    <w:rsid w:val="0061688D"/>
    <w:rsid w:val="00651F4E"/>
    <w:rsid w:val="0069373B"/>
    <w:rsid w:val="00694A8E"/>
    <w:rsid w:val="006D06F8"/>
    <w:rsid w:val="006D444E"/>
    <w:rsid w:val="006D7428"/>
    <w:rsid w:val="006E0F53"/>
    <w:rsid w:val="007018CD"/>
    <w:rsid w:val="007022EB"/>
    <w:rsid w:val="00703F80"/>
    <w:rsid w:val="007048DF"/>
    <w:rsid w:val="00712F98"/>
    <w:rsid w:val="00721079"/>
    <w:rsid w:val="00723655"/>
    <w:rsid w:val="00735A34"/>
    <w:rsid w:val="00741E47"/>
    <w:rsid w:val="007505F1"/>
    <w:rsid w:val="00754B67"/>
    <w:rsid w:val="00754CCC"/>
    <w:rsid w:val="007666F7"/>
    <w:rsid w:val="007A6C40"/>
    <w:rsid w:val="007A7A8B"/>
    <w:rsid w:val="007C3E96"/>
    <w:rsid w:val="007E1371"/>
    <w:rsid w:val="007E6BA0"/>
    <w:rsid w:val="007F0A06"/>
    <w:rsid w:val="007F51CB"/>
    <w:rsid w:val="00805ADF"/>
    <w:rsid w:val="00815A59"/>
    <w:rsid w:val="008176DB"/>
    <w:rsid w:val="008456C2"/>
    <w:rsid w:val="008463FC"/>
    <w:rsid w:val="00847948"/>
    <w:rsid w:val="00884EC5"/>
    <w:rsid w:val="00897C9F"/>
    <w:rsid w:val="008D6A84"/>
    <w:rsid w:val="008F60BB"/>
    <w:rsid w:val="009132F5"/>
    <w:rsid w:val="00927C91"/>
    <w:rsid w:val="00934121"/>
    <w:rsid w:val="0093424C"/>
    <w:rsid w:val="00944DE2"/>
    <w:rsid w:val="00963EDE"/>
    <w:rsid w:val="0098066A"/>
    <w:rsid w:val="00982DC8"/>
    <w:rsid w:val="00991AD3"/>
    <w:rsid w:val="00992A5E"/>
    <w:rsid w:val="009A1D70"/>
    <w:rsid w:val="009B3DCE"/>
    <w:rsid w:val="009B45C1"/>
    <w:rsid w:val="009B693B"/>
    <w:rsid w:val="009C3BEF"/>
    <w:rsid w:val="009C552F"/>
    <w:rsid w:val="009C6D43"/>
    <w:rsid w:val="009D0192"/>
    <w:rsid w:val="009E47A2"/>
    <w:rsid w:val="009F103A"/>
    <w:rsid w:val="009F34AB"/>
    <w:rsid w:val="00A06DE8"/>
    <w:rsid w:val="00A137C8"/>
    <w:rsid w:val="00A27092"/>
    <w:rsid w:val="00A348BD"/>
    <w:rsid w:val="00A3757C"/>
    <w:rsid w:val="00A51496"/>
    <w:rsid w:val="00A54212"/>
    <w:rsid w:val="00A75191"/>
    <w:rsid w:val="00A810BF"/>
    <w:rsid w:val="00A87A9C"/>
    <w:rsid w:val="00A9372D"/>
    <w:rsid w:val="00A9554F"/>
    <w:rsid w:val="00AB793E"/>
    <w:rsid w:val="00AE5571"/>
    <w:rsid w:val="00B12191"/>
    <w:rsid w:val="00B273FB"/>
    <w:rsid w:val="00B471B8"/>
    <w:rsid w:val="00B5303B"/>
    <w:rsid w:val="00B57A5A"/>
    <w:rsid w:val="00B73C2E"/>
    <w:rsid w:val="00B81C5E"/>
    <w:rsid w:val="00B9077C"/>
    <w:rsid w:val="00B96698"/>
    <w:rsid w:val="00BA30E8"/>
    <w:rsid w:val="00BC2DE2"/>
    <w:rsid w:val="00BC7204"/>
    <w:rsid w:val="00BE5D0B"/>
    <w:rsid w:val="00C04E04"/>
    <w:rsid w:val="00C1482E"/>
    <w:rsid w:val="00C15351"/>
    <w:rsid w:val="00C20441"/>
    <w:rsid w:val="00C20FF2"/>
    <w:rsid w:val="00C22015"/>
    <w:rsid w:val="00C278BB"/>
    <w:rsid w:val="00C653F1"/>
    <w:rsid w:val="00C81850"/>
    <w:rsid w:val="00C83977"/>
    <w:rsid w:val="00C90910"/>
    <w:rsid w:val="00CA6D98"/>
    <w:rsid w:val="00CB5D94"/>
    <w:rsid w:val="00CD1992"/>
    <w:rsid w:val="00D00401"/>
    <w:rsid w:val="00D060B0"/>
    <w:rsid w:val="00D12B74"/>
    <w:rsid w:val="00D24B5B"/>
    <w:rsid w:val="00D302D2"/>
    <w:rsid w:val="00D35E82"/>
    <w:rsid w:val="00D447E6"/>
    <w:rsid w:val="00D609D6"/>
    <w:rsid w:val="00D862BD"/>
    <w:rsid w:val="00DC2A89"/>
    <w:rsid w:val="00DC2B5A"/>
    <w:rsid w:val="00DC36A4"/>
    <w:rsid w:val="00DD2C33"/>
    <w:rsid w:val="00E0739A"/>
    <w:rsid w:val="00E118E4"/>
    <w:rsid w:val="00E441D6"/>
    <w:rsid w:val="00E54F1A"/>
    <w:rsid w:val="00E5733A"/>
    <w:rsid w:val="00E6724D"/>
    <w:rsid w:val="00E6752E"/>
    <w:rsid w:val="00E90FAB"/>
    <w:rsid w:val="00EA34AE"/>
    <w:rsid w:val="00ED0471"/>
    <w:rsid w:val="00EE5B57"/>
    <w:rsid w:val="00EF3BF3"/>
    <w:rsid w:val="00F01BDE"/>
    <w:rsid w:val="00F021B6"/>
    <w:rsid w:val="00F053AF"/>
    <w:rsid w:val="00F107FD"/>
    <w:rsid w:val="00F13FA8"/>
    <w:rsid w:val="00F470A8"/>
    <w:rsid w:val="00F5160F"/>
    <w:rsid w:val="00F5637B"/>
    <w:rsid w:val="00F80B58"/>
    <w:rsid w:val="00FA15D8"/>
    <w:rsid w:val="00FB1910"/>
    <w:rsid w:val="00FB28DE"/>
    <w:rsid w:val="00FD09C5"/>
    <w:rsid w:val="00FE2032"/>
    <w:rsid w:val="00FE3C21"/>
    <w:rsid w:val="00FF3528"/>
    <w:rsid w:val="00FF3B81"/>
    <w:rsid w:val="00FF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79"/>
  </w:style>
  <w:style w:type="paragraph" w:styleId="1">
    <w:name w:val="heading 1"/>
    <w:basedOn w:val="a"/>
    <w:next w:val="a"/>
    <w:link w:val="10"/>
    <w:uiPriority w:val="9"/>
    <w:qFormat/>
    <w:rsid w:val="005A02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3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13A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A0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B7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.alpatova@list.ru" TargetMode="External"/><Relationship Id="rId5" Type="http://schemas.openxmlformats.org/officeDocument/2006/relationships/hyperlink" Target="https://ru.wikipedia.org/wiki/%D0%9C%D0%B8%D0%BD%D0%B8%D1%81%D1%82%D0%B5%D1%80%D1%81%D1%82%D0%B2%D0%BE_%D0%B7%D0%B4%D1%80%D0%B0%D0%B2%D0%BE%D0%BE%D1%85%D1%80%D0%B0%D0%BD%D0%B5%D0%BD%D0%B8%D1%8F_%D0%A0%D0%BE%D1%81%D1%81%D0%B8%D0%B9%D1%81%D0%BA%D0%BE%D0%B9_%D0%A4%D0%B5%D0%B4%D0%B5%D1%80%D0%B0%D1%86%D0%B8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Алпатова</dc:creator>
  <cp:lastModifiedBy>Анна</cp:lastModifiedBy>
  <cp:revision>13</cp:revision>
  <dcterms:created xsi:type="dcterms:W3CDTF">2024-02-12T19:22:00Z</dcterms:created>
  <dcterms:modified xsi:type="dcterms:W3CDTF">2024-02-12T19:59:00Z</dcterms:modified>
</cp:coreProperties>
</file>