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6EB" w:rsidRPr="00FF09CB" w:rsidRDefault="00FF06EB" w:rsidP="00FF09C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09CB">
        <w:rPr>
          <w:rFonts w:ascii="Times New Roman" w:hAnsi="Times New Roman" w:cs="Times New Roman"/>
          <w:sz w:val="24"/>
          <w:szCs w:val="24"/>
        </w:rPr>
        <w:t>В современном образовании становится все более явной необходимость внедрения новых технологий с целью эффективного обучения и развития учеников. При этом особый интерес вызывает применение искусственного интеллекта (ИИ) на уроках физики и математики. В данной статье будет рассмотрено применение ИИ на интегрированных уроках физики и математики в 7 классе, а также его цели, задачи и конкретные примеры приложений.</w:t>
      </w:r>
    </w:p>
    <w:p w:rsidR="00FF06EB" w:rsidRPr="00FF09CB" w:rsidRDefault="00B8207C" w:rsidP="00FF09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i/>
          <w:sz w:val="24"/>
          <w:szCs w:val="24"/>
        </w:rPr>
        <w:t>Цель исследования:</w:t>
      </w:r>
      <w:r w:rsidRPr="00FF09CB">
        <w:rPr>
          <w:rFonts w:ascii="Times New Roman" w:hAnsi="Times New Roman" w:cs="Times New Roman"/>
          <w:sz w:val="24"/>
          <w:szCs w:val="24"/>
        </w:rPr>
        <w:t xml:space="preserve"> </w:t>
      </w:r>
      <w:r w:rsidR="00D60179" w:rsidRPr="00FF09CB">
        <w:rPr>
          <w:rFonts w:ascii="Times New Roman" w:hAnsi="Times New Roman" w:cs="Times New Roman"/>
          <w:sz w:val="24"/>
          <w:szCs w:val="24"/>
        </w:rPr>
        <w:t>определение возможностей применения ИИ</w:t>
      </w:r>
      <w:r w:rsidR="000E03F6" w:rsidRPr="00FF09CB">
        <w:rPr>
          <w:rFonts w:ascii="Times New Roman" w:hAnsi="Times New Roman" w:cs="Times New Roman"/>
          <w:sz w:val="24"/>
          <w:szCs w:val="24"/>
        </w:rPr>
        <w:t xml:space="preserve"> на интегрированных уроках по физике и математике. </w:t>
      </w:r>
    </w:p>
    <w:p w:rsidR="00AA38DD" w:rsidRPr="00FF09CB" w:rsidRDefault="00B8207C" w:rsidP="00FF09C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9CB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AA38DD" w:rsidRPr="00FF09CB" w:rsidRDefault="00AA38DD" w:rsidP="00FF09C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sz w:val="24"/>
          <w:szCs w:val="24"/>
        </w:rPr>
        <w:t>Изучение существующих методик и технологий, базирующихся на применении ИИ в образовании, особенно в контексте физики и математики.</w:t>
      </w:r>
    </w:p>
    <w:p w:rsidR="00AA38DD" w:rsidRPr="00FF09CB" w:rsidRDefault="00AA38DD" w:rsidP="00FF09C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sz w:val="24"/>
          <w:szCs w:val="24"/>
        </w:rPr>
        <w:t>Анализ пользы и эффективности использования ИИ в процессе обучения физике и математике, включая улучшение понимания учащимися сложных концепций и повышение интерактивности образовательного процесса.</w:t>
      </w:r>
    </w:p>
    <w:p w:rsidR="00AA38DD" w:rsidRPr="00FF09CB" w:rsidRDefault="00AA38DD" w:rsidP="00FF09C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sz w:val="24"/>
          <w:szCs w:val="24"/>
        </w:rPr>
        <w:t>Разработка рекомендаций по интеграции ИИ на уроках физики и математики с целью повышения качества образования и улучшения учебных результатов.</w:t>
      </w:r>
    </w:p>
    <w:p w:rsidR="00FF06EB" w:rsidRPr="00FF09CB" w:rsidRDefault="00FF06EB" w:rsidP="00FF09C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sz w:val="24"/>
          <w:szCs w:val="24"/>
        </w:rPr>
        <w:t>Ряд практических примеров, демонстрирующих пользу применения искусственного интеллекта на интегрированных уроках физики и математики:</w:t>
      </w:r>
    </w:p>
    <w:p w:rsidR="00FF06EB" w:rsidRPr="00FF09CB" w:rsidRDefault="00FF06EB" w:rsidP="00FF09C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sz w:val="24"/>
          <w:szCs w:val="24"/>
        </w:rPr>
        <w:t>Использование виртуальных лабораторий. Ученики могут экспериментировать и наблюдать физические процессы при помощи симуляций, что помогает им понять сложные концепции и законы. Также благодаря ИИ, ученики получают мгновенную обратную связь о своих результатах, что позволяет им корректировать свои действия и освоить материал более эффективно.</w:t>
      </w:r>
    </w:p>
    <w:p w:rsidR="00FF06EB" w:rsidRPr="00FF09CB" w:rsidRDefault="00FF06EB" w:rsidP="00FF09C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sz w:val="24"/>
          <w:szCs w:val="24"/>
        </w:rPr>
        <w:t>Другим примером применения ИИ на интегрированных уроках физики и математики может служить использование систем для адаптации программы обучения под каждого отдельного ученика. Такие системы способны анализировать уровень знаний каждого ученика и предлагать различные задания и материалы, соответствующие его индивидуальным потребностям. Это позволяет оптимизировать учебный процесс и помогает каждому ученику достичь максимальных результатов.</w:t>
      </w:r>
    </w:p>
    <w:p w:rsidR="00FF06EB" w:rsidRPr="00FF09CB" w:rsidRDefault="00FF06EB" w:rsidP="00FF09C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sz w:val="24"/>
          <w:szCs w:val="24"/>
        </w:rPr>
        <w:t>Развитие образовательных игр, основанных на ИИ, которые способствуют более увлекательному и понятному изучению физики и математики.</w:t>
      </w:r>
    </w:p>
    <w:p w:rsidR="004701CE" w:rsidRPr="00FF09CB" w:rsidRDefault="004701CE" w:rsidP="00FF09C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sz w:val="24"/>
          <w:szCs w:val="24"/>
        </w:rPr>
        <w:lastRenderedPageBreak/>
        <w:t>Примеры приложений и технологий, которые могут быть применены в российских школах для интегрированных уроков физики и математики с использованием искусственного интеллекта:</w:t>
      </w:r>
    </w:p>
    <w:p w:rsidR="00584F5E" w:rsidRPr="00FF09CB" w:rsidRDefault="006E4480" w:rsidP="00FF09C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b/>
          <w:sz w:val="24"/>
          <w:szCs w:val="24"/>
        </w:rPr>
        <w:t>Виртуальные лаборатории «МЭШ»</w:t>
      </w:r>
      <w:r w:rsidRPr="00FF09CB">
        <w:rPr>
          <w:rFonts w:ascii="Times New Roman" w:hAnsi="Times New Roman" w:cs="Times New Roman"/>
          <w:sz w:val="24"/>
          <w:szCs w:val="24"/>
        </w:rPr>
        <w:t xml:space="preserve"> — это интерактивные онлайн-симуляторы опытов и экспериментов для детей и взрослых</w:t>
      </w:r>
      <w:r w:rsidR="00C6696E" w:rsidRPr="00FF09CB">
        <w:rPr>
          <w:rFonts w:ascii="Times New Roman" w:hAnsi="Times New Roman" w:cs="Times New Roman"/>
          <w:sz w:val="24"/>
          <w:szCs w:val="24"/>
        </w:rPr>
        <w:t>.</w:t>
      </w:r>
    </w:p>
    <w:p w:rsidR="006E4480" w:rsidRPr="00FF09CB" w:rsidRDefault="006E4480" w:rsidP="00FF09C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F09CB">
        <w:rPr>
          <w:rFonts w:ascii="Times New Roman" w:hAnsi="Times New Roman" w:cs="Times New Roman"/>
          <w:b/>
          <w:sz w:val="24"/>
          <w:szCs w:val="24"/>
        </w:rPr>
        <w:t>Photomath</w:t>
      </w:r>
      <w:proofErr w:type="spellEnd"/>
      <w:r w:rsidRPr="00FF09CB">
        <w:rPr>
          <w:rFonts w:ascii="Times New Roman" w:hAnsi="Times New Roman" w:cs="Times New Roman"/>
          <w:b/>
          <w:sz w:val="24"/>
          <w:szCs w:val="24"/>
        </w:rPr>
        <w:t>»</w:t>
      </w:r>
      <w:r w:rsidRPr="00FF0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F5E" w:rsidRPr="00FF09CB" w:rsidRDefault="006E4480" w:rsidP="00FF09C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sz w:val="24"/>
          <w:szCs w:val="24"/>
        </w:rPr>
        <w:t xml:space="preserve">Приложение, которое по фотографии умеет решать уравнения, сокращать выражения, находить область определения, строить график функции и многое другое. </w:t>
      </w:r>
    </w:p>
    <w:p w:rsidR="00582C7E" w:rsidRPr="00FF09CB" w:rsidRDefault="00582C7E" w:rsidP="00FF09C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b/>
          <w:sz w:val="24"/>
          <w:szCs w:val="24"/>
        </w:rPr>
        <w:t>«liftweb.ru»</w:t>
      </w:r>
      <w:r w:rsidR="0051748F" w:rsidRPr="00FF0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48F" w:rsidRPr="00FF09CB">
        <w:rPr>
          <w:rFonts w:ascii="Times New Roman" w:hAnsi="Times New Roman" w:cs="Times New Roman"/>
          <w:sz w:val="24"/>
          <w:szCs w:val="24"/>
        </w:rPr>
        <w:t>Н</w:t>
      </w:r>
      <w:r w:rsidRPr="00FF09CB">
        <w:rPr>
          <w:rFonts w:ascii="Times New Roman" w:hAnsi="Times New Roman" w:cs="Times New Roman"/>
          <w:sz w:val="24"/>
          <w:szCs w:val="24"/>
        </w:rPr>
        <w:t>ейросеть</w:t>
      </w:r>
      <w:proofErr w:type="spellEnd"/>
      <w:r w:rsidRPr="00FF09CB">
        <w:rPr>
          <w:rFonts w:ascii="Times New Roman" w:hAnsi="Times New Roman" w:cs="Times New Roman"/>
          <w:sz w:val="24"/>
          <w:szCs w:val="24"/>
        </w:rPr>
        <w:t xml:space="preserve"> чат на русском </w:t>
      </w:r>
      <w:r w:rsidR="0051748F" w:rsidRPr="00FF09CB">
        <w:rPr>
          <w:rFonts w:ascii="Times New Roman" w:hAnsi="Times New Roman" w:cs="Times New Roman"/>
          <w:sz w:val="24"/>
          <w:szCs w:val="24"/>
        </w:rPr>
        <w:t>языке</w:t>
      </w:r>
      <w:r w:rsidRPr="00FF09CB">
        <w:rPr>
          <w:rFonts w:ascii="Times New Roman" w:hAnsi="Times New Roman" w:cs="Times New Roman"/>
          <w:sz w:val="24"/>
          <w:szCs w:val="24"/>
        </w:rPr>
        <w:t>. Она помогает людям во всех аспектах жизни</w:t>
      </w:r>
      <w:r w:rsidR="00584F5E" w:rsidRPr="00FF09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4480" w:rsidRPr="00FF09CB" w:rsidRDefault="006E4480" w:rsidP="00FF09C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09C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F09CB">
        <w:rPr>
          <w:rFonts w:ascii="Times New Roman" w:hAnsi="Times New Roman" w:cs="Times New Roman"/>
          <w:b/>
          <w:sz w:val="24"/>
          <w:szCs w:val="24"/>
        </w:rPr>
        <w:t>Geogebra</w:t>
      </w:r>
      <w:proofErr w:type="spellEnd"/>
      <w:r w:rsidRPr="00FF09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9CB">
        <w:rPr>
          <w:rFonts w:ascii="Times New Roman" w:hAnsi="Times New Roman" w:cs="Times New Roman"/>
          <w:b/>
          <w:sz w:val="24"/>
          <w:szCs w:val="24"/>
        </w:rPr>
        <w:t>Graphing</w:t>
      </w:r>
      <w:proofErr w:type="spellEnd"/>
      <w:r w:rsidRPr="00FF09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9CB">
        <w:rPr>
          <w:rFonts w:ascii="Times New Roman" w:hAnsi="Times New Roman" w:cs="Times New Roman"/>
          <w:b/>
          <w:sz w:val="24"/>
          <w:szCs w:val="24"/>
        </w:rPr>
        <w:t>Calculator</w:t>
      </w:r>
      <w:proofErr w:type="spellEnd"/>
      <w:r w:rsidRPr="00FF09CB">
        <w:rPr>
          <w:rFonts w:ascii="Times New Roman" w:hAnsi="Times New Roman" w:cs="Times New Roman"/>
          <w:b/>
          <w:sz w:val="24"/>
          <w:szCs w:val="24"/>
        </w:rPr>
        <w:t>»</w:t>
      </w:r>
    </w:p>
    <w:p w:rsidR="00C6696E" w:rsidRPr="00FF09CB" w:rsidRDefault="006E4480" w:rsidP="00FF09C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sz w:val="24"/>
          <w:szCs w:val="24"/>
        </w:rPr>
        <w:t xml:space="preserve">Строит графики функций, умеет определять нули функций (то есть корни уравнений, умеет находить точки пересечения графиков (то есть решения систем уравнений), умеет находить максимумы и минимумы функций. </w:t>
      </w:r>
    </w:p>
    <w:p w:rsidR="006E4480" w:rsidRPr="00FF09CB" w:rsidRDefault="006E4480" w:rsidP="00FF09C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09C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F09CB">
        <w:rPr>
          <w:rFonts w:ascii="Times New Roman" w:hAnsi="Times New Roman" w:cs="Times New Roman"/>
          <w:b/>
          <w:sz w:val="24"/>
          <w:szCs w:val="24"/>
        </w:rPr>
        <w:t>Snapshots</w:t>
      </w:r>
      <w:proofErr w:type="spellEnd"/>
      <w:r w:rsidRPr="00FF09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9CB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FF09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9C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FF09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9CB">
        <w:rPr>
          <w:rFonts w:ascii="Times New Roman" w:hAnsi="Times New Roman" w:cs="Times New Roman"/>
          <w:b/>
          <w:sz w:val="24"/>
          <w:szCs w:val="24"/>
        </w:rPr>
        <w:t>universe</w:t>
      </w:r>
      <w:proofErr w:type="spellEnd"/>
      <w:r w:rsidRPr="00FF09CB">
        <w:rPr>
          <w:rFonts w:ascii="Times New Roman" w:hAnsi="Times New Roman" w:cs="Times New Roman"/>
          <w:b/>
          <w:sz w:val="24"/>
          <w:szCs w:val="24"/>
        </w:rPr>
        <w:t>»</w:t>
      </w:r>
    </w:p>
    <w:p w:rsidR="006E4480" w:rsidRPr="00FF09CB" w:rsidRDefault="006E4480" w:rsidP="00FF09C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09CB">
        <w:rPr>
          <w:rFonts w:ascii="Times New Roman" w:hAnsi="Times New Roman" w:cs="Times New Roman"/>
          <w:sz w:val="24"/>
          <w:szCs w:val="24"/>
        </w:rPr>
        <w:t>Snapshots</w:t>
      </w:r>
      <w:proofErr w:type="spellEnd"/>
      <w:r w:rsidRPr="00FF0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9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F0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9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F0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9CB">
        <w:rPr>
          <w:rFonts w:ascii="Times New Roman" w:hAnsi="Times New Roman" w:cs="Times New Roman"/>
          <w:sz w:val="24"/>
          <w:szCs w:val="24"/>
        </w:rPr>
        <w:t>universe</w:t>
      </w:r>
      <w:proofErr w:type="spellEnd"/>
      <w:r w:rsidRPr="00FF09CB">
        <w:rPr>
          <w:rFonts w:ascii="Times New Roman" w:hAnsi="Times New Roman" w:cs="Times New Roman"/>
          <w:sz w:val="24"/>
          <w:szCs w:val="24"/>
        </w:rPr>
        <w:t xml:space="preserve"> в виде интерактивных экспериментов поясняет работу законов, применяемых в астрофизике. </w:t>
      </w:r>
    </w:p>
    <w:p w:rsidR="004701CE" w:rsidRPr="00FF09CB" w:rsidRDefault="004701CE" w:rsidP="00FF09C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sz w:val="24"/>
          <w:szCs w:val="24"/>
        </w:rPr>
        <w:t xml:space="preserve">Лаборатория виртуальной реальности </w:t>
      </w:r>
      <w:r w:rsidRPr="00FF09CB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FF09CB">
        <w:rPr>
          <w:rFonts w:ascii="Times New Roman" w:hAnsi="Times New Roman" w:cs="Times New Roman"/>
          <w:b/>
          <w:sz w:val="24"/>
          <w:szCs w:val="24"/>
        </w:rPr>
        <w:t>Math&amp;Physics</w:t>
      </w:r>
      <w:proofErr w:type="spellEnd"/>
      <w:r w:rsidRPr="00FF09CB">
        <w:rPr>
          <w:rFonts w:ascii="Times New Roman" w:hAnsi="Times New Roman" w:cs="Times New Roman"/>
          <w:b/>
          <w:sz w:val="24"/>
          <w:szCs w:val="24"/>
        </w:rPr>
        <w:t xml:space="preserve"> VR"</w:t>
      </w:r>
      <w:r w:rsidRPr="00FF09CB">
        <w:rPr>
          <w:rFonts w:ascii="Times New Roman" w:hAnsi="Times New Roman" w:cs="Times New Roman"/>
          <w:sz w:val="24"/>
          <w:szCs w:val="24"/>
        </w:rPr>
        <w:t xml:space="preserve"> - Приложение, использующее виртуальную реальность и технологии ИИ для создания интерактивных уроков по физике и математике, позволяющих ученикам визуализировать абстрактные концепции и проводить виртуальные эксперименты.</w:t>
      </w:r>
    </w:p>
    <w:p w:rsidR="004701CE" w:rsidRPr="00FF09CB" w:rsidRDefault="004701CE" w:rsidP="00FF09C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09CB">
        <w:rPr>
          <w:rFonts w:ascii="Times New Roman" w:hAnsi="Times New Roman" w:cs="Times New Roman"/>
          <w:b/>
          <w:sz w:val="24"/>
          <w:szCs w:val="24"/>
        </w:rPr>
        <w:t>Adaptive</w:t>
      </w:r>
      <w:proofErr w:type="spellEnd"/>
      <w:r w:rsidRPr="00FF09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9CB">
        <w:rPr>
          <w:rFonts w:ascii="Times New Roman" w:hAnsi="Times New Roman" w:cs="Times New Roman"/>
          <w:b/>
          <w:sz w:val="24"/>
          <w:szCs w:val="24"/>
        </w:rPr>
        <w:t>Math</w:t>
      </w:r>
      <w:proofErr w:type="spellEnd"/>
      <w:r w:rsidRPr="00FF09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9CB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FF09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9CB">
        <w:rPr>
          <w:rFonts w:ascii="Times New Roman" w:hAnsi="Times New Roman" w:cs="Times New Roman"/>
          <w:b/>
          <w:sz w:val="24"/>
          <w:szCs w:val="24"/>
        </w:rPr>
        <w:t>Physics</w:t>
      </w:r>
      <w:proofErr w:type="spellEnd"/>
      <w:r w:rsidRPr="00FF09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9CB">
        <w:rPr>
          <w:rFonts w:ascii="Times New Roman" w:hAnsi="Times New Roman" w:cs="Times New Roman"/>
          <w:b/>
          <w:sz w:val="24"/>
          <w:szCs w:val="24"/>
        </w:rPr>
        <w:t>Tutor</w:t>
      </w:r>
      <w:proofErr w:type="spellEnd"/>
      <w:r w:rsidRPr="00FF09CB">
        <w:rPr>
          <w:rFonts w:ascii="Times New Roman" w:hAnsi="Times New Roman" w:cs="Times New Roman"/>
          <w:sz w:val="24"/>
          <w:szCs w:val="24"/>
        </w:rPr>
        <w:t xml:space="preserve"> - Мобильное приложение, использующее адаптивный искусственный интеллект для предоставления персонализированных учебных материалов и заданий по математике и физике, учитывающих индивидуальные потребности и характеристики каждого ученика.</w:t>
      </w:r>
    </w:p>
    <w:p w:rsidR="00FF06EB" w:rsidRPr="00FF09CB" w:rsidRDefault="004701CE" w:rsidP="00FF09C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b/>
          <w:sz w:val="24"/>
          <w:szCs w:val="24"/>
        </w:rPr>
        <w:t>Интерактивные доски с искусственным интеллектом</w:t>
      </w:r>
      <w:r w:rsidR="006E4480" w:rsidRPr="00FF09CB">
        <w:rPr>
          <w:rFonts w:ascii="Times New Roman" w:hAnsi="Times New Roman" w:cs="Times New Roman"/>
          <w:sz w:val="24"/>
          <w:szCs w:val="24"/>
        </w:rPr>
        <w:t xml:space="preserve"> - в</w:t>
      </w:r>
      <w:r w:rsidRPr="00FF09CB">
        <w:rPr>
          <w:rFonts w:ascii="Times New Roman" w:hAnsi="Times New Roman" w:cs="Times New Roman"/>
          <w:sz w:val="24"/>
          <w:szCs w:val="24"/>
        </w:rPr>
        <w:t>недрение интерактивных досок с поддержкой технологий искусственного интеллекта в учебный процесс, позволяющих учителям и ученикам взаимодействовать с контентом урока более эффективным и интерактивным способом.</w:t>
      </w:r>
    </w:p>
    <w:p w:rsidR="00FF06EB" w:rsidRPr="00FF09CB" w:rsidRDefault="00FF06EB" w:rsidP="00FF09C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sz w:val="24"/>
          <w:szCs w:val="24"/>
        </w:rPr>
        <w:t xml:space="preserve">Однако, несмотря на все плюсы применения ИИ на интегрированных уроках физики и математики в 7 классе, стоит обратить внимание и на минусы. Одной из главных проблем может стать ограниченность доступа к необходимой технической базе и недостаточное обучение учителей использованию ИИ в учебном процессе. Также, </w:t>
      </w:r>
      <w:r w:rsidRPr="00FF09CB">
        <w:rPr>
          <w:rFonts w:ascii="Times New Roman" w:hAnsi="Times New Roman" w:cs="Times New Roman"/>
          <w:sz w:val="24"/>
          <w:szCs w:val="24"/>
        </w:rPr>
        <w:lastRenderedPageBreak/>
        <w:t>использование ИИ может снизить роль учителя в образовательном процессе, что может отразиться на взаимодействии ученика с учителем и возможности получения индивидуальной помощи.</w:t>
      </w:r>
    </w:p>
    <w:p w:rsidR="00305246" w:rsidRPr="00FF09CB" w:rsidRDefault="00FF06EB" w:rsidP="00FF09C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sz w:val="24"/>
          <w:szCs w:val="24"/>
        </w:rPr>
        <w:t>В заключение, применение искусственного интеллекта на интегрированных уроках физики и математики в 7 классе имеет большой потенциал в развитии обучения и повышении интереса учеников к учебному процессу. Однако, его применение должно быть осуществлено с учетом всех плюсов и минусов данной технологии, а также с необходимой подготовкой учителей и обеспечением доступа к необходимой технической базе.</w:t>
      </w:r>
      <w:r w:rsidR="00E45DA4" w:rsidRPr="00FF09CB">
        <w:rPr>
          <w:rFonts w:ascii="Times New Roman" w:hAnsi="Times New Roman" w:cs="Times New Roman"/>
          <w:sz w:val="24"/>
          <w:szCs w:val="24"/>
        </w:rPr>
        <w:t xml:space="preserve"> При достаточной подготовки к проведению уроков с технологиями роль учителя продолжит развиваться и в итоге трансформируется так, что учителя будут эффективнее распределять свое время на задачи, где действительно важен их опыт</w:t>
      </w:r>
      <w:r w:rsidR="00F86F61" w:rsidRPr="00FF09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696E" w:rsidRPr="00FF09CB" w:rsidRDefault="00C6696E" w:rsidP="00FF09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sz w:val="24"/>
          <w:szCs w:val="24"/>
        </w:rPr>
        <w:t>СПИСОК ИСПОЛЬЗУЕМОЙ ЛИТЕРАТУРЫ</w:t>
      </w:r>
    </w:p>
    <w:p w:rsidR="00C6696E" w:rsidRPr="00FF09CB" w:rsidRDefault="00C6696E" w:rsidP="00FF09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09CB">
        <w:rPr>
          <w:rFonts w:ascii="Times New Roman" w:hAnsi="Times New Roman" w:cs="Times New Roman"/>
          <w:sz w:val="24"/>
          <w:szCs w:val="24"/>
        </w:rPr>
        <w:t>Балалыкин</w:t>
      </w:r>
      <w:proofErr w:type="spellEnd"/>
      <w:r w:rsidRPr="00FF09CB">
        <w:rPr>
          <w:rFonts w:ascii="Times New Roman" w:hAnsi="Times New Roman" w:cs="Times New Roman"/>
          <w:sz w:val="24"/>
          <w:szCs w:val="24"/>
        </w:rPr>
        <w:t xml:space="preserve"> Д.А., Тимкин А.В. Интерактивные и интегративные </w:t>
      </w:r>
      <w:proofErr w:type="spellStart"/>
      <w:r w:rsidRPr="00FF09C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F09CB">
        <w:rPr>
          <w:rFonts w:ascii="Times New Roman" w:hAnsi="Times New Roman" w:cs="Times New Roman"/>
          <w:sz w:val="24"/>
          <w:szCs w:val="24"/>
        </w:rPr>
        <w:t xml:space="preserve"> образовательные технологии // Наука и образование. 2020. </w:t>
      </w:r>
    </w:p>
    <w:p w:rsidR="00C6696E" w:rsidRPr="00FF09CB" w:rsidRDefault="00C6696E" w:rsidP="00FF09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sz w:val="24"/>
          <w:szCs w:val="24"/>
        </w:rPr>
        <w:t xml:space="preserve">Гальченко Н.А. Интегративные процессы как фактор повышения качества общего образования средней школы: </w:t>
      </w:r>
      <w:proofErr w:type="spellStart"/>
      <w:r w:rsidRPr="00FF09CB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FF09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09CB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FF09CB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FF09CB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FF09CB">
        <w:rPr>
          <w:rFonts w:ascii="Times New Roman" w:hAnsi="Times New Roman" w:cs="Times New Roman"/>
          <w:sz w:val="24"/>
          <w:szCs w:val="24"/>
        </w:rPr>
        <w:t xml:space="preserve">. наук. Москва, 2013. </w:t>
      </w:r>
    </w:p>
    <w:p w:rsidR="00C6696E" w:rsidRPr="00FF09CB" w:rsidRDefault="00C6696E" w:rsidP="00FF09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09CB">
        <w:rPr>
          <w:rFonts w:ascii="Times New Roman" w:hAnsi="Times New Roman" w:cs="Times New Roman"/>
          <w:sz w:val="24"/>
          <w:szCs w:val="24"/>
        </w:rPr>
        <w:t>Ипполитова</w:t>
      </w:r>
      <w:proofErr w:type="spellEnd"/>
      <w:r w:rsidRPr="00FF09CB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Pr="00FF09CB">
        <w:rPr>
          <w:rFonts w:ascii="Times New Roman" w:hAnsi="Times New Roman" w:cs="Times New Roman"/>
          <w:sz w:val="24"/>
          <w:szCs w:val="24"/>
        </w:rPr>
        <w:t>Стерхова</w:t>
      </w:r>
      <w:proofErr w:type="spellEnd"/>
      <w:r w:rsidRPr="00FF09CB">
        <w:rPr>
          <w:rFonts w:ascii="Times New Roman" w:hAnsi="Times New Roman" w:cs="Times New Roman"/>
          <w:sz w:val="24"/>
          <w:szCs w:val="24"/>
        </w:rPr>
        <w:t xml:space="preserve"> Н.С. Методология и методы научного исследования: учеб. пособие. изд. 2-е, </w:t>
      </w:r>
      <w:proofErr w:type="spellStart"/>
      <w:r w:rsidRPr="00FF09C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FF09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09CB">
        <w:rPr>
          <w:rFonts w:ascii="Times New Roman" w:hAnsi="Times New Roman" w:cs="Times New Roman"/>
          <w:sz w:val="24"/>
          <w:szCs w:val="24"/>
        </w:rPr>
        <w:t xml:space="preserve"> и доп. М.: ЗАО «Университетская книга», 2017.</w:t>
      </w:r>
    </w:p>
    <w:p w:rsidR="00C6696E" w:rsidRPr="00FF09CB" w:rsidRDefault="00C6696E" w:rsidP="00FF09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sz w:val="24"/>
          <w:szCs w:val="24"/>
        </w:rPr>
        <w:t xml:space="preserve">Козловская И. &amp; </w:t>
      </w:r>
      <w:proofErr w:type="spellStart"/>
      <w:r w:rsidRPr="00FF09CB">
        <w:rPr>
          <w:rFonts w:ascii="Times New Roman" w:hAnsi="Times New Roman" w:cs="Times New Roman"/>
          <w:sz w:val="24"/>
          <w:szCs w:val="24"/>
        </w:rPr>
        <w:t>Кмит</w:t>
      </w:r>
      <w:proofErr w:type="spellEnd"/>
      <w:r w:rsidRPr="00FF09CB">
        <w:rPr>
          <w:rFonts w:ascii="Times New Roman" w:hAnsi="Times New Roman" w:cs="Times New Roman"/>
          <w:sz w:val="24"/>
          <w:szCs w:val="24"/>
        </w:rPr>
        <w:t xml:space="preserve"> Я. (ред.) (2004) Проблемы интеграции в современном профессиональном образовании: методология, теория, практика.</w:t>
      </w:r>
    </w:p>
    <w:p w:rsidR="00C6696E" w:rsidRPr="00FF09CB" w:rsidRDefault="00C6696E" w:rsidP="00FF09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sz w:val="24"/>
          <w:szCs w:val="24"/>
        </w:rPr>
        <w:t xml:space="preserve">Коменский Я.А. Избранные педагогические сочинения: </w:t>
      </w:r>
      <w:proofErr w:type="gramStart"/>
      <w:r w:rsidRPr="00FF09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09CB">
        <w:rPr>
          <w:rFonts w:ascii="Times New Roman" w:hAnsi="Times New Roman" w:cs="Times New Roman"/>
          <w:sz w:val="24"/>
          <w:szCs w:val="24"/>
        </w:rPr>
        <w:t xml:space="preserve"> 2-х т. Т. 1. М.: Педагогика, 1982. </w:t>
      </w:r>
    </w:p>
    <w:p w:rsidR="00C6696E" w:rsidRPr="00FF09CB" w:rsidRDefault="00C6696E" w:rsidP="00FF09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sz w:val="24"/>
          <w:szCs w:val="24"/>
        </w:rPr>
        <w:t>Лукин Ю.А. О сущности педагогической интеграции // Перспективы науки и образования. 2019.</w:t>
      </w:r>
    </w:p>
    <w:p w:rsidR="00305246" w:rsidRPr="00FF09CB" w:rsidRDefault="00305246" w:rsidP="00FF09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09CB">
        <w:rPr>
          <w:rFonts w:ascii="Times New Roman" w:hAnsi="Times New Roman" w:cs="Times New Roman"/>
          <w:sz w:val="24"/>
          <w:szCs w:val="24"/>
        </w:rPr>
        <w:t>Ущеко</w:t>
      </w:r>
      <w:proofErr w:type="spellEnd"/>
      <w:r w:rsidRPr="00FF09CB">
        <w:rPr>
          <w:rFonts w:ascii="Times New Roman" w:hAnsi="Times New Roman" w:cs="Times New Roman"/>
          <w:sz w:val="24"/>
          <w:szCs w:val="24"/>
        </w:rPr>
        <w:t xml:space="preserve"> А.В. Искусственный интеллект в образовании. применение искусственного интеллекта для обеспечения адаптивности образования. 2023.</w:t>
      </w:r>
    </w:p>
    <w:p w:rsidR="00305246" w:rsidRPr="00FF09CB" w:rsidRDefault="00305246" w:rsidP="00FF09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sz w:val="24"/>
          <w:szCs w:val="24"/>
        </w:rPr>
        <w:t>Уэйн Холмс и др. «Искусственный интеллект в образовании», 2022.</w:t>
      </w:r>
    </w:p>
    <w:p w:rsidR="00FF06EB" w:rsidRPr="00FF09CB" w:rsidRDefault="00C6696E" w:rsidP="00FF09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9CB">
        <w:rPr>
          <w:rFonts w:ascii="Times New Roman" w:hAnsi="Times New Roman" w:cs="Times New Roman"/>
          <w:sz w:val="24"/>
          <w:szCs w:val="24"/>
        </w:rPr>
        <w:t xml:space="preserve">Чапаев Н.К. Педагогическая интеграция: методология, теория, технология: монография. 3-е изд., доп. и </w:t>
      </w:r>
      <w:proofErr w:type="spellStart"/>
      <w:r w:rsidRPr="00FF09C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FF09CB">
        <w:rPr>
          <w:rFonts w:ascii="Times New Roman" w:hAnsi="Times New Roman" w:cs="Times New Roman"/>
          <w:sz w:val="24"/>
          <w:szCs w:val="24"/>
        </w:rPr>
        <w:t>. Екатеринбург: Изд-во Рос. гос. проф.-</w:t>
      </w:r>
      <w:proofErr w:type="spellStart"/>
      <w:r w:rsidRPr="00FF09CB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FF09CB">
        <w:rPr>
          <w:rFonts w:ascii="Times New Roman" w:hAnsi="Times New Roman" w:cs="Times New Roman"/>
          <w:sz w:val="24"/>
          <w:szCs w:val="24"/>
        </w:rPr>
        <w:t>. ун-та, 2019</w:t>
      </w:r>
      <w:r w:rsidR="00305246" w:rsidRPr="00FF09CB">
        <w:rPr>
          <w:rFonts w:ascii="Times New Roman" w:hAnsi="Times New Roman" w:cs="Times New Roman"/>
          <w:sz w:val="24"/>
          <w:szCs w:val="24"/>
        </w:rPr>
        <w:t>.</w:t>
      </w:r>
    </w:p>
    <w:p w:rsidR="00305246" w:rsidRPr="00FF09CB" w:rsidRDefault="00305246" w:rsidP="00FF09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09CB">
        <w:rPr>
          <w:rFonts w:ascii="Times New Roman" w:hAnsi="Times New Roman" w:cs="Times New Roman"/>
          <w:sz w:val="24"/>
          <w:szCs w:val="24"/>
        </w:rPr>
        <w:t>Чулюков</w:t>
      </w:r>
      <w:proofErr w:type="spellEnd"/>
      <w:r w:rsidRPr="00FF09CB">
        <w:rPr>
          <w:rFonts w:ascii="Times New Roman" w:hAnsi="Times New Roman" w:cs="Times New Roman"/>
          <w:sz w:val="24"/>
          <w:szCs w:val="24"/>
        </w:rPr>
        <w:t xml:space="preserve"> В.А., Дубов </w:t>
      </w:r>
      <w:proofErr w:type="spellStart"/>
      <w:proofErr w:type="gramStart"/>
      <w:r w:rsidRPr="00FF09CB">
        <w:rPr>
          <w:rFonts w:ascii="Times New Roman" w:hAnsi="Times New Roman" w:cs="Times New Roman"/>
          <w:sz w:val="24"/>
          <w:szCs w:val="24"/>
        </w:rPr>
        <w:t>В.М.,Искусственный</w:t>
      </w:r>
      <w:proofErr w:type="spellEnd"/>
      <w:proofErr w:type="gramEnd"/>
      <w:r w:rsidRPr="00FF09CB">
        <w:rPr>
          <w:rFonts w:ascii="Times New Roman" w:hAnsi="Times New Roman" w:cs="Times New Roman"/>
          <w:sz w:val="24"/>
          <w:szCs w:val="24"/>
        </w:rPr>
        <w:t xml:space="preserve"> интеллект и будущее образования, 2022.</w:t>
      </w:r>
    </w:p>
    <w:p w:rsidR="00E45DA4" w:rsidRPr="00FF09CB" w:rsidRDefault="00E45DA4" w:rsidP="00FF09CB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45DA4" w:rsidRPr="00FF0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6841"/>
    <w:multiLevelType w:val="hybridMultilevel"/>
    <w:tmpl w:val="FEE8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BF8"/>
    <w:multiLevelType w:val="hybridMultilevel"/>
    <w:tmpl w:val="0D0E4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2127"/>
    <w:multiLevelType w:val="hybridMultilevel"/>
    <w:tmpl w:val="6536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453FB"/>
    <w:multiLevelType w:val="hybridMultilevel"/>
    <w:tmpl w:val="B8AE7178"/>
    <w:lvl w:ilvl="0" w:tplc="CEA4D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465FD"/>
    <w:multiLevelType w:val="hybridMultilevel"/>
    <w:tmpl w:val="9AC888F2"/>
    <w:lvl w:ilvl="0" w:tplc="22AC9C6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B0"/>
    <w:rsid w:val="000E03F6"/>
    <w:rsid w:val="002078C0"/>
    <w:rsid w:val="002B7105"/>
    <w:rsid w:val="00305246"/>
    <w:rsid w:val="004701CE"/>
    <w:rsid w:val="00486978"/>
    <w:rsid w:val="0051748F"/>
    <w:rsid w:val="00561020"/>
    <w:rsid w:val="00582C7E"/>
    <w:rsid w:val="00584F5E"/>
    <w:rsid w:val="005B3FA8"/>
    <w:rsid w:val="00696EA7"/>
    <w:rsid w:val="006E4480"/>
    <w:rsid w:val="00832ED0"/>
    <w:rsid w:val="008431B0"/>
    <w:rsid w:val="008F2B48"/>
    <w:rsid w:val="009A0909"/>
    <w:rsid w:val="009E61A5"/>
    <w:rsid w:val="00AA38DD"/>
    <w:rsid w:val="00B8207C"/>
    <w:rsid w:val="00C6696E"/>
    <w:rsid w:val="00D60179"/>
    <w:rsid w:val="00DC5879"/>
    <w:rsid w:val="00E45DA4"/>
    <w:rsid w:val="00F027F3"/>
    <w:rsid w:val="00F45977"/>
    <w:rsid w:val="00F540B3"/>
    <w:rsid w:val="00F86F61"/>
    <w:rsid w:val="00FF06EB"/>
    <w:rsid w:val="00F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E6A4"/>
  <w15:chartTrackingRefBased/>
  <w15:docId w15:val="{D288251C-0011-4569-8030-E276090B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8DD"/>
    <w:pPr>
      <w:ind w:left="720"/>
      <w:contextualSpacing/>
    </w:pPr>
  </w:style>
  <w:style w:type="paragraph" w:styleId="a4">
    <w:name w:val="No Spacing"/>
    <w:uiPriority w:val="1"/>
    <w:qFormat/>
    <w:rsid w:val="00D601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99A92-EC7B-455B-8484-2A4D07DAF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814</dc:creator>
  <cp:keywords/>
  <dc:description/>
  <cp:lastModifiedBy>Школа 814</cp:lastModifiedBy>
  <cp:revision>7</cp:revision>
  <dcterms:created xsi:type="dcterms:W3CDTF">2024-02-29T17:19:00Z</dcterms:created>
  <dcterms:modified xsi:type="dcterms:W3CDTF">2024-02-29T18:49:00Z</dcterms:modified>
</cp:coreProperties>
</file>