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C376" w14:textId="6E26D12D" w:rsidR="00FA630F" w:rsidRPr="00BF104D" w:rsidRDefault="0047566F" w:rsidP="00BF10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04D">
        <w:rPr>
          <w:rFonts w:ascii="Times New Roman" w:hAnsi="Times New Roman" w:cs="Times New Roman"/>
          <w:b/>
          <w:bCs/>
          <w:sz w:val="24"/>
          <w:szCs w:val="24"/>
        </w:rPr>
        <w:t xml:space="preserve">Становление </w:t>
      </w:r>
      <w:proofErr w:type="spellStart"/>
      <w:r w:rsidRPr="00BF104D">
        <w:rPr>
          <w:rFonts w:ascii="Times New Roman" w:hAnsi="Times New Roman" w:cs="Times New Roman"/>
          <w:b/>
          <w:bCs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b/>
          <w:bCs/>
          <w:sz w:val="24"/>
          <w:szCs w:val="24"/>
        </w:rPr>
        <w:t xml:space="preserve">-образования в эпоху трансформаций </w:t>
      </w:r>
    </w:p>
    <w:p w14:paraId="40832352" w14:textId="5A4ED9F7" w:rsidR="00FA630F" w:rsidRPr="00BF104D" w:rsidRDefault="00FA630F" w:rsidP="0047566F">
      <w:pPr>
        <w:pStyle w:val="a6"/>
        <w:spacing w:before="0" w:beforeAutospacing="0" w:after="0" w:afterAutospacing="0"/>
        <w:jc w:val="center"/>
      </w:pPr>
      <w:r w:rsidRPr="00BF104D">
        <w:rPr>
          <w:b/>
          <w:bCs/>
          <w:i/>
          <w:iCs/>
          <w:color w:val="000000"/>
          <w:shd w:val="clear" w:color="auto" w:fill="FFFFFF"/>
        </w:rPr>
        <w:t>Кравченко О</w:t>
      </w:r>
      <w:r w:rsidR="0047566F">
        <w:rPr>
          <w:b/>
          <w:bCs/>
          <w:i/>
          <w:iCs/>
          <w:color w:val="000000"/>
          <w:shd w:val="clear" w:color="auto" w:fill="FFFFFF"/>
        </w:rPr>
        <w:t>.</w:t>
      </w:r>
      <w:r w:rsidRPr="00BF104D">
        <w:rPr>
          <w:b/>
          <w:bCs/>
          <w:i/>
          <w:iCs/>
          <w:color w:val="000000"/>
          <w:shd w:val="clear" w:color="auto" w:fill="FFFFFF"/>
        </w:rPr>
        <w:t>А</w:t>
      </w:r>
      <w:r w:rsidR="0047566F">
        <w:rPr>
          <w:b/>
          <w:bCs/>
          <w:i/>
          <w:iCs/>
          <w:color w:val="000000"/>
          <w:shd w:val="clear" w:color="auto" w:fill="FFFFFF"/>
        </w:rPr>
        <w:t>.</w:t>
      </w:r>
    </w:p>
    <w:p w14:paraId="01EED816" w14:textId="77777777" w:rsidR="00FA630F" w:rsidRPr="00BF104D" w:rsidRDefault="00FA630F" w:rsidP="0047566F">
      <w:pPr>
        <w:pStyle w:val="a6"/>
        <w:spacing w:before="0" w:beforeAutospacing="0" w:after="0" w:afterAutospacing="0"/>
        <w:jc w:val="center"/>
        <w:rPr>
          <w:i/>
          <w:iCs/>
          <w:color w:val="000000"/>
          <w:shd w:val="clear" w:color="auto" w:fill="FFFFFF"/>
        </w:rPr>
      </w:pPr>
      <w:r w:rsidRPr="00BF104D">
        <w:rPr>
          <w:i/>
          <w:iCs/>
          <w:color w:val="000000"/>
          <w:shd w:val="clear" w:color="auto" w:fill="FFFFFF"/>
        </w:rPr>
        <w:t>Аспирант</w:t>
      </w:r>
    </w:p>
    <w:p w14:paraId="1723925B" w14:textId="5875D983" w:rsidR="00FA630F" w:rsidRPr="00BF104D" w:rsidRDefault="00FA630F" w:rsidP="0047566F">
      <w:pPr>
        <w:pStyle w:val="a6"/>
        <w:spacing w:before="0" w:beforeAutospacing="0" w:after="0" w:afterAutospacing="0"/>
        <w:jc w:val="center"/>
        <w:rPr>
          <w:b/>
          <w:bCs/>
          <w:i/>
          <w:iCs/>
        </w:rPr>
      </w:pPr>
      <w:r w:rsidRPr="00BF104D">
        <w:rPr>
          <w:b/>
          <w:bCs/>
          <w:i/>
          <w:iCs/>
        </w:rPr>
        <w:t>Приходченко Е</w:t>
      </w:r>
      <w:r w:rsidR="0047566F">
        <w:rPr>
          <w:b/>
          <w:bCs/>
          <w:i/>
          <w:iCs/>
        </w:rPr>
        <w:t>.</w:t>
      </w:r>
      <w:r w:rsidRPr="00BF104D">
        <w:rPr>
          <w:b/>
          <w:bCs/>
          <w:i/>
          <w:iCs/>
        </w:rPr>
        <w:t>И</w:t>
      </w:r>
      <w:r w:rsidR="0047566F">
        <w:rPr>
          <w:b/>
          <w:bCs/>
          <w:i/>
          <w:iCs/>
        </w:rPr>
        <w:t>.</w:t>
      </w:r>
    </w:p>
    <w:p w14:paraId="332D3F51" w14:textId="3ECE1F98" w:rsidR="00FA630F" w:rsidRPr="00BF104D" w:rsidRDefault="00FA630F" w:rsidP="0047566F">
      <w:pPr>
        <w:pStyle w:val="a6"/>
        <w:spacing w:before="0" w:beforeAutospacing="0" w:after="0" w:afterAutospacing="0"/>
        <w:jc w:val="center"/>
        <w:rPr>
          <w:i/>
          <w:iCs/>
        </w:rPr>
      </w:pPr>
      <w:r w:rsidRPr="00BF104D">
        <w:rPr>
          <w:i/>
          <w:iCs/>
        </w:rPr>
        <w:t>Доктор педагогических наук, профессор</w:t>
      </w:r>
    </w:p>
    <w:p w14:paraId="42E4688F" w14:textId="77777777" w:rsidR="00FA630F" w:rsidRPr="00BF104D" w:rsidRDefault="00FA630F" w:rsidP="0047566F">
      <w:pPr>
        <w:pStyle w:val="a6"/>
        <w:spacing w:before="0" w:beforeAutospacing="0" w:after="0" w:afterAutospacing="0"/>
        <w:jc w:val="center"/>
      </w:pPr>
      <w:r w:rsidRPr="00BF104D">
        <w:rPr>
          <w:i/>
          <w:iCs/>
          <w:color w:val="000000"/>
          <w:shd w:val="clear" w:color="auto" w:fill="FFFFFF"/>
        </w:rPr>
        <w:t>Федеральное государственное бюджетное образовательное учреждение высшего образования «Донецкий Национальный Технический университет»</w:t>
      </w:r>
    </w:p>
    <w:p w14:paraId="4F8C0201" w14:textId="77777777" w:rsidR="00FA630F" w:rsidRPr="00BF104D" w:rsidRDefault="00FA630F" w:rsidP="0047566F">
      <w:pPr>
        <w:pStyle w:val="a6"/>
        <w:spacing w:before="0" w:beforeAutospacing="0" w:after="0" w:afterAutospacing="0"/>
        <w:jc w:val="center"/>
      </w:pPr>
      <w:r w:rsidRPr="00BF104D">
        <w:rPr>
          <w:i/>
          <w:iCs/>
          <w:color w:val="000000"/>
          <w:shd w:val="clear" w:color="auto" w:fill="FFFFFF"/>
        </w:rPr>
        <w:t>Факультет интеллектуальной электроэнергетики и робототехники, Донецк, Россия</w:t>
      </w:r>
    </w:p>
    <w:p w14:paraId="4935B8DA" w14:textId="77777777" w:rsidR="00FA630F" w:rsidRPr="00BF104D" w:rsidRDefault="00FA630F" w:rsidP="0047566F">
      <w:pPr>
        <w:pStyle w:val="a6"/>
        <w:spacing w:before="0" w:beforeAutospacing="0" w:after="0" w:afterAutospacing="0"/>
        <w:jc w:val="center"/>
      </w:pPr>
      <w:r w:rsidRPr="00BF104D">
        <w:rPr>
          <w:i/>
          <w:iCs/>
          <w:color w:val="000000"/>
          <w:shd w:val="clear" w:color="auto" w:fill="FFFFFF"/>
        </w:rPr>
        <w:t>kravchenkooksana@internet.ru</w:t>
      </w:r>
    </w:p>
    <w:p w14:paraId="4EB1361F" w14:textId="77777777" w:rsidR="00FA630F" w:rsidRPr="00BF104D" w:rsidRDefault="00FA630F" w:rsidP="004756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 xml:space="preserve">Разрабатывая инновационную концепцию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>-образования, которое рассматривается на обучении иностранным языкам, мы наблюдаем активные процессы совершенствования организации учебного процесса, внедрения новых технологий в образовательную сферу и проникновения технологий «Искусственного интеллекта», дополненной и виртуальной реальности (</w:t>
      </w:r>
      <w:r w:rsidRPr="00BF104D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BF104D">
        <w:rPr>
          <w:rFonts w:ascii="Times New Roman" w:hAnsi="Times New Roman" w:cs="Times New Roman"/>
          <w:sz w:val="24"/>
          <w:szCs w:val="24"/>
        </w:rPr>
        <w:t>/</w:t>
      </w:r>
      <w:r w:rsidRPr="00BF104D">
        <w:rPr>
          <w:rFonts w:ascii="Times New Roman" w:hAnsi="Times New Roman" w:cs="Times New Roman"/>
          <w:sz w:val="24"/>
          <w:szCs w:val="24"/>
          <w:lang w:val="en-US"/>
        </w:rPr>
        <w:t>VR</w:t>
      </w:r>
      <w:r w:rsidRPr="00BF104D">
        <w:rPr>
          <w:rFonts w:ascii="Times New Roman" w:hAnsi="Times New Roman" w:cs="Times New Roman"/>
          <w:sz w:val="24"/>
          <w:szCs w:val="24"/>
        </w:rPr>
        <w:t>) во все области человеческой деятельности.</w:t>
      </w:r>
    </w:p>
    <w:p w14:paraId="7F761C33" w14:textId="77777777" w:rsidR="00FA630F" w:rsidRPr="00BF104D" w:rsidRDefault="00FA630F" w:rsidP="004756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>Актуальность данной работы определяется необходимостью найти и описать новый формат образования для современных и будущих поколений, которые обучаются или будут обучаться в новом мире, пережившем эпоху грандиозных трансформаций.</w:t>
      </w:r>
    </w:p>
    <w:p w14:paraId="7124C1AB" w14:textId="77777777" w:rsidR="00FA630F" w:rsidRPr="00BF104D" w:rsidRDefault="00FA630F" w:rsidP="004756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 xml:space="preserve">В течение исследования использовались следующие методы: анализ существующих данных, контент-анализ литературы по применению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>-технологии, дедукция.</w:t>
      </w:r>
    </w:p>
    <w:p w14:paraId="2A26A1C0" w14:textId="5F745904" w:rsidR="00FA630F" w:rsidRPr="00BF104D" w:rsidRDefault="00FA630F" w:rsidP="004756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(от англ. </w:t>
      </w:r>
      <w:proofErr w:type="spellStart"/>
      <w:r w:rsidRPr="00BF104D">
        <w:rPr>
          <w:rFonts w:ascii="Times New Roman" w:hAnsi="Times New Roman" w:cs="Times New Roman"/>
          <w:sz w:val="24"/>
          <w:szCs w:val="24"/>
          <w:lang w:val="en-US"/>
        </w:rPr>
        <w:t>phygital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= </w:t>
      </w:r>
      <w:r w:rsidRPr="00BF104D">
        <w:rPr>
          <w:rFonts w:ascii="Times New Roman" w:hAnsi="Times New Roman" w:cs="Times New Roman"/>
          <w:sz w:val="24"/>
          <w:szCs w:val="24"/>
          <w:lang w:val="en-US"/>
        </w:rPr>
        <w:t>physical</w:t>
      </w:r>
      <w:r w:rsidR="0047566F" w:rsidRPr="0047566F">
        <w:rPr>
          <w:rFonts w:ascii="Times New Roman" w:hAnsi="Times New Roman" w:cs="Times New Roman"/>
          <w:sz w:val="24"/>
          <w:szCs w:val="24"/>
        </w:rPr>
        <w:t xml:space="preserve"> </w:t>
      </w:r>
      <w:r w:rsidRPr="00BF104D">
        <w:rPr>
          <w:rFonts w:ascii="Times New Roman" w:hAnsi="Times New Roman" w:cs="Times New Roman"/>
          <w:sz w:val="24"/>
          <w:szCs w:val="24"/>
        </w:rPr>
        <w:t xml:space="preserve">+ </w:t>
      </w:r>
      <w:r w:rsidRPr="00BF104D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BF104D">
        <w:rPr>
          <w:rFonts w:ascii="Times New Roman" w:hAnsi="Times New Roman" w:cs="Times New Roman"/>
          <w:sz w:val="24"/>
          <w:szCs w:val="24"/>
        </w:rPr>
        <w:t>) – термин, описывающий объединение цифровой и физической реальности в один, бесшовный или, по крайней мере, с едва заметным переходом, мир современного человека. Впервые термин «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» был применен в маркетинговой среде в 2010 году К.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Вэйлом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, генеральным директором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брендингового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агентства «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Momentum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Worldwide» для описания рекламной кампании [5]. Примечательно, что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-технологии с тех пор не теряют своей актуальности, а наоборот, укрепляют свои позиции и часто становятся единственным решением ряда задач и вопросов, возникающих в образовательной сфере. </w:t>
      </w:r>
    </w:p>
    <w:p w14:paraId="27181A7E" w14:textId="77777777" w:rsidR="00FA630F" w:rsidRPr="00BF104D" w:rsidRDefault="00FA630F" w:rsidP="004756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 xml:space="preserve">Рассматривая наработки отечественных ученых в области применения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-технологий в образовании [1], спорте [3], информационных технологиях [2] к настоящему времени (2024 год), представляется возможным создать и описать понятийный аппарат, основные принципы и методы для формирования полной концепции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-образования. </w:t>
      </w:r>
    </w:p>
    <w:p w14:paraId="0CD3E57F" w14:textId="2ADBDD48" w:rsidR="00FA630F" w:rsidRPr="00BF104D" w:rsidRDefault="00FA630F" w:rsidP="004756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>Согласно видению</w:t>
      </w:r>
      <w:r w:rsidR="00BF104D" w:rsidRPr="00BF104D">
        <w:rPr>
          <w:rFonts w:ascii="Times New Roman" w:hAnsi="Times New Roman" w:cs="Times New Roman"/>
          <w:sz w:val="24"/>
          <w:szCs w:val="24"/>
        </w:rPr>
        <w:t xml:space="preserve"> ученого</w:t>
      </w:r>
      <w:r w:rsidRPr="00BF104D">
        <w:rPr>
          <w:rFonts w:ascii="Times New Roman" w:hAnsi="Times New Roman" w:cs="Times New Roman"/>
          <w:sz w:val="24"/>
          <w:szCs w:val="24"/>
        </w:rPr>
        <w:t xml:space="preserve"> В.А. Плешакова «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Фиджитология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– это наука о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-формате жизнедеятельности человека на стыке предметной и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киберреальностей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» [4, Плешаков В.А., 2022, </w:t>
      </w:r>
      <w:r w:rsidRPr="00BF104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F104D">
        <w:rPr>
          <w:rFonts w:ascii="Times New Roman" w:hAnsi="Times New Roman" w:cs="Times New Roman"/>
          <w:sz w:val="24"/>
          <w:szCs w:val="24"/>
        </w:rPr>
        <w:t>.22]. Для применения такого термина «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фиджитология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» в педагогике необходимо, на наш взгляд, внести ряд существенных дополнений. Авторы рассматривают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фиджитологию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с точки зрения педагогики как науку о специальной неразрывной (бесшовной) передаче и усвоении социального опыта (знаний, умений и навыков) в физическом и цифровом формате от старшей или более опытной, в целом или в узкоспециализированной области, личности (педагога или его аватара (цифровой копии)) к менее опытной (обучаемому). В своем педагогическом аспекте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фиджитология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должна давать ответы на вопросы о содержании, формах и методах обучения и воспитания личности в постмодернистском мире. Она также должна четко описывать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-пространство, в котором и с которым будут работать будущие поколения. Авторы продолжают разработку нормативно-этической регуляции в условиях взаимодействия при обучении в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>-пространстве.</w:t>
      </w:r>
    </w:p>
    <w:p w14:paraId="3817FCDF" w14:textId="7F87C762" w:rsidR="00FA630F" w:rsidRPr="00BF104D" w:rsidRDefault="00FA630F" w:rsidP="0047566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-образование призвано ликвидировать разрыв между применением и отработкой знаний и навыков в виртуальной среде и реальной ситуации. Так же оно направлено на получение опыта, знаний и умений в виртуальном мире, с последующим переносом этих навыков в реальный мир. </w:t>
      </w:r>
      <w:r w:rsidR="00811648">
        <w:rPr>
          <w:rFonts w:ascii="Times New Roman" w:hAnsi="Times New Roman" w:cs="Times New Roman"/>
          <w:sz w:val="24"/>
          <w:szCs w:val="24"/>
        </w:rPr>
        <w:t xml:space="preserve">И в связи с проникновением новейших цифровых технологий в образовательную среду, получение образования будет </w:t>
      </w:r>
      <w:r w:rsidR="0081164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осуществляться в </w:t>
      </w:r>
      <w:r w:rsidR="008616EF">
        <w:rPr>
          <w:rFonts w:ascii="Times New Roman" w:hAnsi="Times New Roman" w:cs="Times New Roman"/>
          <w:sz w:val="24"/>
          <w:szCs w:val="24"/>
        </w:rPr>
        <w:t xml:space="preserve">пока еще непривычном для многих измерении </w:t>
      </w:r>
      <w:r w:rsidR="008616EF" w:rsidRPr="00BF104D">
        <w:rPr>
          <w:rFonts w:ascii="Times New Roman" w:hAnsi="Times New Roman" w:cs="Times New Roman"/>
          <w:sz w:val="24"/>
          <w:szCs w:val="24"/>
        </w:rPr>
        <w:t>–</w:t>
      </w:r>
      <w:r w:rsidR="008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6EF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="008616EF">
        <w:rPr>
          <w:rFonts w:ascii="Times New Roman" w:hAnsi="Times New Roman" w:cs="Times New Roman"/>
          <w:sz w:val="24"/>
          <w:szCs w:val="24"/>
        </w:rPr>
        <w:t>-пространстве.</w:t>
      </w:r>
    </w:p>
    <w:p w14:paraId="0B4CD8A6" w14:textId="1769A83F" w:rsidR="00FA630F" w:rsidRPr="00811648" w:rsidRDefault="00811648" w:rsidP="00811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648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FA630F" w:rsidRPr="00811648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81164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A630F" w:rsidRPr="008116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1FFF6B" w14:textId="16AE9C46" w:rsidR="00FA630F" w:rsidRPr="00BF104D" w:rsidRDefault="00FA630F" w:rsidP="00811648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 xml:space="preserve">Галушко, Т. Г. Человеко-ориентированное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>-</w:t>
      </w:r>
      <w:r w:rsidR="00811648">
        <w:rPr>
          <w:rFonts w:ascii="Times New Roman" w:hAnsi="Times New Roman" w:cs="Times New Roman"/>
          <w:sz w:val="24"/>
          <w:szCs w:val="24"/>
        </w:rPr>
        <w:t xml:space="preserve"> </w:t>
      </w:r>
      <w:r w:rsidRPr="00BF104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диджитал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>-образование: цифровизация и гуманизация / Т. Г. Галушко // Известия Российского государственного педагогического университета им. А.И. Герцена. – 2022. – № 204. – С. 25-34. – DOI 10.33910/1992-6464-2022-204-25-34. – EDN TFQTVQ.</w:t>
      </w:r>
    </w:p>
    <w:p w14:paraId="4C967EAB" w14:textId="4244AB81" w:rsidR="00FA630F" w:rsidRPr="00BF104D" w:rsidRDefault="00FA630F" w:rsidP="00811648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 xml:space="preserve">Мокрый, В. Ю. Применение современных цифровых и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>-технологий в ходе преподавания дисциплины "Информатика" студентам гуманитарных вузов / В.</w:t>
      </w:r>
      <w:r w:rsidR="0047566F">
        <w:rPr>
          <w:rFonts w:ascii="Times New Roman" w:hAnsi="Times New Roman" w:cs="Times New Roman"/>
          <w:sz w:val="24"/>
          <w:szCs w:val="24"/>
        </w:rPr>
        <w:t> </w:t>
      </w:r>
      <w:r w:rsidRPr="00BF104D">
        <w:rPr>
          <w:rFonts w:ascii="Times New Roman" w:hAnsi="Times New Roman" w:cs="Times New Roman"/>
          <w:sz w:val="24"/>
          <w:szCs w:val="24"/>
        </w:rPr>
        <w:t>Ю.</w:t>
      </w:r>
      <w:r w:rsidR="0047566F">
        <w:rPr>
          <w:rFonts w:ascii="Times New Roman" w:hAnsi="Times New Roman" w:cs="Times New Roman"/>
          <w:sz w:val="24"/>
          <w:szCs w:val="24"/>
        </w:rPr>
        <w:t> </w:t>
      </w:r>
      <w:r w:rsidRPr="00BF104D">
        <w:rPr>
          <w:rFonts w:ascii="Times New Roman" w:hAnsi="Times New Roman" w:cs="Times New Roman"/>
          <w:sz w:val="24"/>
          <w:szCs w:val="24"/>
        </w:rPr>
        <w:t>Мокрый // Информационные технологии в образовании. – 2022. – № 5. – С. 172-177. – EDN CSGVVZ.</w:t>
      </w:r>
    </w:p>
    <w:p w14:paraId="448634F2" w14:textId="77777777" w:rsidR="00FA630F" w:rsidRPr="00BF104D" w:rsidRDefault="00FA630F" w:rsidP="00811648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 xml:space="preserve">Плешаков, В. А. Интегративные возможности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киберсоциализации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и социализации в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>-спорте / В. А. Плешаков // Новые подходы - 2022 : сборник научных трудов по результатам II Всероссийской научно-практической конференции Минобрнауки России по вопросам формирования новых подходов к проектированию физического воспитания в образовательных организациях высшего образования, Москва, 12–13 сентября 2022 года / Центр инновационных компетенций по физическому воспитанию и студенческому спорту. – Москва: Федеральное государственное бюджетное образовательное учреждение высшего образования "Российский государственный университет имени А.Н. Косыгина (Технологии. Дизайн. Искусство)", 2022. – С. 35-39. – EDN WOSASM.</w:t>
      </w:r>
    </w:p>
    <w:p w14:paraId="6BAA050C" w14:textId="77777777" w:rsidR="00FA630F" w:rsidRPr="00BF104D" w:rsidRDefault="00FA630F" w:rsidP="00811648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F104D">
        <w:rPr>
          <w:rFonts w:ascii="Times New Roman" w:hAnsi="Times New Roman" w:cs="Times New Roman"/>
          <w:sz w:val="24"/>
          <w:szCs w:val="24"/>
        </w:rPr>
        <w:t xml:space="preserve">Плешаков, В. А. 13 позиций компендиума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фиджитальности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в спорте / В. А. Плешаков // Современные тенденции, проблемы и пути развития физической культуры, спорта, туризма и </w:t>
      </w:r>
      <w:proofErr w:type="gramStart"/>
      <w:r w:rsidRPr="00BF104D">
        <w:rPr>
          <w:rFonts w:ascii="Times New Roman" w:hAnsi="Times New Roman" w:cs="Times New Roman"/>
          <w:sz w:val="24"/>
          <w:szCs w:val="24"/>
        </w:rPr>
        <w:t>гостеприимства :</w:t>
      </w:r>
      <w:proofErr w:type="gramEnd"/>
      <w:r w:rsidRPr="00BF104D">
        <w:rPr>
          <w:rFonts w:ascii="Times New Roman" w:hAnsi="Times New Roman" w:cs="Times New Roman"/>
          <w:sz w:val="24"/>
          <w:szCs w:val="24"/>
        </w:rPr>
        <w:t xml:space="preserve"> Сборник материалов XVI Международной научно-практической конференции, Москва, 17 ноября 2022 года. – Москва: Государственное автономное образовательное учреждение высшего образования города Москвы "Московский государственный университет спорта и туризма", 2022. – С. 20-24. – EDN EUKUKM.</w:t>
      </w:r>
    </w:p>
    <w:p w14:paraId="74909518" w14:textId="77777777" w:rsidR="00FA630F" w:rsidRPr="00BF104D" w:rsidRDefault="00FA630F" w:rsidP="00811648">
      <w:pPr>
        <w:pStyle w:val="a3"/>
        <w:numPr>
          <w:ilvl w:val="0"/>
          <w:numId w:val="1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Рыдкин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, В. Что такое </w:t>
      </w:r>
      <w:proofErr w:type="spellStart"/>
      <w:r w:rsidRPr="00BF104D">
        <w:rPr>
          <w:rFonts w:ascii="Times New Roman" w:hAnsi="Times New Roman" w:cs="Times New Roman"/>
          <w:sz w:val="24"/>
          <w:szCs w:val="24"/>
        </w:rPr>
        <w:t>фиджитал</w:t>
      </w:r>
      <w:proofErr w:type="spellEnd"/>
      <w:r w:rsidRPr="00BF104D">
        <w:rPr>
          <w:rFonts w:ascii="Times New Roman" w:hAnsi="Times New Roman" w:cs="Times New Roman"/>
          <w:sz w:val="24"/>
          <w:szCs w:val="24"/>
        </w:rPr>
        <w:t xml:space="preserve"> или почему в банковских офисах теперь варят кофе. </w:t>
      </w:r>
      <w:r w:rsidRPr="00BF104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F104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vc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flood</w:t>
        </w:r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/502896-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chto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takoe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fidzhital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ili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pochemu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bankovskih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ofisah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teper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varyat</w:t>
        </w:r>
        <w:proofErr w:type="spellEnd"/>
        <w:r w:rsidRPr="00BF104D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10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kofe</w:t>
        </w:r>
        <w:proofErr w:type="spellEnd"/>
      </w:hyperlink>
      <w:r w:rsidRPr="00BF104D">
        <w:rPr>
          <w:rFonts w:ascii="Times New Roman" w:hAnsi="Times New Roman" w:cs="Times New Roman"/>
          <w:sz w:val="24"/>
          <w:szCs w:val="24"/>
        </w:rPr>
        <w:t xml:space="preserve"> (дата обращения: 15.02.2023) </w:t>
      </w:r>
    </w:p>
    <w:p w14:paraId="7CC4395E" w14:textId="77777777" w:rsidR="00197DD6" w:rsidRPr="00BF104D" w:rsidRDefault="00197DD6" w:rsidP="00BF10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97DD6" w:rsidRPr="00BF104D" w:rsidSect="006C5E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67DF"/>
    <w:multiLevelType w:val="hybridMultilevel"/>
    <w:tmpl w:val="9B52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17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0F"/>
    <w:rsid w:val="00197DD6"/>
    <w:rsid w:val="0047566F"/>
    <w:rsid w:val="006C5E96"/>
    <w:rsid w:val="007F53E8"/>
    <w:rsid w:val="00811648"/>
    <w:rsid w:val="008616EF"/>
    <w:rsid w:val="00BE7E20"/>
    <w:rsid w:val="00BF104D"/>
    <w:rsid w:val="00F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BFE1"/>
  <w15:chartTrackingRefBased/>
  <w15:docId w15:val="{2C7CC5AE-176A-4FC8-A71B-C7D6C9A6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3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30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A630F"/>
    <w:rPr>
      <w:color w:val="954F72" w:themeColor="followedHyperlink"/>
      <w:u w:val="single"/>
    </w:rPr>
  </w:style>
  <w:style w:type="paragraph" w:customStyle="1" w:styleId="docdata">
    <w:name w:val="docdata"/>
    <w:aliases w:val="docy,v5,8598,bqiaagaaeyqcaaagiaiaaap6iaaabqghaaaaaaaaaaaaaaaaaaaaaaaaaaaaaaaaaaaaaaaaaaaaaaaaaaaaaaaaaaaaaaaaaaaaaaaaaaaaaaaaaaaaaaaaaaaaaaaaaaaaaaaaaaaaaaaaaaaaaaaaaaaaaaaaaaaaaaaaaaaaaaaaaaaaaaaaaaaaaaaaaaaaaaaaaaaaaaaaaaaaaaaaaaaaaaaaaaaaaaaa"/>
    <w:basedOn w:val="a"/>
    <w:rsid w:val="00FA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semiHidden/>
    <w:unhideWhenUsed/>
    <w:rsid w:val="00FA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Unresolved Mention"/>
    <w:basedOn w:val="a0"/>
    <w:uiPriority w:val="99"/>
    <w:semiHidden/>
    <w:unhideWhenUsed/>
    <w:rsid w:val="00197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c.ru/flood/502896-chto-takoe-fidzhital-ili-pochemu-v-bankovskih-ofisah-teper-varyat-ko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4</cp:revision>
  <dcterms:created xsi:type="dcterms:W3CDTF">2024-02-13T22:03:00Z</dcterms:created>
  <dcterms:modified xsi:type="dcterms:W3CDTF">2024-02-14T21:09:00Z</dcterms:modified>
</cp:coreProperties>
</file>