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58A38" w14:textId="5CE64888" w:rsidR="003B3249" w:rsidRDefault="00B00F71" w:rsidP="003B3249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5"/>
          <w:i/>
          <w:iCs/>
          <w:color w:val="353535"/>
        </w:rPr>
      </w:pPr>
      <w:r w:rsidRPr="003B3249">
        <w:rPr>
          <w:b/>
          <w:bCs/>
        </w:rPr>
        <w:t>Роль литературных магистралей в создании</w:t>
      </w:r>
      <w:r w:rsidR="00473BD5" w:rsidRPr="003B3249">
        <w:rPr>
          <w:b/>
          <w:bCs/>
        </w:rPr>
        <w:t xml:space="preserve"> и изучении</w:t>
      </w:r>
      <w:r w:rsidRPr="003B3249">
        <w:rPr>
          <w:b/>
          <w:bCs/>
        </w:rPr>
        <w:t xml:space="preserve"> образа региона</w:t>
      </w:r>
      <w:r w:rsidR="008E4F1E" w:rsidRPr="003B3249">
        <w:rPr>
          <w:b/>
          <w:bCs/>
        </w:rPr>
        <w:t xml:space="preserve"> </w:t>
      </w:r>
      <w:r w:rsidRPr="003B3249">
        <w:rPr>
          <w:b/>
          <w:bCs/>
        </w:rPr>
        <w:t>(на примере литературных путешествий по Русскому Северу)</w:t>
      </w:r>
    </w:p>
    <w:p w14:paraId="41E34F5E" w14:textId="7A75AB9C" w:rsidR="003B3249" w:rsidRPr="007D7940" w:rsidRDefault="003B3249" w:rsidP="004A7CEF">
      <w:pPr>
        <w:pStyle w:val="a3"/>
        <w:shd w:val="clear" w:color="auto" w:fill="FFFFFF"/>
        <w:spacing w:before="0" w:beforeAutospacing="0" w:after="0" w:afterAutospacing="0"/>
        <w:jc w:val="center"/>
      </w:pPr>
      <w:r w:rsidRPr="007D7940">
        <w:rPr>
          <w:rStyle w:val="a5"/>
          <w:i/>
          <w:iCs/>
        </w:rPr>
        <w:t>Графова Екатерина Дмитриевна</w:t>
      </w:r>
    </w:p>
    <w:p w14:paraId="48688FCE" w14:textId="77777777" w:rsidR="003B3249" w:rsidRPr="007D7940" w:rsidRDefault="003B3249" w:rsidP="004A7CEF">
      <w:pPr>
        <w:pStyle w:val="a3"/>
        <w:shd w:val="clear" w:color="auto" w:fill="FFFFFF"/>
        <w:spacing w:before="0" w:beforeAutospacing="0" w:after="0" w:afterAutospacing="0"/>
        <w:ind w:firstLine="397"/>
        <w:jc w:val="center"/>
      </w:pPr>
      <w:r w:rsidRPr="007D7940">
        <w:rPr>
          <w:rStyle w:val="a4"/>
        </w:rPr>
        <w:t>Студент</w:t>
      </w:r>
    </w:p>
    <w:p w14:paraId="6E61B6B0" w14:textId="79D43446" w:rsidR="003B3249" w:rsidRPr="007D7940" w:rsidRDefault="003B3249" w:rsidP="004A7CEF">
      <w:pPr>
        <w:pStyle w:val="a3"/>
        <w:shd w:val="clear" w:color="auto" w:fill="FFFFFF"/>
        <w:spacing w:before="0" w:beforeAutospacing="0" w:after="0" w:afterAutospacing="0"/>
        <w:jc w:val="center"/>
      </w:pPr>
      <w:r w:rsidRPr="007D7940">
        <w:rPr>
          <w:rStyle w:val="a4"/>
        </w:rPr>
        <w:t xml:space="preserve">Московский государственный университет имени </w:t>
      </w:r>
      <w:proofErr w:type="spellStart"/>
      <w:r w:rsidRPr="007D7940">
        <w:rPr>
          <w:rStyle w:val="a4"/>
        </w:rPr>
        <w:t>М.В.Ломоносова</w:t>
      </w:r>
      <w:proofErr w:type="spellEnd"/>
      <w:r w:rsidRPr="007D7940">
        <w:rPr>
          <w:rStyle w:val="a4"/>
        </w:rPr>
        <w:t>,</w:t>
      </w:r>
    </w:p>
    <w:p w14:paraId="35AA6A82" w14:textId="77777777" w:rsidR="003B3249" w:rsidRPr="007D7940" w:rsidRDefault="003B3249" w:rsidP="004A7CEF">
      <w:pPr>
        <w:pStyle w:val="a3"/>
        <w:shd w:val="clear" w:color="auto" w:fill="FFFFFF"/>
        <w:spacing w:before="0" w:beforeAutospacing="0" w:after="0" w:afterAutospacing="0"/>
        <w:jc w:val="center"/>
      </w:pPr>
      <w:r w:rsidRPr="007D7940">
        <w:rPr>
          <w:rStyle w:val="a4"/>
        </w:rPr>
        <w:t>Факультет иностранных языков и регионоведения, Москва, Россия</w:t>
      </w:r>
    </w:p>
    <w:p w14:paraId="65C4DEB5" w14:textId="77777777" w:rsidR="003B3249" w:rsidRPr="007D7940" w:rsidRDefault="003B3249" w:rsidP="004A7CEF">
      <w:pPr>
        <w:pStyle w:val="a3"/>
        <w:shd w:val="clear" w:color="auto" w:fill="FFFFFF"/>
        <w:spacing w:before="0" w:beforeAutospacing="0" w:after="0" w:afterAutospacing="0"/>
        <w:jc w:val="center"/>
      </w:pPr>
      <w:r w:rsidRPr="007D7940">
        <w:rPr>
          <w:rStyle w:val="a4"/>
          <w:lang w:val="de-DE"/>
        </w:rPr>
        <w:t>E</w:t>
      </w:r>
      <w:r w:rsidRPr="007D7940">
        <w:rPr>
          <w:rStyle w:val="a4"/>
        </w:rPr>
        <w:t>–</w:t>
      </w:r>
      <w:r w:rsidRPr="007D7940">
        <w:rPr>
          <w:rStyle w:val="a4"/>
          <w:lang w:val="de-DE"/>
        </w:rPr>
        <w:t>mail</w:t>
      </w:r>
      <w:r w:rsidRPr="007D7940">
        <w:rPr>
          <w:rStyle w:val="a4"/>
        </w:rPr>
        <w:t xml:space="preserve">: </w:t>
      </w:r>
      <w:proofErr w:type="spellStart"/>
      <w:r w:rsidRPr="007D7940">
        <w:rPr>
          <w:rStyle w:val="a4"/>
          <w:lang w:val="de-DE"/>
        </w:rPr>
        <w:t>grafovak</w:t>
      </w:r>
      <w:proofErr w:type="spellEnd"/>
      <w:r w:rsidRPr="007D7940">
        <w:rPr>
          <w:rStyle w:val="a4"/>
        </w:rPr>
        <w:t>2002@</w:t>
      </w:r>
      <w:r w:rsidRPr="007D7940">
        <w:rPr>
          <w:rStyle w:val="a4"/>
          <w:lang w:val="de-DE"/>
        </w:rPr>
        <w:t>mail</w:t>
      </w:r>
      <w:r w:rsidRPr="007D7940">
        <w:rPr>
          <w:rStyle w:val="a4"/>
        </w:rPr>
        <w:t>.</w:t>
      </w:r>
      <w:proofErr w:type="spellStart"/>
      <w:r w:rsidRPr="007D7940">
        <w:rPr>
          <w:rStyle w:val="a4"/>
          <w:lang w:val="de-DE"/>
        </w:rPr>
        <w:t>ru</w:t>
      </w:r>
      <w:proofErr w:type="spellEnd"/>
    </w:p>
    <w:p w14:paraId="4A82DF25" w14:textId="1E823DDB" w:rsidR="00275C8D" w:rsidRPr="003B3249" w:rsidRDefault="00275C8D" w:rsidP="004A7C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В настоящее время изучение образа региона представляется чрезвычайно важным для разных сфер жизни общества. </w:t>
      </w:r>
      <w:r w:rsidR="004A7CEF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Исследование образа региона может помочь в создании бренда региона и, как следствие, в продвижении и развитии той или иной территории. </w:t>
      </w:r>
      <w:r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Образ </w:t>
      </w:r>
      <w:r w:rsidR="004A7CEF">
        <w:rPr>
          <w:rFonts w:ascii="Times New Roman" w:hAnsi="Times New Roman" w:cs="Times New Roman"/>
          <w:color w:val="000000"/>
          <w:sz w:val="24"/>
          <w:szCs w:val="24"/>
        </w:rPr>
        <w:t xml:space="preserve">региона также </w:t>
      </w:r>
      <w:r w:rsidRPr="003B3249">
        <w:rPr>
          <w:rFonts w:ascii="Times New Roman" w:hAnsi="Times New Roman" w:cs="Times New Roman"/>
          <w:color w:val="000000"/>
          <w:sz w:val="24"/>
          <w:szCs w:val="24"/>
        </w:rPr>
        <w:t>всегда создаётся «в результате соединения рационального опыта и художественного восприятия»</w:t>
      </w:r>
      <w:r w:rsidR="00B678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A95" w:rsidRPr="00E67A95">
        <w:rPr>
          <w:rFonts w:ascii="Times New Roman" w:hAnsi="Times New Roman" w:cs="Times New Roman"/>
          <w:color w:val="000000"/>
          <w:sz w:val="24"/>
          <w:szCs w:val="24"/>
        </w:rPr>
        <w:t>[2]</w:t>
      </w:r>
      <w:r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A7CEF" w:rsidRPr="004A7CEF">
        <w:rPr>
          <w:rFonts w:ascii="Times New Roman" w:hAnsi="Times New Roman" w:cs="Times New Roman"/>
          <w:color w:val="000000"/>
          <w:sz w:val="24"/>
          <w:szCs w:val="24"/>
        </w:rPr>
        <w:t>Образ всегда субъективен, так как имеет творческую природу</w:t>
      </w:r>
      <w:r w:rsidR="004A7CEF">
        <w:rPr>
          <w:rFonts w:ascii="Times New Roman" w:hAnsi="Times New Roman" w:cs="Times New Roman"/>
          <w:color w:val="000000"/>
          <w:sz w:val="24"/>
          <w:szCs w:val="24"/>
        </w:rPr>
        <w:t>, поэтому о</w:t>
      </w:r>
      <w:r w:rsidR="008E4F1E"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дним из основных типов репрезентации региона является его </w:t>
      </w:r>
      <w:r w:rsidR="00B6784B">
        <w:rPr>
          <w:rFonts w:ascii="Times New Roman" w:hAnsi="Times New Roman" w:cs="Times New Roman"/>
          <w:color w:val="000000"/>
          <w:sz w:val="24"/>
          <w:szCs w:val="24"/>
        </w:rPr>
        <w:t>репрезентация</w:t>
      </w:r>
      <w:r w:rsidR="008E4F1E"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 в искусстве</w:t>
      </w:r>
      <w:r w:rsidR="004A7CE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Литературное путешествие является одним из самых </w:t>
      </w:r>
      <w:r w:rsidR="004A7CEF">
        <w:rPr>
          <w:rFonts w:ascii="Times New Roman" w:hAnsi="Times New Roman" w:cs="Times New Roman"/>
          <w:color w:val="000000"/>
          <w:sz w:val="24"/>
          <w:szCs w:val="24"/>
        </w:rPr>
        <w:t>ценных</w:t>
      </w:r>
      <w:r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источников в исследовании образа региона в искусстве</w:t>
      </w:r>
      <w:r w:rsidR="008E4F1E"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, так как произведения данного направления в искусстве </w:t>
      </w:r>
      <w:r w:rsidRPr="003B3249">
        <w:rPr>
          <w:rFonts w:ascii="Times New Roman" w:hAnsi="Times New Roman" w:cs="Times New Roman"/>
          <w:color w:val="000000"/>
          <w:sz w:val="24"/>
          <w:szCs w:val="24"/>
        </w:rPr>
        <w:t>совмеща</w:t>
      </w:r>
      <w:r w:rsidR="00B6784B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т в себе </w:t>
      </w:r>
      <w:r w:rsidR="00B6784B">
        <w:rPr>
          <w:rFonts w:ascii="Times New Roman" w:hAnsi="Times New Roman" w:cs="Times New Roman"/>
          <w:color w:val="000000"/>
          <w:sz w:val="24"/>
          <w:szCs w:val="24"/>
        </w:rPr>
        <w:t>воспроизведение объективной реальности</w:t>
      </w:r>
      <w:r w:rsidRPr="003B3249">
        <w:rPr>
          <w:rFonts w:ascii="Times New Roman" w:hAnsi="Times New Roman" w:cs="Times New Roman"/>
          <w:color w:val="000000"/>
          <w:sz w:val="24"/>
          <w:szCs w:val="24"/>
        </w:rPr>
        <w:t xml:space="preserve"> и художественное переосмысление полученного во время путешествия опыта.</w:t>
      </w:r>
    </w:p>
    <w:p w14:paraId="19B772EC" w14:textId="22736970" w:rsidR="00275C8D" w:rsidRPr="003B3249" w:rsidRDefault="00275C8D" w:rsidP="004A7C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3249">
        <w:rPr>
          <w:rFonts w:ascii="Times New Roman" w:hAnsi="Times New Roman" w:cs="Times New Roman"/>
          <w:sz w:val="24"/>
          <w:szCs w:val="24"/>
        </w:rPr>
        <w:t>В настоящее время специалистами по литературной географии разрабатывается понятие литературной магистрали. Литературная магистраль</w:t>
      </w:r>
      <w:r w:rsidR="003F5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3249">
        <w:rPr>
          <w:rFonts w:ascii="Times New Roman" w:hAnsi="Times New Roman" w:cs="Times New Roman"/>
          <w:sz w:val="24"/>
          <w:szCs w:val="24"/>
        </w:rPr>
        <w:t xml:space="preserve">- </w:t>
      </w:r>
      <w:r w:rsidR="004A7CEF" w:rsidRPr="004A7CEF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4A7CEF" w:rsidRPr="004A7CEF">
        <w:rPr>
          <w:rFonts w:ascii="Times New Roman" w:hAnsi="Times New Roman" w:cs="Times New Roman"/>
          <w:sz w:val="24"/>
          <w:szCs w:val="24"/>
        </w:rPr>
        <w:t xml:space="preserve"> историческая дорога, «покрытая» текстами разновременных литературных путешествий</w:t>
      </w:r>
      <w:r w:rsidR="00E67A95" w:rsidRPr="00E67A95">
        <w:rPr>
          <w:rFonts w:ascii="Times New Roman" w:hAnsi="Times New Roman" w:cs="Times New Roman"/>
          <w:sz w:val="24"/>
          <w:szCs w:val="24"/>
        </w:rPr>
        <w:t xml:space="preserve"> [1].</w:t>
      </w:r>
      <w:r w:rsidR="004A7CEF" w:rsidRPr="004A7CEF">
        <w:rPr>
          <w:rFonts w:ascii="Times New Roman" w:hAnsi="Times New Roman" w:cs="Times New Roman"/>
          <w:sz w:val="24"/>
          <w:szCs w:val="24"/>
        </w:rPr>
        <w:t xml:space="preserve"> Литераторы чаще всего совершают путешествия по одному и тому же маршруту, описывают примерно одни и те же исторические события и достопримечательности. Более того, чаще всего они одинаково оценивают определенные факты, с которыми они сталкиваются во время литературных путешествий.</w:t>
      </w:r>
      <w:r w:rsidR="003F55D3">
        <w:rPr>
          <w:rFonts w:ascii="Times New Roman" w:hAnsi="Times New Roman" w:cs="Times New Roman"/>
          <w:sz w:val="24"/>
          <w:szCs w:val="24"/>
        </w:rPr>
        <w:t xml:space="preserve"> Безусловно, этот феномен во многом связан с «неразвитостью дорожной сети и низкой плотностью городов» </w:t>
      </w:r>
      <w:r w:rsidR="00E67A95" w:rsidRPr="00E67A95">
        <w:rPr>
          <w:rFonts w:ascii="Times New Roman" w:hAnsi="Times New Roman" w:cs="Times New Roman"/>
          <w:sz w:val="24"/>
          <w:szCs w:val="24"/>
        </w:rPr>
        <w:t>[1]</w:t>
      </w:r>
      <w:r w:rsidR="003F55D3">
        <w:rPr>
          <w:rFonts w:ascii="Times New Roman" w:hAnsi="Times New Roman" w:cs="Times New Roman"/>
          <w:sz w:val="24"/>
          <w:szCs w:val="24"/>
        </w:rPr>
        <w:t xml:space="preserve">. Однако важно отметить, что даже современные литераторы-путешественники, для которых вопрос транспорта не столь критичен, как для их предшественников, совершают свои поездки именно по традиционным маршрутам. </w:t>
      </w:r>
    </w:p>
    <w:p w14:paraId="072F136E" w14:textId="11A7F66C" w:rsidR="00BB2F4A" w:rsidRPr="00E67A95" w:rsidRDefault="00275C8D" w:rsidP="003D132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3249">
        <w:rPr>
          <w:rFonts w:ascii="Times New Roman" w:hAnsi="Times New Roman" w:cs="Times New Roman"/>
          <w:sz w:val="24"/>
          <w:szCs w:val="24"/>
        </w:rPr>
        <w:t xml:space="preserve">Этот феномен </w:t>
      </w:r>
      <w:r w:rsidR="009914B8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3B3249">
        <w:rPr>
          <w:rFonts w:ascii="Times New Roman" w:hAnsi="Times New Roman" w:cs="Times New Roman"/>
          <w:sz w:val="24"/>
          <w:szCs w:val="24"/>
        </w:rPr>
        <w:t xml:space="preserve">легко наблюдать на примере литературных путешествий по Русскому Северу. </w:t>
      </w:r>
      <w:r w:rsidR="009914B8">
        <w:rPr>
          <w:rFonts w:ascii="Times New Roman" w:hAnsi="Times New Roman" w:cs="Times New Roman"/>
          <w:sz w:val="24"/>
          <w:szCs w:val="24"/>
        </w:rPr>
        <w:t>П</w:t>
      </w:r>
      <w:r w:rsidRPr="003B3249">
        <w:rPr>
          <w:rFonts w:ascii="Times New Roman" w:hAnsi="Times New Roman" w:cs="Times New Roman"/>
          <w:sz w:val="24"/>
          <w:szCs w:val="24"/>
        </w:rPr>
        <w:t>рактически</w:t>
      </w:r>
      <w:r w:rsidR="003D2DB0" w:rsidRPr="003B3249">
        <w:rPr>
          <w:rFonts w:ascii="Times New Roman" w:hAnsi="Times New Roman" w:cs="Times New Roman"/>
          <w:sz w:val="24"/>
          <w:szCs w:val="24"/>
        </w:rPr>
        <w:t xml:space="preserve"> все авторы путешествуют по одному</w:t>
      </w:r>
      <w:r w:rsidR="00B6784B">
        <w:rPr>
          <w:rFonts w:ascii="Times New Roman" w:hAnsi="Times New Roman" w:cs="Times New Roman"/>
          <w:sz w:val="24"/>
          <w:szCs w:val="24"/>
        </w:rPr>
        <w:t xml:space="preserve"> и тому же маршруту</w:t>
      </w:r>
      <w:r w:rsidR="003D2DB0" w:rsidRPr="003B3249">
        <w:rPr>
          <w:rFonts w:ascii="Times New Roman" w:hAnsi="Times New Roman" w:cs="Times New Roman"/>
          <w:sz w:val="24"/>
          <w:szCs w:val="24"/>
        </w:rPr>
        <w:t xml:space="preserve"> </w:t>
      </w:r>
      <w:r w:rsidR="008E4F1E" w:rsidRPr="003B3249">
        <w:rPr>
          <w:rFonts w:ascii="Times New Roman" w:hAnsi="Times New Roman" w:cs="Times New Roman"/>
          <w:sz w:val="24"/>
          <w:szCs w:val="24"/>
        </w:rPr>
        <w:t>по Северной Двине (от Великого Устюга до Соловецких островов</w:t>
      </w:r>
      <w:r w:rsidR="009914B8">
        <w:rPr>
          <w:rFonts w:ascii="Times New Roman" w:hAnsi="Times New Roman" w:cs="Times New Roman"/>
          <w:sz w:val="24"/>
          <w:szCs w:val="24"/>
        </w:rPr>
        <w:t xml:space="preserve"> с обязательным посещением Вологд</w:t>
      </w:r>
      <w:r w:rsidR="00B6784B">
        <w:rPr>
          <w:rFonts w:ascii="Times New Roman" w:hAnsi="Times New Roman" w:cs="Times New Roman"/>
          <w:sz w:val="24"/>
          <w:szCs w:val="24"/>
        </w:rPr>
        <w:t>ы</w:t>
      </w:r>
      <w:r w:rsidR="009914B8">
        <w:rPr>
          <w:rFonts w:ascii="Times New Roman" w:hAnsi="Times New Roman" w:cs="Times New Roman"/>
          <w:sz w:val="24"/>
          <w:szCs w:val="24"/>
        </w:rPr>
        <w:t>, Архангельска и Холмогор</w:t>
      </w:r>
      <w:r w:rsidR="008E4F1E" w:rsidRPr="003B3249">
        <w:rPr>
          <w:rFonts w:ascii="Times New Roman" w:hAnsi="Times New Roman" w:cs="Times New Roman"/>
          <w:sz w:val="24"/>
          <w:szCs w:val="24"/>
        </w:rPr>
        <w:t>)</w:t>
      </w:r>
      <w:r w:rsidR="003D2DB0" w:rsidRPr="003B3249">
        <w:rPr>
          <w:rFonts w:ascii="Times New Roman" w:hAnsi="Times New Roman" w:cs="Times New Roman"/>
          <w:sz w:val="24"/>
          <w:szCs w:val="24"/>
        </w:rPr>
        <w:t>.</w:t>
      </w:r>
      <w:r w:rsidR="006D7021" w:rsidRPr="003B3249">
        <w:rPr>
          <w:rFonts w:ascii="Times New Roman" w:hAnsi="Times New Roman" w:cs="Times New Roman"/>
          <w:sz w:val="24"/>
          <w:szCs w:val="24"/>
        </w:rPr>
        <w:t xml:space="preserve"> </w:t>
      </w:r>
      <w:r w:rsidR="003D2DB0" w:rsidRPr="003B3249">
        <w:rPr>
          <w:rFonts w:ascii="Times New Roman" w:hAnsi="Times New Roman" w:cs="Times New Roman"/>
          <w:sz w:val="24"/>
          <w:szCs w:val="24"/>
        </w:rPr>
        <w:t xml:space="preserve"> По этому </w:t>
      </w:r>
      <w:r w:rsidR="00B6784B">
        <w:rPr>
          <w:rFonts w:ascii="Times New Roman" w:hAnsi="Times New Roman" w:cs="Times New Roman"/>
          <w:sz w:val="24"/>
          <w:szCs w:val="24"/>
        </w:rPr>
        <w:t>пути</w:t>
      </w:r>
      <w:r w:rsidR="003D2DB0" w:rsidRPr="003B3249">
        <w:rPr>
          <w:rFonts w:ascii="Times New Roman" w:hAnsi="Times New Roman" w:cs="Times New Roman"/>
          <w:sz w:val="24"/>
          <w:szCs w:val="24"/>
        </w:rPr>
        <w:t xml:space="preserve"> прошли такие путешественники как</w:t>
      </w:r>
      <w:r w:rsidR="009914B8">
        <w:rPr>
          <w:rFonts w:ascii="Times New Roman" w:hAnsi="Times New Roman" w:cs="Times New Roman"/>
          <w:sz w:val="24"/>
          <w:szCs w:val="24"/>
        </w:rPr>
        <w:t xml:space="preserve"> П.И. Челищев (</w:t>
      </w:r>
      <w:r w:rsidR="009914B8">
        <w:rPr>
          <w:rFonts w:ascii="Times New Roman" w:hAnsi="Times New Roman" w:cs="Times New Roman"/>
          <w:sz w:val="24"/>
          <w:szCs w:val="24"/>
          <w:lang w:val="en-GB"/>
        </w:rPr>
        <w:t>XVII</w:t>
      </w:r>
      <w:r w:rsidR="009914B8">
        <w:rPr>
          <w:rFonts w:ascii="Times New Roman" w:hAnsi="Times New Roman" w:cs="Times New Roman"/>
          <w:sz w:val="24"/>
          <w:szCs w:val="24"/>
        </w:rPr>
        <w:t xml:space="preserve"> в.), С.В. Максимов, В.В. Верещагин (</w:t>
      </w:r>
      <w:r w:rsidR="009914B8">
        <w:rPr>
          <w:rFonts w:ascii="Times New Roman" w:hAnsi="Times New Roman" w:cs="Times New Roman"/>
          <w:sz w:val="24"/>
          <w:szCs w:val="24"/>
          <w:lang w:val="en-GB"/>
        </w:rPr>
        <w:t>XIX</w:t>
      </w:r>
      <w:r w:rsidR="009914B8">
        <w:rPr>
          <w:rFonts w:ascii="Times New Roman" w:hAnsi="Times New Roman" w:cs="Times New Roman"/>
          <w:sz w:val="24"/>
          <w:szCs w:val="24"/>
        </w:rPr>
        <w:t xml:space="preserve"> в.), В.Е. Страхов, Ю. П. Казаков (</w:t>
      </w:r>
      <w:r w:rsidR="009914B8">
        <w:rPr>
          <w:rFonts w:ascii="Times New Roman" w:hAnsi="Times New Roman" w:cs="Times New Roman"/>
          <w:sz w:val="24"/>
          <w:szCs w:val="24"/>
          <w:lang w:val="en-GB"/>
        </w:rPr>
        <w:t>XX</w:t>
      </w:r>
      <w:r w:rsidR="009914B8" w:rsidRPr="009914B8">
        <w:rPr>
          <w:rFonts w:ascii="Times New Roman" w:hAnsi="Times New Roman" w:cs="Times New Roman"/>
          <w:sz w:val="24"/>
          <w:szCs w:val="24"/>
        </w:rPr>
        <w:t xml:space="preserve"> </w:t>
      </w:r>
      <w:r w:rsidR="009914B8">
        <w:rPr>
          <w:rFonts w:ascii="Times New Roman" w:hAnsi="Times New Roman" w:cs="Times New Roman"/>
          <w:sz w:val="24"/>
          <w:szCs w:val="24"/>
        </w:rPr>
        <w:t>в.), А.Д Вылегжанин, В.Е. Грушко (</w:t>
      </w:r>
      <w:r w:rsidR="009914B8">
        <w:rPr>
          <w:rFonts w:ascii="Times New Roman" w:hAnsi="Times New Roman" w:cs="Times New Roman"/>
          <w:sz w:val="24"/>
          <w:szCs w:val="24"/>
          <w:lang w:val="en-GB"/>
        </w:rPr>
        <w:t>XXI</w:t>
      </w:r>
      <w:r w:rsidR="009914B8" w:rsidRPr="009914B8">
        <w:rPr>
          <w:rFonts w:ascii="Times New Roman" w:hAnsi="Times New Roman" w:cs="Times New Roman"/>
          <w:sz w:val="24"/>
          <w:szCs w:val="24"/>
        </w:rPr>
        <w:t xml:space="preserve"> </w:t>
      </w:r>
      <w:r w:rsidR="009914B8">
        <w:rPr>
          <w:rFonts w:ascii="Times New Roman" w:hAnsi="Times New Roman" w:cs="Times New Roman"/>
          <w:sz w:val="24"/>
          <w:szCs w:val="24"/>
        </w:rPr>
        <w:t>в.)</w:t>
      </w:r>
      <w:r w:rsidR="003D2DB0" w:rsidRPr="003B3249">
        <w:rPr>
          <w:rFonts w:ascii="Times New Roman" w:hAnsi="Times New Roman" w:cs="Times New Roman"/>
          <w:sz w:val="24"/>
          <w:szCs w:val="24"/>
        </w:rPr>
        <w:t>.</w:t>
      </w:r>
      <w:r w:rsidRPr="003B3249">
        <w:rPr>
          <w:rFonts w:ascii="Times New Roman" w:hAnsi="Times New Roman" w:cs="Times New Roman"/>
          <w:sz w:val="24"/>
          <w:szCs w:val="24"/>
        </w:rPr>
        <w:t xml:space="preserve"> Авторы описывают</w:t>
      </w:r>
      <w:r w:rsidR="009914B8">
        <w:rPr>
          <w:rFonts w:ascii="Times New Roman" w:hAnsi="Times New Roman" w:cs="Times New Roman"/>
          <w:sz w:val="24"/>
          <w:szCs w:val="24"/>
        </w:rPr>
        <w:t>, в основном,</w:t>
      </w:r>
      <w:r w:rsidRPr="003B3249">
        <w:rPr>
          <w:rFonts w:ascii="Times New Roman" w:hAnsi="Times New Roman" w:cs="Times New Roman"/>
          <w:sz w:val="24"/>
          <w:szCs w:val="24"/>
        </w:rPr>
        <w:t xml:space="preserve"> одни и те же достопримечательности (домик Петра</w:t>
      </w:r>
      <w:r w:rsidR="009914B8">
        <w:rPr>
          <w:rFonts w:ascii="Times New Roman" w:hAnsi="Times New Roman" w:cs="Times New Roman"/>
          <w:sz w:val="24"/>
          <w:szCs w:val="24"/>
        </w:rPr>
        <w:t xml:space="preserve"> </w:t>
      </w:r>
      <w:r w:rsidR="009914B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9914B8" w:rsidRPr="009914B8">
        <w:rPr>
          <w:rFonts w:ascii="Times New Roman" w:hAnsi="Times New Roman" w:cs="Times New Roman"/>
          <w:sz w:val="24"/>
          <w:szCs w:val="24"/>
        </w:rPr>
        <w:t xml:space="preserve"> </w:t>
      </w:r>
      <w:r w:rsidR="009914B8">
        <w:rPr>
          <w:rFonts w:ascii="Times New Roman" w:hAnsi="Times New Roman" w:cs="Times New Roman"/>
          <w:sz w:val="24"/>
          <w:szCs w:val="24"/>
        </w:rPr>
        <w:t>в Вологде</w:t>
      </w:r>
      <w:r w:rsidRPr="003B32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3249">
        <w:rPr>
          <w:rFonts w:ascii="Times New Roman" w:hAnsi="Times New Roman" w:cs="Times New Roman"/>
          <w:sz w:val="24"/>
          <w:szCs w:val="24"/>
        </w:rPr>
        <w:t>Соломбала</w:t>
      </w:r>
      <w:proofErr w:type="spellEnd"/>
      <w:r w:rsidR="00B6784B" w:rsidRPr="00B6784B">
        <w:rPr>
          <w:rFonts w:ascii="Times New Roman" w:hAnsi="Times New Roman" w:cs="Times New Roman"/>
          <w:sz w:val="24"/>
          <w:szCs w:val="24"/>
        </w:rPr>
        <w:t xml:space="preserve"> </w:t>
      </w:r>
      <w:r w:rsidR="00B6784B">
        <w:rPr>
          <w:rFonts w:ascii="Times New Roman" w:hAnsi="Times New Roman" w:cs="Times New Roman"/>
          <w:sz w:val="24"/>
          <w:szCs w:val="24"/>
        </w:rPr>
        <w:t>и памятник Ломоносову</w:t>
      </w:r>
      <w:r w:rsidRPr="003B3249">
        <w:rPr>
          <w:rFonts w:ascii="Times New Roman" w:hAnsi="Times New Roman" w:cs="Times New Roman"/>
          <w:sz w:val="24"/>
          <w:szCs w:val="24"/>
        </w:rPr>
        <w:t xml:space="preserve"> в Архангельске, </w:t>
      </w:r>
      <w:proofErr w:type="spellStart"/>
      <w:r w:rsidR="003D132E">
        <w:rPr>
          <w:rFonts w:ascii="Times New Roman" w:hAnsi="Times New Roman" w:cs="Times New Roman"/>
          <w:sz w:val="24"/>
          <w:szCs w:val="24"/>
        </w:rPr>
        <w:t>Пергоморье</w:t>
      </w:r>
      <w:proofErr w:type="spellEnd"/>
      <w:r w:rsidR="003D132E">
        <w:rPr>
          <w:rFonts w:ascii="Times New Roman" w:hAnsi="Times New Roman" w:cs="Times New Roman"/>
          <w:sz w:val="24"/>
          <w:szCs w:val="24"/>
        </w:rPr>
        <w:t>, Святое Озеро в Соловецком монастыре и многое другое</w:t>
      </w:r>
      <w:r w:rsidRPr="003B3249">
        <w:rPr>
          <w:rFonts w:ascii="Times New Roman" w:hAnsi="Times New Roman" w:cs="Times New Roman"/>
          <w:sz w:val="24"/>
          <w:szCs w:val="24"/>
        </w:rPr>
        <w:t>)</w:t>
      </w:r>
      <w:r w:rsidR="003D132E">
        <w:rPr>
          <w:rFonts w:ascii="Times New Roman" w:hAnsi="Times New Roman" w:cs="Times New Roman"/>
          <w:sz w:val="24"/>
          <w:szCs w:val="24"/>
        </w:rPr>
        <w:t xml:space="preserve"> и события, важные для формирования Русского Севера (многократные приезды Петра </w:t>
      </w:r>
      <w:r w:rsidR="003D132E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3D132E">
        <w:rPr>
          <w:rFonts w:ascii="Times New Roman" w:hAnsi="Times New Roman" w:cs="Times New Roman"/>
          <w:sz w:val="24"/>
          <w:szCs w:val="24"/>
        </w:rPr>
        <w:t xml:space="preserve"> на Русский Север</w:t>
      </w:r>
      <w:r w:rsidR="003D132E" w:rsidRPr="003D132E">
        <w:rPr>
          <w:rFonts w:ascii="Times New Roman" w:hAnsi="Times New Roman" w:cs="Times New Roman"/>
          <w:sz w:val="24"/>
          <w:szCs w:val="24"/>
        </w:rPr>
        <w:t xml:space="preserve"> </w:t>
      </w:r>
      <w:r w:rsidR="003D132E">
        <w:rPr>
          <w:rFonts w:ascii="Times New Roman" w:hAnsi="Times New Roman" w:cs="Times New Roman"/>
          <w:sz w:val="24"/>
          <w:szCs w:val="24"/>
        </w:rPr>
        <w:t xml:space="preserve">, основание  Соловецкого монастыря </w:t>
      </w:r>
      <w:proofErr w:type="spellStart"/>
      <w:r w:rsidR="003D132E">
        <w:rPr>
          <w:rFonts w:ascii="Times New Roman" w:hAnsi="Times New Roman" w:cs="Times New Roman"/>
          <w:sz w:val="24"/>
          <w:szCs w:val="24"/>
        </w:rPr>
        <w:t>Зосимой</w:t>
      </w:r>
      <w:proofErr w:type="spellEnd"/>
      <w:r w:rsidR="003D132E">
        <w:rPr>
          <w:rFonts w:ascii="Times New Roman" w:hAnsi="Times New Roman" w:cs="Times New Roman"/>
          <w:sz w:val="24"/>
          <w:szCs w:val="24"/>
        </w:rPr>
        <w:t xml:space="preserve"> и Савватием и пр.)</w:t>
      </w:r>
      <w:r w:rsidR="003D2DB0" w:rsidRPr="003B3249">
        <w:rPr>
          <w:rFonts w:ascii="Times New Roman" w:hAnsi="Times New Roman" w:cs="Times New Roman"/>
          <w:sz w:val="24"/>
          <w:szCs w:val="24"/>
        </w:rPr>
        <w:t xml:space="preserve"> Более того, авторы не только повторяли маршрут друг друга, но и</w:t>
      </w:r>
      <w:r w:rsidR="006D7021" w:rsidRPr="003B3249">
        <w:rPr>
          <w:rFonts w:ascii="Times New Roman" w:hAnsi="Times New Roman" w:cs="Times New Roman"/>
          <w:sz w:val="24"/>
          <w:szCs w:val="24"/>
        </w:rPr>
        <w:t xml:space="preserve">, </w:t>
      </w:r>
      <w:r w:rsidR="003D132E" w:rsidRPr="003B3249">
        <w:rPr>
          <w:rFonts w:ascii="Times New Roman" w:hAnsi="Times New Roman" w:cs="Times New Roman"/>
          <w:sz w:val="24"/>
          <w:szCs w:val="24"/>
        </w:rPr>
        <w:t>по-видимому</w:t>
      </w:r>
      <w:r w:rsidR="006D7021" w:rsidRPr="003B3249">
        <w:rPr>
          <w:rFonts w:ascii="Times New Roman" w:hAnsi="Times New Roman" w:cs="Times New Roman"/>
          <w:sz w:val="24"/>
          <w:szCs w:val="24"/>
        </w:rPr>
        <w:t>,</w:t>
      </w:r>
      <w:r w:rsidR="003D2DB0" w:rsidRPr="003B3249">
        <w:rPr>
          <w:rFonts w:ascii="Times New Roman" w:hAnsi="Times New Roman" w:cs="Times New Roman"/>
          <w:sz w:val="24"/>
          <w:szCs w:val="24"/>
        </w:rPr>
        <w:t xml:space="preserve"> тщательно знакомились с произведениями, описывающие более ранние путешествия по этому пути.</w:t>
      </w:r>
      <w:r w:rsidRPr="003B3249">
        <w:rPr>
          <w:rFonts w:ascii="Times New Roman" w:hAnsi="Times New Roman" w:cs="Times New Roman"/>
          <w:sz w:val="24"/>
          <w:szCs w:val="24"/>
        </w:rPr>
        <w:t xml:space="preserve"> </w:t>
      </w:r>
      <w:r w:rsidR="006D7021" w:rsidRPr="003B3249">
        <w:rPr>
          <w:rFonts w:ascii="Times New Roman" w:hAnsi="Times New Roman" w:cs="Times New Roman"/>
          <w:sz w:val="24"/>
          <w:szCs w:val="24"/>
        </w:rPr>
        <w:t>Этот вывод следует из того, что а</w:t>
      </w:r>
      <w:r w:rsidRPr="003B3249">
        <w:rPr>
          <w:rFonts w:ascii="Times New Roman" w:hAnsi="Times New Roman" w:cs="Times New Roman"/>
          <w:sz w:val="24"/>
          <w:szCs w:val="24"/>
        </w:rPr>
        <w:t>вторы часто ссылаются на своих предшественников.</w:t>
      </w:r>
      <w:r w:rsidR="003D2DB0" w:rsidRPr="003B3249">
        <w:rPr>
          <w:rFonts w:ascii="Times New Roman" w:hAnsi="Times New Roman" w:cs="Times New Roman"/>
          <w:sz w:val="24"/>
          <w:szCs w:val="24"/>
        </w:rPr>
        <w:t xml:space="preserve"> Так, например, </w:t>
      </w:r>
      <w:r w:rsidR="003D132E">
        <w:rPr>
          <w:rFonts w:ascii="Times New Roman" w:hAnsi="Times New Roman" w:cs="Times New Roman"/>
          <w:sz w:val="24"/>
          <w:szCs w:val="24"/>
        </w:rPr>
        <w:t xml:space="preserve">в своём произведении «Двинские дали» В.Е. Страхов ссылается на путешественника И.И. Лепёхина, посетившего Русский Север в начале </w:t>
      </w:r>
      <w:r w:rsidR="003D132E">
        <w:rPr>
          <w:rFonts w:ascii="Times New Roman" w:hAnsi="Times New Roman" w:cs="Times New Roman"/>
          <w:sz w:val="24"/>
          <w:szCs w:val="24"/>
          <w:lang w:val="en-GB"/>
        </w:rPr>
        <w:t>XIX</w:t>
      </w:r>
      <w:r w:rsidR="003D132E" w:rsidRPr="003D132E">
        <w:rPr>
          <w:rFonts w:ascii="Times New Roman" w:hAnsi="Times New Roman" w:cs="Times New Roman"/>
          <w:sz w:val="24"/>
          <w:szCs w:val="24"/>
        </w:rPr>
        <w:t xml:space="preserve"> </w:t>
      </w:r>
      <w:r w:rsidR="003D132E">
        <w:rPr>
          <w:rFonts w:ascii="Times New Roman" w:hAnsi="Times New Roman" w:cs="Times New Roman"/>
          <w:sz w:val="24"/>
          <w:szCs w:val="24"/>
        </w:rPr>
        <w:t>века</w:t>
      </w:r>
      <w:r w:rsidR="00E67A95">
        <w:rPr>
          <w:rFonts w:ascii="Times New Roman" w:hAnsi="Times New Roman" w:cs="Times New Roman"/>
          <w:sz w:val="24"/>
          <w:szCs w:val="24"/>
        </w:rPr>
        <w:t>: «</w:t>
      </w:r>
      <w:r w:rsidR="00E67A95" w:rsidRPr="00E67A95">
        <w:rPr>
          <w:rFonts w:ascii="Times New Roman" w:hAnsi="Times New Roman" w:cs="Times New Roman"/>
          <w:sz w:val="24"/>
          <w:szCs w:val="24"/>
        </w:rPr>
        <w:t>Ученый Лепехин, посетивший Великий Устюг в 1771 писал</w:t>
      </w:r>
      <w:proofErr w:type="gramStart"/>
      <w:r w:rsidR="00E67A95" w:rsidRPr="00E67A95">
        <w:rPr>
          <w:rFonts w:ascii="Times New Roman" w:hAnsi="Times New Roman" w:cs="Times New Roman"/>
          <w:sz w:val="24"/>
          <w:szCs w:val="24"/>
        </w:rPr>
        <w:t>…»[</w:t>
      </w:r>
      <w:proofErr w:type="gramEnd"/>
      <w:r w:rsidR="00E67A95" w:rsidRPr="00E67A95">
        <w:rPr>
          <w:rFonts w:ascii="Times New Roman" w:hAnsi="Times New Roman" w:cs="Times New Roman"/>
          <w:sz w:val="24"/>
          <w:szCs w:val="24"/>
        </w:rPr>
        <w:t>3]</w:t>
      </w:r>
    </w:p>
    <w:p w14:paraId="10FCA69E" w14:textId="49D91822" w:rsidR="00B00F71" w:rsidRPr="003B3249" w:rsidRDefault="00B00F71" w:rsidP="004A7CE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B3249">
        <w:rPr>
          <w:rFonts w:ascii="Times New Roman" w:hAnsi="Times New Roman" w:cs="Times New Roman"/>
          <w:sz w:val="24"/>
          <w:szCs w:val="24"/>
        </w:rPr>
        <w:t>Важно отметить, что факт появления такого понятия как литературная магистраль влияет на процесс создания образа региона в литературе</w:t>
      </w:r>
      <w:r w:rsidR="003D132E">
        <w:rPr>
          <w:rFonts w:ascii="Times New Roman" w:hAnsi="Times New Roman" w:cs="Times New Roman"/>
          <w:sz w:val="24"/>
          <w:szCs w:val="24"/>
        </w:rPr>
        <w:t>, а также на изучение этого образа</w:t>
      </w:r>
      <w:r w:rsidRPr="003B3249">
        <w:rPr>
          <w:rFonts w:ascii="Times New Roman" w:hAnsi="Times New Roman" w:cs="Times New Roman"/>
          <w:sz w:val="24"/>
          <w:szCs w:val="24"/>
        </w:rPr>
        <w:t xml:space="preserve">. </w:t>
      </w:r>
      <w:r w:rsidR="00473BD5" w:rsidRPr="003B3249">
        <w:rPr>
          <w:rFonts w:ascii="Times New Roman" w:hAnsi="Times New Roman" w:cs="Times New Roman"/>
          <w:sz w:val="24"/>
          <w:szCs w:val="24"/>
        </w:rPr>
        <w:t>Существование литературных магистралей облегчает изучение образа региона, историю его развития и многие другие факторы, так как позволяет сравнить, как образ того или иного места поменялся за определ</w:t>
      </w:r>
      <w:r w:rsidR="009914B8">
        <w:rPr>
          <w:rFonts w:ascii="Times New Roman" w:hAnsi="Times New Roman" w:cs="Times New Roman"/>
          <w:sz w:val="24"/>
          <w:szCs w:val="24"/>
        </w:rPr>
        <w:t>ё</w:t>
      </w:r>
      <w:r w:rsidR="00473BD5" w:rsidRPr="003B3249">
        <w:rPr>
          <w:rFonts w:ascii="Times New Roman" w:hAnsi="Times New Roman" w:cs="Times New Roman"/>
          <w:sz w:val="24"/>
          <w:szCs w:val="24"/>
        </w:rPr>
        <w:t>нный период.  В то же время при анализе литературного образа региона важно учитывать, что</w:t>
      </w:r>
      <w:r w:rsidR="007272E8" w:rsidRPr="003B3249">
        <w:rPr>
          <w:rFonts w:ascii="Times New Roman" w:hAnsi="Times New Roman" w:cs="Times New Roman"/>
          <w:sz w:val="24"/>
          <w:szCs w:val="24"/>
        </w:rPr>
        <w:t xml:space="preserve"> путешествие происходило по ограниченному маршруту, в результате чего следует избегать выводов о регионе в целом.</w:t>
      </w:r>
    </w:p>
    <w:p w14:paraId="16035956" w14:textId="1986EE31" w:rsidR="004A7CEF" w:rsidRDefault="004A7CEF" w:rsidP="003B3249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</w:p>
    <w:p w14:paraId="686C9F3F" w14:textId="291DB6EF" w:rsidR="004A7CEF" w:rsidRPr="004A7CEF" w:rsidRDefault="004A7CEF" w:rsidP="003B3249">
      <w:pPr>
        <w:spacing w:after="0" w:line="240" w:lineRule="auto"/>
        <w:ind w:firstLine="397"/>
        <w:rPr>
          <w:rFonts w:ascii="Times New Roman" w:hAnsi="Times New Roman" w:cs="Times New Roman"/>
          <w:b/>
          <w:bCs/>
          <w:sz w:val="24"/>
          <w:szCs w:val="24"/>
        </w:rPr>
      </w:pPr>
      <w:r w:rsidRPr="004A7CEF">
        <w:rPr>
          <w:rFonts w:ascii="Times New Roman" w:hAnsi="Times New Roman" w:cs="Times New Roman"/>
          <w:b/>
          <w:bCs/>
          <w:sz w:val="24"/>
          <w:szCs w:val="24"/>
        </w:rPr>
        <w:t>Литература:</w:t>
      </w:r>
    </w:p>
    <w:p w14:paraId="39C78992" w14:textId="77777777" w:rsidR="003F55D3" w:rsidRPr="008C773C" w:rsidRDefault="003F55D3" w:rsidP="008C773C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2DCA4B" w14:textId="54A26F1C" w:rsidR="003F55D3" w:rsidRPr="008C773C" w:rsidRDefault="003F55D3" w:rsidP="008C773C">
      <w:pPr>
        <w:pStyle w:val="2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proofErr w:type="spellStart"/>
      <w:r w:rsidRPr="008C773C">
        <w:rPr>
          <w:b w:val="0"/>
          <w:bCs w:val="0"/>
          <w:sz w:val="24"/>
          <w:szCs w:val="24"/>
          <w:shd w:val="clear" w:color="auto" w:fill="FFFFFF"/>
        </w:rPr>
        <w:t>Калуцков</w:t>
      </w:r>
      <w:proofErr w:type="spellEnd"/>
      <w:r w:rsidRPr="008C773C">
        <w:rPr>
          <w:b w:val="0"/>
          <w:bCs w:val="0"/>
          <w:sz w:val="24"/>
          <w:szCs w:val="24"/>
          <w:shd w:val="clear" w:color="auto" w:fill="FFFFFF"/>
        </w:rPr>
        <w:t xml:space="preserve"> В.Н. </w:t>
      </w:r>
      <w:r w:rsidRPr="008C773C">
        <w:rPr>
          <w:b w:val="0"/>
          <w:bCs w:val="0"/>
          <w:sz w:val="24"/>
          <w:szCs w:val="24"/>
        </w:rPr>
        <w:t xml:space="preserve">Литературные магистрали России как культурно-географический феномен//  материалы </w:t>
      </w:r>
      <w:r w:rsidRPr="008C773C">
        <w:rPr>
          <w:b w:val="0"/>
          <w:bCs w:val="0"/>
          <w:sz w:val="24"/>
          <w:szCs w:val="24"/>
          <w:shd w:val="clear" w:color="auto" w:fill="FFFFFF"/>
        </w:rPr>
        <w:t> </w:t>
      </w:r>
      <w:hyperlink r:id="rId5" w:tooltip="Перейти на страницу конференции" w:history="1">
        <w:r w:rsidRPr="008C773C">
          <w:rPr>
            <w:rStyle w:val="a6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I Всероссийской научной конференции с международным участием памяти А. П. </w:t>
        </w:r>
        <w:proofErr w:type="spellStart"/>
        <w:r w:rsidRPr="008C773C">
          <w:rPr>
            <w:rStyle w:val="a6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Горкина</w:t>
        </w:r>
        <w:proofErr w:type="spellEnd"/>
        <w:r w:rsidRPr="008C773C">
          <w:rPr>
            <w:rStyle w:val="a6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"Постиндустриальный мир: тренды, сдвиги и пульсации"</w:t>
        </w:r>
      </w:hyperlink>
    </w:p>
    <w:p w14:paraId="73FFAECF" w14:textId="6F2C1F5A" w:rsidR="004A7CEF" w:rsidRPr="008C773C" w:rsidRDefault="00E8052B" w:rsidP="008C773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773C">
        <w:rPr>
          <w:rFonts w:ascii="Times New Roman" w:hAnsi="Times New Roman" w:cs="Times New Roman"/>
          <w:sz w:val="24"/>
          <w:szCs w:val="24"/>
          <w:shd w:val="clear" w:color="auto" w:fill="FFFFFF"/>
        </w:rPr>
        <w:t>Красовская Т. М. Образ Русского Севера: особенности формирования в современной географии и искусстве //Национальный психологический журнал. – 2013</w:t>
      </w:r>
      <w:r w:rsidR="00301B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C773C">
        <w:rPr>
          <w:rFonts w:ascii="Times New Roman" w:hAnsi="Times New Roman" w:cs="Times New Roman"/>
          <w:sz w:val="24"/>
          <w:szCs w:val="24"/>
          <w:shd w:val="clear" w:color="auto" w:fill="FFFFFF"/>
        </w:rPr>
        <w:t>№. 3</w:t>
      </w:r>
      <w:r w:rsidR="00301BA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C7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42-46.</w:t>
      </w:r>
    </w:p>
    <w:p w14:paraId="652FE804" w14:textId="5D92E556" w:rsidR="003D132E" w:rsidRPr="00B902FF" w:rsidRDefault="003D132E" w:rsidP="008C773C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2FF">
        <w:rPr>
          <w:rFonts w:ascii="Times New Roman" w:hAnsi="Times New Roman" w:cs="Times New Roman"/>
          <w:sz w:val="24"/>
          <w:szCs w:val="24"/>
          <w:shd w:val="clear" w:color="auto" w:fill="FFFFFF"/>
        </w:rPr>
        <w:t>Страхов В.Е.</w:t>
      </w:r>
      <w:r w:rsidR="00B902FF" w:rsidRPr="00B90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02FF" w:rsidRPr="00B902FF">
        <w:rPr>
          <w:rFonts w:ascii="Times New Roman" w:hAnsi="Times New Roman" w:cs="Times New Roman"/>
          <w:spacing w:val="-8"/>
          <w:sz w:val="24"/>
          <w:szCs w:val="24"/>
        </w:rPr>
        <w:t>Двинские дали</w:t>
      </w:r>
      <w:r w:rsidR="00301BA9">
        <w:rPr>
          <w:rFonts w:ascii="Times New Roman" w:hAnsi="Times New Roman" w:cs="Times New Roman"/>
          <w:spacing w:val="-8"/>
          <w:sz w:val="24"/>
          <w:szCs w:val="24"/>
        </w:rPr>
        <w:t>.</w:t>
      </w:r>
      <w:r w:rsidR="00B902FF" w:rsidRPr="00B902FF">
        <w:rPr>
          <w:rFonts w:ascii="Times New Roman" w:hAnsi="Times New Roman" w:cs="Times New Roman"/>
          <w:spacing w:val="-8"/>
          <w:sz w:val="24"/>
          <w:szCs w:val="24"/>
        </w:rPr>
        <w:t xml:space="preserve"> Сев.-Зап. кн. изд-во, 1972. </w:t>
      </w:r>
    </w:p>
    <w:sectPr w:rsidR="003D132E" w:rsidRPr="00B902FF" w:rsidSect="003B324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C2730"/>
    <w:multiLevelType w:val="hybridMultilevel"/>
    <w:tmpl w:val="09D81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5"/>
    <w:rsid w:val="00180F08"/>
    <w:rsid w:val="00275C8D"/>
    <w:rsid w:val="00301BA9"/>
    <w:rsid w:val="003B3249"/>
    <w:rsid w:val="003D132E"/>
    <w:rsid w:val="003D2DB0"/>
    <w:rsid w:val="003F55D3"/>
    <w:rsid w:val="00441865"/>
    <w:rsid w:val="00473BD5"/>
    <w:rsid w:val="004A7CEF"/>
    <w:rsid w:val="006269F9"/>
    <w:rsid w:val="006D7021"/>
    <w:rsid w:val="007272E8"/>
    <w:rsid w:val="007D7940"/>
    <w:rsid w:val="008C773C"/>
    <w:rsid w:val="008E4F1E"/>
    <w:rsid w:val="009914B8"/>
    <w:rsid w:val="00AA0011"/>
    <w:rsid w:val="00B00F71"/>
    <w:rsid w:val="00B6784B"/>
    <w:rsid w:val="00B902FF"/>
    <w:rsid w:val="00BB2F4A"/>
    <w:rsid w:val="00E17805"/>
    <w:rsid w:val="00E67A95"/>
    <w:rsid w:val="00E8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FC47"/>
  <w15:chartTrackingRefBased/>
  <w15:docId w15:val="{9C99B3E9-3B58-42E1-AACF-DB796FF6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F55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3249"/>
    <w:rPr>
      <w:i/>
      <w:iCs/>
    </w:rPr>
  </w:style>
  <w:style w:type="character" w:styleId="a5">
    <w:name w:val="Strong"/>
    <w:basedOn w:val="a0"/>
    <w:uiPriority w:val="22"/>
    <w:qFormat/>
    <w:rsid w:val="003B32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5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F55D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C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tina.msu.ru/conferences/60456550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Графова</dc:creator>
  <cp:keywords/>
  <dc:description/>
  <cp:lastModifiedBy>Екатерина Графова</cp:lastModifiedBy>
  <cp:revision>12</cp:revision>
  <dcterms:created xsi:type="dcterms:W3CDTF">2024-02-15T11:46:00Z</dcterms:created>
  <dcterms:modified xsi:type="dcterms:W3CDTF">2024-02-16T10:16:00Z</dcterms:modified>
</cp:coreProperties>
</file>