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4518" w:rsidRDefault="00544518" w:rsidP="003B37D0">
      <w:pPr>
        <w:rPr>
          <w:rFonts w:ascii="Times New Roman" w:hAnsi="Times New Roman" w:cs="Times New Roman"/>
          <w:b/>
          <w:bCs/>
        </w:rPr>
      </w:pPr>
    </w:p>
    <w:p w:rsidR="00D01E0D" w:rsidRDefault="00D01E0D" w:rsidP="00544518">
      <w:pPr>
        <w:jc w:val="center"/>
        <w:rPr>
          <w:rFonts w:ascii="Times New Roman" w:hAnsi="Times New Roman" w:cs="Times New Roman"/>
          <w:b/>
          <w:bCs/>
        </w:rPr>
      </w:pPr>
      <w:r w:rsidRPr="003B37D0">
        <w:rPr>
          <w:rFonts w:ascii="Times New Roman" w:hAnsi="Times New Roman" w:cs="Times New Roman"/>
          <w:b/>
          <w:bCs/>
        </w:rPr>
        <w:t>Языковая репрезентация эмоции “радость”</w:t>
      </w:r>
      <w:r w:rsidR="00E75800" w:rsidRPr="003B37D0">
        <w:rPr>
          <w:rFonts w:ascii="Times New Roman" w:hAnsi="Times New Roman" w:cs="Times New Roman"/>
          <w:b/>
          <w:bCs/>
        </w:rPr>
        <w:t xml:space="preserve"> в речи носителей</w:t>
      </w:r>
      <w:r w:rsidRPr="003B37D0">
        <w:rPr>
          <w:rFonts w:ascii="Times New Roman" w:hAnsi="Times New Roman" w:cs="Times New Roman"/>
          <w:b/>
          <w:bCs/>
        </w:rPr>
        <w:t xml:space="preserve"> французского языка Камеруна, Мали и Буркина – Фасо</w:t>
      </w:r>
    </w:p>
    <w:p w:rsidR="004A5503" w:rsidRPr="004A5503" w:rsidRDefault="004A5503" w:rsidP="00544518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4A5503">
        <w:rPr>
          <w:rFonts w:ascii="Times New Roman" w:hAnsi="Times New Roman" w:cs="Times New Roman"/>
          <w:b/>
          <w:bCs/>
          <w:i/>
          <w:iCs/>
        </w:rPr>
        <w:t>Улыбина Анжелика Сергеевна</w:t>
      </w:r>
    </w:p>
    <w:p w:rsidR="004A5503" w:rsidRDefault="004A5503" w:rsidP="00544518">
      <w:pPr>
        <w:jc w:val="center"/>
        <w:rPr>
          <w:rFonts w:ascii="Times New Roman" w:hAnsi="Times New Roman" w:cs="Times New Roman"/>
          <w:i/>
          <w:iCs/>
        </w:rPr>
      </w:pPr>
      <w:r w:rsidRPr="004A5503">
        <w:rPr>
          <w:rFonts w:ascii="Times New Roman" w:hAnsi="Times New Roman" w:cs="Times New Roman"/>
          <w:i/>
          <w:iCs/>
        </w:rPr>
        <w:t>Студент (Магистр)</w:t>
      </w:r>
    </w:p>
    <w:p w:rsidR="00654BF6" w:rsidRDefault="00654BF6" w:rsidP="00654BF6">
      <w:pPr>
        <w:jc w:val="center"/>
        <w:rPr>
          <w:rFonts w:ascii="Times New Roman" w:hAnsi="Times New Roman" w:cs="Times New Roman"/>
          <w:i/>
          <w:iCs/>
          <w:shd w:val="clear" w:color="auto" w:fill="FFFFFF"/>
        </w:rPr>
      </w:pPr>
      <w:r w:rsidRPr="00654BF6">
        <w:rPr>
          <w:rFonts w:ascii="Times New Roman" w:hAnsi="Times New Roman" w:cs="Times New Roman"/>
          <w:i/>
          <w:iCs/>
          <w:shd w:val="clear" w:color="auto" w:fill="FFFFFF"/>
        </w:rPr>
        <w:t>Новосибирский национальный исследовательский государственный университет (НГУ),</w:t>
      </w:r>
      <w:r w:rsidRPr="00654BF6">
        <w:rPr>
          <w:rFonts w:ascii="Times New Roman" w:hAnsi="Times New Roman" w:cs="Times New Roman"/>
          <w:i/>
          <w:iCs/>
          <w:shd w:val="clear" w:color="auto" w:fill="FFFFFF"/>
        </w:rPr>
        <w:t xml:space="preserve"> </w:t>
      </w:r>
      <w:r w:rsidRPr="00654BF6">
        <w:rPr>
          <w:rFonts w:ascii="Times New Roman" w:hAnsi="Times New Roman" w:cs="Times New Roman"/>
          <w:i/>
          <w:iCs/>
          <w:shd w:val="clear" w:color="auto" w:fill="FFFFFF"/>
        </w:rPr>
        <w:t>Гуманитарный Институт, Филология, Новосибирск, Россия</w:t>
      </w:r>
    </w:p>
    <w:p w:rsidR="00654BF6" w:rsidRPr="00654BF6" w:rsidRDefault="00654BF6" w:rsidP="00654BF6">
      <w:pPr>
        <w:jc w:val="center"/>
        <w:rPr>
          <w:rFonts w:ascii="Times New Roman" w:eastAsia="Roboto" w:hAnsi="Times New Roman" w:cs="Times New Roman"/>
          <w:i/>
          <w:iCs/>
          <w:shd w:val="clear" w:color="auto" w:fill="6D9EEB"/>
          <w:lang w:val="en-US"/>
        </w:rPr>
      </w:pPr>
      <w:r>
        <w:rPr>
          <w:rFonts w:ascii="Times New Roman" w:hAnsi="Times New Roman" w:cs="Times New Roman"/>
          <w:i/>
          <w:iCs/>
          <w:shd w:val="clear" w:color="auto" w:fill="FFFFFF"/>
          <w:lang w:val="en-US"/>
        </w:rPr>
        <w:t>E-mail</w:t>
      </w:r>
      <w:r w:rsidRPr="00654BF6">
        <w:rPr>
          <w:rFonts w:ascii="Times New Roman" w:hAnsi="Times New Roman" w:cs="Times New Roman"/>
          <w:i/>
          <w:iCs/>
          <w:shd w:val="clear" w:color="auto" w:fill="FFFFFF"/>
          <w:lang w:val="en-US"/>
        </w:rPr>
        <w:t xml:space="preserve">: </w:t>
      </w:r>
      <w:r w:rsidRPr="00654BF6">
        <w:rPr>
          <w:rFonts w:ascii="Times New Roman" w:hAnsi="Times New Roman" w:cs="Times New Roman"/>
          <w:i/>
          <w:iCs/>
          <w:shd w:val="clear" w:color="auto" w:fill="FFFFFF"/>
          <w:lang w:val="en-US"/>
        </w:rPr>
        <w:t>a.ulybina@g.nsu.ru</w:t>
      </w:r>
    </w:p>
    <w:p w:rsidR="00654BF6" w:rsidRDefault="00654BF6" w:rsidP="003B37D0">
      <w:pPr>
        <w:rPr>
          <w:rFonts w:ascii="Times New Roman" w:hAnsi="Times New Roman" w:cs="Times New Roman"/>
          <w:i/>
          <w:iCs/>
          <w:lang w:val="en-US"/>
        </w:rPr>
      </w:pPr>
    </w:p>
    <w:p w:rsidR="00012793" w:rsidRDefault="003E0300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 xml:space="preserve">Появление науки </w:t>
      </w:r>
      <w:proofErr w:type="spellStart"/>
      <w:r w:rsidRPr="003B37D0">
        <w:rPr>
          <w:rFonts w:ascii="Times New Roman" w:hAnsi="Times New Roman" w:cs="Times New Roman"/>
        </w:rPr>
        <w:t>эмотиологии</w:t>
      </w:r>
      <w:proofErr w:type="spellEnd"/>
      <w:r w:rsidRPr="003B37D0">
        <w:rPr>
          <w:rFonts w:ascii="Times New Roman" w:hAnsi="Times New Roman" w:cs="Times New Roman"/>
        </w:rPr>
        <w:t xml:space="preserve"> в конце </w:t>
      </w:r>
      <w:r w:rsidRPr="003B37D0">
        <w:rPr>
          <w:rFonts w:ascii="Times New Roman" w:hAnsi="Times New Roman" w:cs="Times New Roman"/>
          <w:lang w:val="en-US"/>
        </w:rPr>
        <w:t>XX</w:t>
      </w:r>
      <w:r w:rsidRPr="003B37D0">
        <w:rPr>
          <w:rFonts w:ascii="Times New Roman" w:hAnsi="Times New Roman" w:cs="Times New Roman"/>
        </w:rPr>
        <w:t xml:space="preserve"> века </w:t>
      </w:r>
      <w:r w:rsidR="00E75800" w:rsidRPr="003B37D0">
        <w:rPr>
          <w:rFonts w:ascii="Times New Roman" w:hAnsi="Times New Roman" w:cs="Times New Roman"/>
        </w:rPr>
        <w:t xml:space="preserve">вызвало интерес у лингвистов, и уже в начале </w:t>
      </w:r>
      <w:r w:rsidR="00E75800" w:rsidRPr="003B37D0">
        <w:rPr>
          <w:rFonts w:ascii="Times New Roman" w:hAnsi="Times New Roman" w:cs="Times New Roman"/>
          <w:lang w:val="fr-FR"/>
        </w:rPr>
        <w:t>XXI</w:t>
      </w:r>
      <w:r w:rsidR="00E75800" w:rsidRPr="003B37D0">
        <w:rPr>
          <w:rFonts w:ascii="Times New Roman" w:hAnsi="Times New Roman" w:cs="Times New Roman"/>
        </w:rPr>
        <w:t xml:space="preserve"> века появилось большое количество исследований в данном направлении</w:t>
      </w:r>
      <w:r w:rsidRPr="003B37D0">
        <w:rPr>
          <w:rFonts w:ascii="Times New Roman" w:hAnsi="Times New Roman" w:cs="Times New Roman"/>
        </w:rPr>
        <w:t>.</w:t>
      </w:r>
      <w:r w:rsidR="00E75800" w:rsidRPr="003B37D0">
        <w:rPr>
          <w:rFonts w:ascii="Times New Roman" w:hAnsi="Times New Roman" w:cs="Times New Roman"/>
        </w:rPr>
        <w:t>[</w:t>
      </w:r>
      <w:r w:rsidR="003B37D0" w:rsidRPr="003B37D0">
        <w:rPr>
          <w:rFonts w:ascii="Times New Roman" w:hAnsi="Times New Roman" w:cs="Times New Roman"/>
        </w:rPr>
        <w:t>2</w:t>
      </w:r>
      <w:r w:rsidR="00D01E0D" w:rsidRPr="003B37D0">
        <w:rPr>
          <w:rFonts w:ascii="Times New Roman" w:hAnsi="Times New Roman" w:cs="Times New Roman"/>
        </w:rPr>
        <w:t xml:space="preserve">] </w:t>
      </w:r>
      <w:r w:rsidR="00D93862" w:rsidRPr="003B37D0">
        <w:rPr>
          <w:rFonts w:ascii="Times New Roman" w:hAnsi="Times New Roman" w:cs="Times New Roman"/>
        </w:rPr>
        <w:t>Одной из базовых эмоций считается “радость”. Радость – положительная эмоция, легко распознаваемая и вербализируема в речи</w:t>
      </w:r>
      <w:r w:rsidR="00396F4F" w:rsidRPr="003B37D0">
        <w:rPr>
          <w:rFonts w:ascii="Times New Roman" w:hAnsi="Times New Roman" w:cs="Times New Roman"/>
        </w:rPr>
        <w:t>, представляющая собой оценочную категорию.</w:t>
      </w:r>
      <w:r w:rsidR="00D93862" w:rsidRPr="003B37D0">
        <w:rPr>
          <w:rFonts w:ascii="Times New Roman" w:hAnsi="Times New Roman" w:cs="Times New Roman"/>
        </w:rPr>
        <w:t xml:space="preserve"> [</w:t>
      </w:r>
      <w:r w:rsidR="003B37D0" w:rsidRPr="003B37D0">
        <w:rPr>
          <w:rFonts w:ascii="Times New Roman" w:hAnsi="Times New Roman" w:cs="Times New Roman"/>
        </w:rPr>
        <w:t>1</w:t>
      </w:r>
      <w:r w:rsidR="00D93862" w:rsidRPr="003B37D0">
        <w:rPr>
          <w:rFonts w:ascii="Times New Roman" w:hAnsi="Times New Roman" w:cs="Times New Roman"/>
        </w:rPr>
        <w:t>]</w:t>
      </w:r>
      <w:r w:rsidR="00D24B8F" w:rsidRPr="003B37D0">
        <w:rPr>
          <w:rFonts w:ascii="Times New Roman" w:hAnsi="Times New Roman" w:cs="Times New Roman"/>
        </w:rPr>
        <w:t xml:space="preserve"> </w:t>
      </w:r>
    </w:p>
    <w:p w:rsidR="003B37D0" w:rsidRPr="003B37D0" w:rsidRDefault="003B37D0" w:rsidP="003B37D0">
      <w:pPr>
        <w:rPr>
          <w:rFonts w:ascii="Times New Roman" w:hAnsi="Times New Roman" w:cs="Times New Roman"/>
        </w:rPr>
      </w:pPr>
    </w:p>
    <w:p w:rsidR="00E75800" w:rsidRPr="003B37D0" w:rsidRDefault="00716AEC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 xml:space="preserve">Цель </w:t>
      </w:r>
      <w:r w:rsidRPr="003B37D0">
        <w:rPr>
          <w:rFonts w:ascii="Times New Roman" w:hAnsi="Times New Roman" w:cs="Times New Roman"/>
        </w:rPr>
        <w:t xml:space="preserve">данного исследования – проверить, в какой мере варианты французского языка, практикуемого в различных странах Африки отличаются друг от друга, в частности в области эмотивной лексики.  </w:t>
      </w:r>
    </w:p>
    <w:p w:rsidR="00396F4F" w:rsidRPr="003B37D0" w:rsidRDefault="00E913DC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 xml:space="preserve">Для анализа были выбраны 3 страны Африки – Камерун, Мали, Буркина – Фасо. </w:t>
      </w:r>
      <w:r w:rsidR="00396F4F" w:rsidRPr="003B37D0">
        <w:rPr>
          <w:rFonts w:ascii="Times New Roman" w:hAnsi="Times New Roman" w:cs="Times New Roman"/>
        </w:rPr>
        <w:t>Такой выбор обусловлен результатами</w:t>
      </w:r>
      <w:r w:rsidR="00651FF2" w:rsidRPr="003B37D0">
        <w:rPr>
          <w:rFonts w:ascii="Times New Roman" w:hAnsi="Times New Roman" w:cs="Times New Roman"/>
        </w:rPr>
        <w:t xml:space="preserve"> проведенного нами психолингвистического</w:t>
      </w:r>
      <w:r w:rsidR="00396F4F" w:rsidRPr="003B37D0">
        <w:rPr>
          <w:rFonts w:ascii="Times New Roman" w:hAnsi="Times New Roman" w:cs="Times New Roman"/>
        </w:rPr>
        <w:t xml:space="preserve"> эксперимента</w:t>
      </w:r>
      <w:r w:rsidR="00651FF2" w:rsidRPr="003B37D0">
        <w:rPr>
          <w:rFonts w:ascii="Times New Roman" w:hAnsi="Times New Roman" w:cs="Times New Roman"/>
        </w:rPr>
        <w:t xml:space="preserve">, в котором </w:t>
      </w:r>
      <w:r w:rsidR="00396F4F" w:rsidRPr="003B37D0">
        <w:rPr>
          <w:rFonts w:ascii="Times New Roman" w:hAnsi="Times New Roman" w:cs="Times New Roman"/>
        </w:rPr>
        <w:t xml:space="preserve">приняли участие 200 респондентов из разных стран Африки. </w:t>
      </w:r>
      <w:r w:rsidR="00651FF2" w:rsidRPr="003B37D0">
        <w:rPr>
          <w:rFonts w:ascii="Times New Roman" w:hAnsi="Times New Roman" w:cs="Times New Roman"/>
        </w:rPr>
        <w:t xml:space="preserve">Большинство ответов было получено </w:t>
      </w:r>
      <w:r w:rsidR="00396F4F" w:rsidRPr="003B37D0">
        <w:rPr>
          <w:rFonts w:ascii="Times New Roman" w:hAnsi="Times New Roman" w:cs="Times New Roman"/>
        </w:rPr>
        <w:t>из указанных стран: Камерун - 100 респондентов (50%), Мали - 27 респондентов (13,5%), Бурки</w:t>
      </w:r>
      <w:r w:rsidR="00651FF2" w:rsidRPr="003B37D0">
        <w:rPr>
          <w:rFonts w:ascii="Times New Roman" w:hAnsi="Times New Roman" w:cs="Times New Roman"/>
        </w:rPr>
        <w:t>на</w:t>
      </w:r>
      <w:r w:rsidR="00396F4F" w:rsidRPr="003B37D0">
        <w:rPr>
          <w:rFonts w:ascii="Times New Roman" w:hAnsi="Times New Roman" w:cs="Times New Roman"/>
        </w:rPr>
        <w:t xml:space="preserve"> – Фасо - 23 респондента (11,5%).</w:t>
      </w:r>
      <w:r w:rsidR="00651FF2" w:rsidRPr="003B37D0">
        <w:rPr>
          <w:rFonts w:ascii="Times New Roman" w:hAnsi="Times New Roman" w:cs="Times New Roman"/>
        </w:rPr>
        <w:t xml:space="preserve"> </w:t>
      </w:r>
      <w:r w:rsidR="004905EE" w:rsidRPr="003B37D0">
        <w:rPr>
          <w:rFonts w:ascii="Times New Roman" w:hAnsi="Times New Roman" w:cs="Times New Roman"/>
        </w:rPr>
        <w:t>В Камеруне и Мали французский – государственный язык. В Мали – рабочий (</w:t>
      </w:r>
      <w:r w:rsidR="002948F1" w:rsidRPr="003B37D0">
        <w:rPr>
          <w:rFonts w:ascii="Times New Roman" w:hAnsi="Times New Roman" w:cs="Times New Roman"/>
        </w:rPr>
        <w:t xml:space="preserve">решение о новом статусе французского языка вступило в силу с 22 июня 2023 года). </w:t>
      </w:r>
    </w:p>
    <w:p w:rsidR="00012793" w:rsidRPr="003B37D0" w:rsidRDefault="00012793" w:rsidP="003B37D0">
      <w:pPr>
        <w:rPr>
          <w:rFonts w:ascii="Times New Roman" w:hAnsi="Times New Roman" w:cs="Times New Roman"/>
        </w:rPr>
      </w:pPr>
    </w:p>
    <w:p w:rsidR="00BA63E2" w:rsidRPr="003B37D0" w:rsidRDefault="00396F4F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 xml:space="preserve">Эксперимент состоял из двух </w:t>
      </w:r>
      <w:r w:rsidR="00651FF2" w:rsidRPr="003B37D0">
        <w:rPr>
          <w:rFonts w:ascii="Times New Roman" w:hAnsi="Times New Roman" w:cs="Times New Roman"/>
        </w:rPr>
        <w:t>частей</w:t>
      </w:r>
      <w:r w:rsidRPr="003B37D0">
        <w:rPr>
          <w:rFonts w:ascii="Times New Roman" w:hAnsi="Times New Roman" w:cs="Times New Roman"/>
        </w:rPr>
        <w:t xml:space="preserve">. </w:t>
      </w:r>
      <w:r w:rsidR="00BA63E2" w:rsidRPr="003B37D0">
        <w:rPr>
          <w:rFonts w:ascii="Times New Roman" w:hAnsi="Times New Roman" w:cs="Times New Roman"/>
        </w:rPr>
        <w:t>Первая часть</w:t>
      </w:r>
      <w:r w:rsidR="00F50464" w:rsidRPr="003B37D0">
        <w:rPr>
          <w:rFonts w:ascii="Times New Roman" w:hAnsi="Times New Roman" w:cs="Times New Roman"/>
        </w:rPr>
        <w:t xml:space="preserve"> содержала вопросы о респонденте и месте французского языка в его жизни. </w:t>
      </w:r>
      <w:r w:rsidR="002948F1" w:rsidRPr="003B37D0">
        <w:rPr>
          <w:rFonts w:ascii="Times New Roman" w:hAnsi="Times New Roman" w:cs="Times New Roman"/>
        </w:rPr>
        <w:t xml:space="preserve">Во </w:t>
      </w:r>
      <w:r w:rsidR="00716AEC" w:rsidRPr="003B37D0">
        <w:rPr>
          <w:rFonts w:ascii="Times New Roman" w:hAnsi="Times New Roman" w:cs="Times New Roman"/>
        </w:rPr>
        <w:t>второй части респонденты должны были предложить свою версию реплики персонажа из комикса (вместо авторской, которую они видеть не могли)</w:t>
      </w:r>
      <w:r w:rsidR="00FA40C3" w:rsidRPr="003B37D0">
        <w:rPr>
          <w:rFonts w:ascii="Times New Roman" w:hAnsi="Times New Roman" w:cs="Times New Roman"/>
        </w:rPr>
        <w:t xml:space="preserve">. </w:t>
      </w:r>
    </w:p>
    <w:p w:rsidR="009E7DCB" w:rsidRPr="003B37D0" w:rsidRDefault="009E7DCB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>Структура опроса выг</w:t>
      </w:r>
      <w:r w:rsidR="00BA63E2" w:rsidRPr="003B37D0">
        <w:rPr>
          <w:rFonts w:ascii="Times New Roman" w:hAnsi="Times New Roman" w:cs="Times New Roman"/>
        </w:rPr>
        <w:t>ляд</w:t>
      </w:r>
      <w:r w:rsidRPr="003B37D0">
        <w:rPr>
          <w:rFonts w:ascii="Times New Roman" w:hAnsi="Times New Roman" w:cs="Times New Roman"/>
        </w:rPr>
        <w:t>ела следующим образом:</w:t>
      </w:r>
    </w:p>
    <w:p w:rsidR="009E7DCB" w:rsidRPr="003B37D0" w:rsidRDefault="009E7DCB" w:rsidP="003B37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>Указание имени</w:t>
      </w:r>
      <w:r w:rsidR="00BA63E2" w:rsidRPr="003B37D0">
        <w:rPr>
          <w:rFonts w:ascii="Times New Roman" w:hAnsi="Times New Roman" w:cs="Times New Roman"/>
        </w:rPr>
        <w:t xml:space="preserve">/ </w:t>
      </w:r>
      <w:r w:rsidRPr="003B37D0">
        <w:rPr>
          <w:rFonts w:ascii="Times New Roman" w:hAnsi="Times New Roman" w:cs="Times New Roman"/>
        </w:rPr>
        <w:t>псевдонима</w:t>
      </w:r>
      <w:r w:rsidR="00BA63E2" w:rsidRPr="003B37D0">
        <w:rPr>
          <w:rFonts w:ascii="Times New Roman" w:hAnsi="Times New Roman" w:cs="Times New Roman"/>
        </w:rPr>
        <w:t>, возраста</w:t>
      </w:r>
      <w:r w:rsidRPr="003B37D0">
        <w:rPr>
          <w:rFonts w:ascii="Times New Roman" w:hAnsi="Times New Roman" w:cs="Times New Roman"/>
        </w:rPr>
        <w:t xml:space="preserve"> респондента </w:t>
      </w:r>
    </w:p>
    <w:p w:rsidR="009E7DCB" w:rsidRPr="003B37D0" w:rsidRDefault="009E7DCB" w:rsidP="003B37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 xml:space="preserve">Страна рождения </w:t>
      </w:r>
    </w:p>
    <w:p w:rsidR="009E7DCB" w:rsidRPr="003B37D0" w:rsidRDefault="009E7DCB" w:rsidP="003B37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>Родной язык</w:t>
      </w:r>
    </w:p>
    <w:p w:rsidR="009E7DCB" w:rsidRPr="003B37D0" w:rsidRDefault="009E7DCB" w:rsidP="003B37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 xml:space="preserve">Роль французского языка в жизни респондента </w:t>
      </w:r>
    </w:p>
    <w:p w:rsidR="009E7DCB" w:rsidRPr="003B37D0" w:rsidRDefault="00BA63E2" w:rsidP="003B37D0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 xml:space="preserve">Озвучивание </w:t>
      </w:r>
      <w:r w:rsidR="00C371CA" w:rsidRPr="003B37D0">
        <w:rPr>
          <w:rFonts w:ascii="Times New Roman" w:hAnsi="Times New Roman" w:cs="Times New Roman"/>
        </w:rPr>
        <w:t>14 картин из комикса “</w:t>
      </w:r>
      <w:proofErr w:type="spellStart"/>
      <w:r w:rsidR="00C371CA" w:rsidRPr="003B37D0">
        <w:rPr>
          <w:rFonts w:ascii="Times New Roman" w:hAnsi="Times New Roman" w:cs="Times New Roman"/>
          <w:lang w:val="en-US"/>
        </w:rPr>
        <w:t>Ak</w:t>
      </w:r>
      <w:r w:rsidRPr="003B37D0">
        <w:rPr>
          <w:rFonts w:ascii="Times New Roman" w:hAnsi="Times New Roman" w:cs="Times New Roman"/>
          <w:lang w:val="en-US"/>
        </w:rPr>
        <w:t>i</w:t>
      </w:r>
      <w:r w:rsidR="00C371CA" w:rsidRPr="003B37D0">
        <w:rPr>
          <w:rFonts w:ascii="Times New Roman" w:hAnsi="Times New Roman" w:cs="Times New Roman"/>
          <w:lang w:val="en-US"/>
        </w:rPr>
        <w:t>ssi</w:t>
      </w:r>
      <w:proofErr w:type="spellEnd"/>
      <w:r w:rsidR="00C371CA" w:rsidRPr="003B37D0">
        <w:rPr>
          <w:rFonts w:ascii="Times New Roman" w:hAnsi="Times New Roman" w:cs="Times New Roman"/>
        </w:rPr>
        <w:t>”</w:t>
      </w:r>
      <w:r w:rsidR="00716AEC" w:rsidRPr="003B37D0">
        <w:rPr>
          <w:rFonts w:ascii="Times New Roman" w:hAnsi="Times New Roman" w:cs="Times New Roman"/>
        </w:rPr>
        <w:t>,</w:t>
      </w:r>
      <w:r w:rsidR="00FA40C3" w:rsidRPr="003B37D0">
        <w:rPr>
          <w:rFonts w:ascii="Times New Roman" w:hAnsi="Times New Roman" w:cs="Times New Roman"/>
        </w:rPr>
        <w:t xml:space="preserve"> </w:t>
      </w:r>
      <w:r w:rsidR="00716AEC" w:rsidRPr="003B37D0">
        <w:rPr>
          <w:rFonts w:ascii="Times New Roman" w:hAnsi="Times New Roman" w:cs="Times New Roman"/>
        </w:rPr>
        <w:t>с которых оригинальный текст был убран</w:t>
      </w:r>
    </w:p>
    <w:p w:rsidR="00F50464" w:rsidRPr="003B37D0" w:rsidRDefault="005E2E81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>Комикс “</w:t>
      </w:r>
      <w:proofErr w:type="spellStart"/>
      <w:r w:rsidRPr="003B37D0">
        <w:rPr>
          <w:rFonts w:ascii="Times New Roman" w:hAnsi="Times New Roman" w:cs="Times New Roman"/>
          <w:lang w:val="en-US"/>
        </w:rPr>
        <w:t>Akissi</w:t>
      </w:r>
      <w:proofErr w:type="spellEnd"/>
      <w:r w:rsidRPr="003B37D0">
        <w:rPr>
          <w:rFonts w:ascii="Times New Roman" w:hAnsi="Times New Roman" w:cs="Times New Roman"/>
        </w:rPr>
        <w:t xml:space="preserve">” был издан в 2018 году, его автор Маргарита </w:t>
      </w:r>
      <w:proofErr w:type="spellStart"/>
      <w:r w:rsidRPr="003B37D0">
        <w:rPr>
          <w:rFonts w:ascii="Times New Roman" w:hAnsi="Times New Roman" w:cs="Times New Roman"/>
        </w:rPr>
        <w:t>Абуэ</w:t>
      </w:r>
      <w:proofErr w:type="spellEnd"/>
      <w:r w:rsidRPr="003B37D0">
        <w:rPr>
          <w:rFonts w:ascii="Times New Roman" w:hAnsi="Times New Roman" w:cs="Times New Roman"/>
        </w:rPr>
        <w:t xml:space="preserve"> создала 8 томов. </w:t>
      </w:r>
      <w:r w:rsidR="00E7226C" w:rsidRPr="003B37D0">
        <w:rPr>
          <w:rFonts w:ascii="Times New Roman" w:hAnsi="Times New Roman" w:cs="Times New Roman"/>
        </w:rPr>
        <w:t xml:space="preserve">Этот комикс показывает жизнь в современном африканском городе глазами ребенка, эмоции которого можно четко определить. </w:t>
      </w:r>
      <w:r w:rsidR="00F96DDE" w:rsidRPr="003B37D0">
        <w:rPr>
          <w:rFonts w:ascii="Times New Roman" w:hAnsi="Times New Roman" w:cs="Times New Roman"/>
        </w:rPr>
        <w:t xml:space="preserve">Было отобрано 14 картин из комикса – эмоция “радость” (3 картины), эмоция “гнев” (5 картин), эмоция “страх” (5 картин). Одна картина присутствовала для отвлечения внимания респондента. </w:t>
      </w:r>
    </w:p>
    <w:p w:rsidR="008D77C5" w:rsidRDefault="00F50464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>Ниже представлен</w:t>
      </w:r>
      <w:r w:rsidR="00204EB8" w:rsidRPr="003B37D0">
        <w:rPr>
          <w:rFonts w:ascii="Times New Roman" w:hAnsi="Times New Roman" w:cs="Times New Roman"/>
        </w:rPr>
        <w:t>о процентное соотношение</w:t>
      </w:r>
      <w:r w:rsidRPr="003B37D0">
        <w:rPr>
          <w:rFonts w:ascii="Times New Roman" w:hAnsi="Times New Roman" w:cs="Times New Roman"/>
        </w:rPr>
        <w:t xml:space="preserve"> основны</w:t>
      </w:r>
      <w:r w:rsidR="00204EB8" w:rsidRPr="003B37D0">
        <w:rPr>
          <w:rFonts w:ascii="Times New Roman" w:hAnsi="Times New Roman" w:cs="Times New Roman"/>
        </w:rPr>
        <w:t>х</w:t>
      </w:r>
      <w:r w:rsidRPr="003B37D0">
        <w:rPr>
          <w:rFonts w:ascii="Times New Roman" w:hAnsi="Times New Roman" w:cs="Times New Roman"/>
        </w:rPr>
        <w:t xml:space="preserve"> способ</w:t>
      </w:r>
      <w:r w:rsidR="00204EB8" w:rsidRPr="003B37D0">
        <w:rPr>
          <w:rFonts w:ascii="Times New Roman" w:hAnsi="Times New Roman" w:cs="Times New Roman"/>
        </w:rPr>
        <w:t>ов</w:t>
      </w:r>
      <w:r w:rsidRPr="003B37D0">
        <w:rPr>
          <w:rFonts w:ascii="Times New Roman" w:hAnsi="Times New Roman" w:cs="Times New Roman"/>
        </w:rPr>
        <w:t xml:space="preserve"> выражения эмоции РАДОСТЬ в ответах носителей французского языка в исследуемых странах.</w:t>
      </w:r>
    </w:p>
    <w:p w:rsidR="00654BF6" w:rsidRPr="003B37D0" w:rsidRDefault="00654BF6" w:rsidP="003B37D0">
      <w:pPr>
        <w:rPr>
          <w:rFonts w:ascii="Times New Roman" w:hAnsi="Times New Roman" w:cs="Times New Roman"/>
        </w:rPr>
      </w:pPr>
    </w:p>
    <w:p w:rsidR="008D77C5" w:rsidRPr="003B37D0" w:rsidRDefault="008D77C5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 xml:space="preserve">Картина №1 </w:t>
      </w:r>
      <w:r w:rsidR="00FA40C3" w:rsidRPr="003B37D0">
        <w:rPr>
          <w:rFonts w:ascii="Times New Roman" w:hAnsi="Times New Roman" w:cs="Times New Roman"/>
        </w:rPr>
        <w:t xml:space="preserve">      Картина №2    Картина №3</w:t>
      </w:r>
    </w:p>
    <w:p w:rsidR="00654BF6" w:rsidRPr="003B37D0" w:rsidRDefault="008D77C5" w:rsidP="003B37D0">
      <w:pPr>
        <w:rPr>
          <w:rFonts w:ascii="Times New Roman" w:hAnsi="Times New Roman" w:cs="Times New Roman"/>
        </w:rPr>
      </w:pPr>
      <w:r w:rsidRPr="003B37D0">
        <w:rPr>
          <w:rFonts w:ascii="Times New Roman" w:eastAsia="Roboto" w:hAnsi="Times New Roman" w:cs="Times New Roman"/>
          <w:noProof/>
          <w:color w:val="1F1F1F"/>
        </w:rPr>
        <w:drawing>
          <wp:inline distT="114300" distB="114300" distL="114300" distR="114300" wp14:anchorId="19E1304F" wp14:editId="6F06F826">
            <wp:extent cx="913690" cy="955040"/>
            <wp:effectExtent l="0" t="0" r="127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920" cy="134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A40C3" w:rsidRPr="003B37D0">
        <w:rPr>
          <w:rFonts w:ascii="Times New Roman" w:eastAsia="Roboto" w:hAnsi="Times New Roman" w:cs="Times New Roman"/>
          <w:noProof/>
          <w:color w:val="1F1F1F"/>
        </w:rPr>
        <w:drawing>
          <wp:inline distT="114300" distB="114300" distL="114300" distR="114300" wp14:anchorId="18C89805" wp14:editId="627CC298">
            <wp:extent cx="886690" cy="940030"/>
            <wp:effectExtent l="0" t="0" r="2540" b="0"/>
            <wp:docPr id="11064452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094" cy="1005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A40C3" w:rsidRPr="003B37D0">
        <w:rPr>
          <w:rFonts w:ascii="Times New Roman" w:eastAsia="Roboto" w:hAnsi="Times New Roman" w:cs="Times New Roman"/>
          <w:noProof/>
          <w:color w:val="1F1F1F"/>
        </w:rPr>
        <w:drawing>
          <wp:inline distT="114300" distB="114300" distL="114300" distR="114300" wp14:anchorId="0927459B" wp14:editId="42A5F3B2">
            <wp:extent cx="940975" cy="956261"/>
            <wp:effectExtent l="0" t="0" r="0" b="0"/>
            <wp:docPr id="350978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143" cy="969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6FBE" w:rsidRPr="003B37D0" w:rsidRDefault="004A5503" w:rsidP="003B37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1.                Рис. 2.             Рис. 3</w:t>
      </w:r>
    </w:p>
    <w:tbl>
      <w:tblPr>
        <w:tblStyle w:val="a4"/>
        <w:tblW w:w="9418" w:type="dxa"/>
        <w:tblInd w:w="-5" w:type="dxa"/>
        <w:tblLook w:val="04A0" w:firstRow="1" w:lastRow="0" w:firstColumn="1" w:lastColumn="0" w:noHBand="0" w:noVBand="1"/>
      </w:tblPr>
      <w:tblGrid>
        <w:gridCol w:w="4678"/>
        <w:gridCol w:w="1559"/>
        <w:gridCol w:w="1418"/>
        <w:gridCol w:w="1763"/>
      </w:tblGrid>
      <w:tr w:rsidR="00F46FBE" w:rsidRPr="003B37D0" w:rsidTr="00654BF6">
        <w:trPr>
          <w:trHeight w:val="35"/>
        </w:trPr>
        <w:tc>
          <w:tcPr>
            <w:tcW w:w="4678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lastRenderedPageBreak/>
              <w:t>Реакции</w:t>
            </w:r>
          </w:p>
        </w:tc>
        <w:tc>
          <w:tcPr>
            <w:tcW w:w="1559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Камерун</w:t>
            </w:r>
          </w:p>
        </w:tc>
        <w:tc>
          <w:tcPr>
            <w:tcW w:w="1418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Мали</w:t>
            </w:r>
          </w:p>
        </w:tc>
        <w:tc>
          <w:tcPr>
            <w:tcW w:w="1763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Буркина - Фасо</w:t>
            </w:r>
          </w:p>
        </w:tc>
      </w:tr>
      <w:tr w:rsidR="00F46FBE" w:rsidRPr="003B37D0" w:rsidTr="00654BF6">
        <w:trPr>
          <w:trHeight w:val="35"/>
        </w:trPr>
        <w:tc>
          <w:tcPr>
            <w:tcW w:w="4678" w:type="dxa"/>
          </w:tcPr>
          <w:p w:rsidR="00F46FBE" w:rsidRPr="003B37D0" w:rsidRDefault="00F46FBE" w:rsidP="003B37D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 xml:space="preserve">Реакции с императивом </w:t>
            </w:r>
          </w:p>
        </w:tc>
        <w:tc>
          <w:tcPr>
            <w:tcW w:w="1559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12%</w:t>
            </w:r>
          </w:p>
        </w:tc>
        <w:tc>
          <w:tcPr>
            <w:tcW w:w="1418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15%</w:t>
            </w:r>
          </w:p>
        </w:tc>
        <w:tc>
          <w:tcPr>
            <w:tcW w:w="1763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>9</w:t>
            </w:r>
            <w:r w:rsidRPr="003B37D0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F46FBE" w:rsidRPr="003B37D0" w:rsidTr="00654BF6">
        <w:trPr>
          <w:trHeight w:val="52"/>
        </w:trPr>
        <w:tc>
          <w:tcPr>
            <w:tcW w:w="4678" w:type="dxa"/>
          </w:tcPr>
          <w:p w:rsidR="00F46FBE" w:rsidRPr="003B37D0" w:rsidRDefault="00F46FBE" w:rsidP="003B37D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Реакции с глаголом ê</w:t>
            </w:r>
            <w:proofErr w:type="spellStart"/>
            <w:r w:rsidRPr="003B37D0">
              <w:rPr>
                <w:rFonts w:ascii="Times New Roman" w:hAnsi="Times New Roman" w:cs="Times New Roman"/>
                <w:lang w:val="en-US"/>
              </w:rPr>
              <w:t>tre</w:t>
            </w:r>
            <w:proofErr w:type="spellEnd"/>
            <w:r w:rsidRPr="003B37D0">
              <w:rPr>
                <w:rFonts w:ascii="Times New Roman" w:hAnsi="Times New Roman" w:cs="Times New Roman"/>
              </w:rPr>
              <w:t xml:space="preserve"> + </w:t>
            </w:r>
            <w:r w:rsidRPr="003B37D0">
              <w:rPr>
                <w:rFonts w:ascii="Times New Roman" w:hAnsi="Times New Roman" w:cs="Times New Roman"/>
                <w:lang w:val="en-US"/>
              </w:rPr>
              <w:t>adj</w:t>
            </w:r>
          </w:p>
        </w:tc>
        <w:tc>
          <w:tcPr>
            <w:tcW w:w="1559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29%</w:t>
            </w:r>
          </w:p>
        </w:tc>
        <w:tc>
          <w:tcPr>
            <w:tcW w:w="1418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15%</w:t>
            </w:r>
          </w:p>
        </w:tc>
        <w:tc>
          <w:tcPr>
            <w:tcW w:w="1763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30%</w:t>
            </w:r>
          </w:p>
        </w:tc>
      </w:tr>
      <w:tr w:rsidR="00F46FBE" w:rsidRPr="003B37D0" w:rsidTr="00654BF6">
        <w:trPr>
          <w:trHeight w:val="71"/>
        </w:trPr>
        <w:tc>
          <w:tcPr>
            <w:tcW w:w="4678" w:type="dxa"/>
          </w:tcPr>
          <w:p w:rsidR="00F46FBE" w:rsidRPr="003B37D0" w:rsidRDefault="00F46FBE" w:rsidP="003B37D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 xml:space="preserve">Реакции с глаголами </w:t>
            </w:r>
            <w:r w:rsidRPr="003B37D0">
              <w:rPr>
                <w:rFonts w:ascii="Times New Roman" w:hAnsi="Times New Roman" w:cs="Times New Roman"/>
                <w:lang w:val="en-US"/>
              </w:rPr>
              <w:t>aimer</w:t>
            </w:r>
            <w:r w:rsidRPr="003B37D0">
              <w:rPr>
                <w:rFonts w:ascii="Times New Roman" w:hAnsi="Times New Roman" w:cs="Times New Roman"/>
              </w:rPr>
              <w:t xml:space="preserve"> и </w:t>
            </w:r>
            <w:r w:rsidRPr="003B37D0">
              <w:rPr>
                <w:rFonts w:ascii="Times New Roman" w:hAnsi="Times New Roman" w:cs="Times New Roman"/>
                <w:lang w:val="en-US"/>
              </w:rPr>
              <w:t>adorer</w:t>
            </w:r>
          </w:p>
        </w:tc>
        <w:tc>
          <w:tcPr>
            <w:tcW w:w="1559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8%</w:t>
            </w:r>
          </w:p>
        </w:tc>
        <w:tc>
          <w:tcPr>
            <w:tcW w:w="1418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7%</w:t>
            </w:r>
          </w:p>
        </w:tc>
        <w:tc>
          <w:tcPr>
            <w:tcW w:w="1763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F46FBE" w:rsidRPr="003B37D0" w:rsidTr="00654BF6">
        <w:trPr>
          <w:trHeight w:val="16"/>
        </w:trPr>
        <w:tc>
          <w:tcPr>
            <w:tcW w:w="4678" w:type="dxa"/>
          </w:tcPr>
          <w:p w:rsidR="00F46FBE" w:rsidRPr="003B37D0" w:rsidRDefault="00F46FBE" w:rsidP="003B37D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Междометия</w:t>
            </w:r>
          </w:p>
        </w:tc>
        <w:tc>
          <w:tcPr>
            <w:tcW w:w="1559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9</w:t>
            </w:r>
            <w:r w:rsidRPr="003B37D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37%</w:t>
            </w:r>
          </w:p>
        </w:tc>
        <w:tc>
          <w:tcPr>
            <w:tcW w:w="1763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9%</w:t>
            </w:r>
          </w:p>
        </w:tc>
      </w:tr>
      <w:tr w:rsidR="00F46FBE" w:rsidRPr="003B37D0" w:rsidTr="00654BF6">
        <w:trPr>
          <w:trHeight w:val="52"/>
        </w:trPr>
        <w:tc>
          <w:tcPr>
            <w:tcW w:w="4678" w:type="dxa"/>
          </w:tcPr>
          <w:p w:rsidR="00F46FBE" w:rsidRPr="004A5503" w:rsidRDefault="00F46FBE" w:rsidP="003B37D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Реакции</w:t>
            </w:r>
            <w:r w:rsidRPr="004A5503">
              <w:rPr>
                <w:rFonts w:ascii="Times New Roman" w:hAnsi="Times New Roman" w:cs="Times New Roman"/>
              </w:rPr>
              <w:t xml:space="preserve"> </w:t>
            </w:r>
            <w:r w:rsidRPr="003B37D0">
              <w:rPr>
                <w:rFonts w:ascii="Times New Roman" w:hAnsi="Times New Roman" w:cs="Times New Roman"/>
              </w:rPr>
              <w:t>с</w:t>
            </w:r>
            <w:r w:rsidR="004A5503">
              <w:rPr>
                <w:rFonts w:ascii="Times New Roman" w:hAnsi="Times New Roman" w:cs="Times New Roman"/>
              </w:rPr>
              <w:t xml:space="preserve">о словами </w:t>
            </w:r>
            <w:proofErr w:type="spellStart"/>
            <w:r w:rsidR="004A5503">
              <w:rPr>
                <w:rFonts w:ascii="Times New Roman" w:hAnsi="Times New Roman" w:cs="Times New Roman"/>
                <w:lang w:val="en-US"/>
              </w:rPr>
              <w:t>s</w:t>
            </w:r>
            <w:r w:rsidRPr="003B37D0">
              <w:rPr>
                <w:rFonts w:ascii="Times New Roman" w:hAnsi="Times New Roman" w:cs="Times New Roman"/>
                <w:lang w:val="en-US"/>
              </w:rPr>
              <w:t>alut</w:t>
            </w:r>
            <w:proofErr w:type="spellEnd"/>
            <w:r w:rsidR="00654BF6" w:rsidRPr="00654BF6">
              <w:rPr>
                <w:rFonts w:ascii="Times New Roman" w:hAnsi="Times New Roman" w:cs="Times New Roman"/>
              </w:rPr>
              <w:t xml:space="preserve"> </w:t>
            </w:r>
            <w:r w:rsidR="00654BF6">
              <w:rPr>
                <w:rFonts w:ascii="Times New Roman" w:hAnsi="Times New Roman" w:cs="Times New Roman"/>
              </w:rPr>
              <w:t xml:space="preserve">и </w:t>
            </w:r>
            <w:r w:rsidRPr="003B37D0">
              <w:rPr>
                <w:rFonts w:ascii="Times New Roman" w:hAnsi="Times New Roman" w:cs="Times New Roman"/>
                <w:lang w:val="en-US"/>
              </w:rPr>
              <w:t>bonjour</w:t>
            </w:r>
            <w:r w:rsidR="004A55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8</w:t>
            </w:r>
            <w:r w:rsidRPr="003B37D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4</w:t>
            </w:r>
            <w:r w:rsidRPr="003B37D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63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13%</w:t>
            </w:r>
          </w:p>
        </w:tc>
      </w:tr>
      <w:tr w:rsidR="00F46FBE" w:rsidRPr="003B37D0" w:rsidTr="00654BF6">
        <w:trPr>
          <w:trHeight w:val="34"/>
        </w:trPr>
        <w:tc>
          <w:tcPr>
            <w:tcW w:w="4678" w:type="dxa"/>
          </w:tcPr>
          <w:p w:rsidR="00F46FBE" w:rsidRPr="003B37D0" w:rsidRDefault="00F46FBE" w:rsidP="003B37D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 xml:space="preserve">Реакции с </w:t>
            </w:r>
            <w:r w:rsidRPr="003B37D0">
              <w:rPr>
                <w:rFonts w:ascii="Times New Roman" w:hAnsi="Times New Roman" w:cs="Times New Roman"/>
                <w:lang w:val="en-US"/>
              </w:rPr>
              <w:t>merci</w:t>
            </w:r>
          </w:p>
        </w:tc>
        <w:tc>
          <w:tcPr>
            <w:tcW w:w="1559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2%</w:t>
            </w:r>
          </w:p>
        </w:tc>
        <w:tc>
          <w:tcPr>
            <w:tcW w:w="1418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63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-</w:t>
            </w:r>
          </w:p>
        </w:tc>
      </w:tr>
    </w:tbl>
    <w:p w:rsidR="00F46FBE" w:rsidRPr="004A5503" w:rsidRDefault="004A5503" w:rsidP="003B37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1. </w:t>
      </w:r>
      <w:r w:rsidR="00654BF6">
        <w:rPr>
          <w:rFonts w:ascii="Times New Roman" w:hAnsi="Times New Roman" w:cs="Times New Roman"/>
        </w:rPr>
        <w:t xml:space="preserve">Анализ рис. 1. </w:t>
      </w:r>
      <w:r>
        <w:rPr>
          <w:rFonts w:ascii="Times New Roman" w:hAnsi="Times New Roman" w:cs="Times New Roman"/>
        </w:rPr>
        <w:t>Способы выражения эмоции РАДОСТЬ в ответах носителей французского языка Камеруна</w:t>
      </w:r>
      <w:r w:rsidRPr="004A550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Мали и Буркина - Фасо</w:t>
      </w:r>
    </w:p>
    <w:p w:rsidR="00B24F37" w:rsidRPr="003B37D0" w:rsidRDefault="00B24F37" w:rsidP="003B37D0">
      <w:pPr>
        <w:rPr>
          <w:rFonts w:ascii="Times New Roman" w:hAnsi="Times New Roman" w:cs="Times New Roman"/>
        </w:rPr>
      </w:pPr>
    </w:p>
    <w:tbl>
      <w:tblPr>
        <w:tblStyle w:val="a4"/>
        <w:tblW w:w="9489" w:type="dxa"/>
        <w:tblLook w:val="04A0" w:firstRow="1" w:lastRow="0" w:firstColumn="1" w:lastColumn="0" w:noHBand="0" w:noVBand="1"/>
      </w:tblPr>
      <w:tblGrid>
        <w:gridCol w:w="4692"/>
        <w:gridCol w:w="1657"/>
        <w:gridCol w:w="1290"/>
        <w:gridCol w:w="1850"/>
      </w:tblGrid>
      <w:tr w:rsidR="00F46FBE" w:rsidRPr="003B37D0" w:rsidTr="00544518">
        <w:trPr>
          <w:trHeight w:val="79"/>
        </w:trPr>
        <w:tc>
          <w:tcPr>
            <w:tcW w:w="4692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Реакции</w:t>
            </w:r>
          </w:p>
        </w:tc>
        <w:tc>
          <w:tcPr>
            <w:tcW w:w="1657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Камерун</w:t>
            </w:r>
          </w:p>
        </w:tc>
        <w:tc>
          <w:tcPr>
            <w:tcW w:w="129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Мали</w:t>
            </w:r>
          </w:p>
        </w:tc>
        <w:tc>
          <w:tcPr>
            <w:tcW w:w="185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Буркина - Фасо</w:t>
            </w:r>
          </w:p>
        </w:tc>
      </w:tr>
      <w:tr w:rsidR="00F46FBE" w:rsidRPr="003B37D0" w:rsidTr="00544518">
        <w:trPr>
          <w:trHeight w:val="118"/>
        </w:trPr>
        <w:tc>
          <w:tcPr>
            <w:tcW w:w="4692" w:type="dxa"/>
          </w:tcPr>
          <w:p w:rsidR="00F46FBE" w:rsidRPr="003B37D0" w:rsidRDefault="00F46FBE" w:rsidP="003B37D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Реакции</w:t>
            </w:r>
            <w:r w:rsidRPr="003B37D0">
              <w:rPr>
                <w:rFonts w:ascii="Times New Roman" w:hAnsi="Times New Roman" w:cs="Times New Roman"/>
                <w:lang w:val="en-US"/>
              </w:rPr>
              <w:t>,</w:t>
            </w:r>
            <w:r w:rsidRPr="003B37D0">
              <w:rPr>
                <w:rFonts w:ascii="Times New Roman" w:hAnsi="Times New Roman" w:cs="Times New Roman"/>
              </w:rPr>
              <w:t xml:space="preserve"> содержащие слово </w:t>
            </w:r>
            <w:r w:rsidRPr="003B37D0">
              <w:rPr>
                <w:rFonts w:ascii="Times New Roman" w:hAnsi="Times New Roman" w:cs="Times New Roman"/>
                <w:lang w:val="en-US"/>
              </w:rPr>
              <w:t>merci</w:t>
            </w:r>
          </w:p>
        </w:tc>
        <w:tc>
          <w:tcPr>
            <w:tcW w:w="1657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>36</w:t>
            </w:r>
            <w:r w:rsidRPr="003B37D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29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22%</w:t>
            </w:r>
          </w:p>
        </w:tc>
        <w:tc>
          <w:tcPr>
            <w:tcW w:w="185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30%</w:t>
            </w:r>
          </w:p>
        </w:tc>
      </w:tr>
      <w:tr w:rsidR="00F46FBE" w:rsidRPr="003B37D0" w:rsidTr="00654BF6">
        <w:trPr>
          <w:trHeight w:val="65"/>
        </w:trPr>
        <w:tc>
          <w:tcPr>
            <w:tcW w:w="4692" w:type="dxa"/>
          </w:tcPr>
          <w:p w:rsidR="00F46FBE" w:rsidRPr="003B37D0" w:rsidRDefault="00F46FBE" w:rsidP="003B37D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>Реакции</w:t>
            </w:r>
            <w:r w:rsidRPr="003B37D0">
              <w:rPr>
                <w:rFonts w:ascii="Times New Roman" w:hAnsi="Times New Roman" w:cs="Times New Roman"/>
                <w:lang w:val="en-US"/>
              </w:rPr>
              <w:t>,</w:t>
            </w:r>
            <w:r w:rsidRPr="003B37D0">
              <w:rPr>
                <w:rFonts w:ascii="Times New Roman" w:hAnsi="Times New Roman" w:cs="Times New Roman"/>
              </w:rPr>
              <w:t xml:space="preserve"> содержащие слово </w:t>
            </w:r>
            <w:proofErr w:type="spellStart"/>
            <w:r w:rsidRPr="003B37D0">
              <w:rPr>
                <w:rFonts w:ascii="Times New Roman" w:hAnsi="Times New Roman" w:cs="Times New Roman"/>
                <w:lang w:val="en-US"/>
              </w:rPr>
              <w:t>poisson</w:t>
            </w:r>
            <w:proofErr w:type="spellEnd"/>
          </w:p>
        </w:tc>
        <w:tc>
          <w:tcPr>
            <w:tcW w:w="1657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>36</w:t>
            </w:r>
            <w:r w:rsidRPr="003B37D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29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52</w:t>
            </w:r>
            <w:r w:rsidRPr="003B37D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85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39%</w:t>
            </w:r>
          </w:p>
        </w:tc>
      </w:tr>
      <w:tr w:rsidR="00F46FBE" w:rsidRPr="003B37D0" w:rsidTr="00544518">
        <w:trPr>
          <w:trHeight w:val="39"/>
        </w:trPr>
        <w:tc>
          <w:tcPr>
            <w:tcW w:w="4692" w:type="dxa"/>
          </w:tcPr>
          <w:p w:rsidR="00F46FBE" w:rsidRPr="003B37D0" w:rsidRDefault="00F46FBE" w:rsidP="003B37D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Междометия</w:t>
            </w:r>
            <w:r w:rsidRPr="003B37D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657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>9</w:t>
            </w:r>
            <w:r w:rsidRPr="003B37D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29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7%</w:t>
            </w:r>
          </w:p>
        </w:tc>
        <w:tc>
          <w:tcPr>
            <w:tcW w:w="185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9%</w:t>
            </w:r>
          </w:p>
        </w:tc>
      </w:tr>
      <w:tr w:rsidR="00F46FBE" w:rsidRPr="003B37D0" w:rsidTr="00544518">
        <w:trPr>
          <w:trHeight w:val="121"/>
        </w:trPr>
        <w:tc>
          <w:tcPr>
            <w:tcW w:w="4692" w:type="dxa"/>
          </w:tcPr>
          <w:p w:rsidR="00F46FBE" w:rsidRPr="003B37D0" w:rsidRDefault="00F46FBE" w:rsidP="003B37D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>Реакции в прошедшем времени</w:t>
            </w:r>
          </w:p>
        </w:tc>
        <w:tc>
          <w:tcPr>
            <w:tcW w:w="1657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>8</w:t>
            </w:r>
            <w:r w:rsidRPr="003B37D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29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85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9%</w:t>
            </w:r>
          </w:p>
        </w:tc>
      </w:tr>
      <w:tr w:rsidR="00F46FBE" w:rsidRPr="003B37D0" w:rsidTr="00544518">
        <w:trPr>
          <w:trHeight w:val="76"/>
        </w:trPr>
        <w:tc>
          <w:tcPr>
            <w:tcW w:w="4692" w:type="dxa"/>
          </w:tcPr>
          <w:p w:rsidR="00F46FBE" w:rsidRPr="003B37D0" w:rsidRDefault="00F46FBE" w:rsidP="003B37D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 xml:space="preserve">Реакции с глаголом </w:t>
            </w:r>
            <w:proofErr w:type="spellStart"/>
            <w:r w:rsidRPr="003B37D0">
              <w:rPr>
                <w:rFonts w:ascii="Times New Roman" w:hAnsi="Times New Roman" w:cs="Times New Roman"/>
                <w:lang w:val="en-US"/>
              </w:rPr>
              <w:t>être</w:t>
            </w:r>
            <w:proofErr w:type="spellEnd"/>
          </w:p>
        </w:tc>
        <w:tc>
          <w:tcPr>
            <w:tcW w:w="1657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>2%</w:t>
            </w:r>
          </w:p>
        </w:tc>
        <w:tc>
          <w:tcPr>
            <w:tcW w:w="129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>4</w:t>
            </w:r>
            <w:r w:rsidRPr="003B37D0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850" w:type="dxa"/>
          </w:tcPr>
          <w:p w:rsidR="00F46FBE" w:rsidRPr="003B37D0" w:rsidRDefault="00F46FBE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9%</w:t>
            </w:r>
          </w:p>
        </w:tc>
      </w:tr>
    </w:tbl>
    <w:p w:rsidR="00654BF6" w:rsidRPr="004A5503" w:rsidRDefault="00654BF6" w:rsidP="00654B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Анализ рис. 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 Способы выражения эмоции РАДОСТЬ в ответах носителей французского языка Камеруна</w:t>
      </w:r>
      <w:r w:rsidRPr="004A550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Мали и Буркина - Фасо</w:t>
      </w:r>
    </w:p>
    <w:p w:rsidR="000D063F" w:rsidRPr="003B37D0" w:rsidRDefault="000D063F" w:rsidP="003B37D0">
      <w:pPr>
        <w:rPr>
          <w:rFonts w:ascii="Times New Roman" w:hAnsi="Times New Roman" w:cs="Times New Roman"/>
        </w:rPr>
      </w:pPr>
    </w:p>
    <w:tbl>
      <w:tblPr>
        <w:tblStyle w:val="a4"/>
        <w:tblW w:w="9501" w:type="dxa"/>
        <w:tblLook w:val="04A0" w:firstRow="1" w:lastRow="0" w:firstColumn="1" w:lastColumn="0" w:noHBand="0" w:noVBand="1"/>
      </w:tblPr>
      <w:tblGrid>
        <w:gridCol w:w="4957"/>
        <w:gridCol w:w="1150"/>
        <w:gridCol w:w="1609"/>
        <w:gridCol w:w="1785"/>
      </w:tblGrid>
      <w:tr w:rsidR="00FA40C3" w:rsidRPr="003B37D0" w:rsidTr="00654BF6">
        <w:trPr>
          <w:trHeight w:val="170"/>
        </w:trPr>
        <w:tc>
          <w:tcPr>
            <w:tcW w:w="4957" w:type="dxa"/>
          </w:tcPr>
          <w:p w:rsidR="00FA40C3" w:rsidRPr="003B37D0" w:rsidRDefault="00544518" w:rsidP="003B37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Реакции</w:t>
            </w:r>
          </w:p>
        </w:tc>
        <w:tc>
          <w:tcPr>
            <w:tcW w:w="1150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Камерун</w:t>
            </w:r>
          </w:p>
        </w:tc>
        <w:tc>
          <w:tcPr>
            <w:tcW w:w="1609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Мали</w:t>
            </w:r>
          </w:p>
        </w:tc>
        <w:tc>
          <w:tcPr>
            <w:tcW w:w="1785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Буркина - Фасо</w:t>
            </w:r>
          </w:p>
        </w:tc>
      </w:tr>
      <w:tr w:rsidR="00FA40C3" w:rsidRPr="003B37D0" w:rsidTr="00654BF6">
        <w:trPr>
          <w:trHeight w:val="170"/>
        </w:trPr>
        <w:tc>
          <w:tcPr>
            <w:tcW w:w="4957" w:type="dxa"/>
          </w:tcPr>
          <w:p w:rsidR="00FA40C3" w:rsidRPr="003B37D0" w:rsidRDefault="00FA40C3" w:rsidP="003B37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 xml:space="preserve"> Реакции с императивом</w:t>
            </w:r>
          </w:p>
        </w:tc>
        <w:tc>
          <w:tcPr>
            <w:tcW w:w="1150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9%</w:t>
            </w:r>
          </w:p>
        </w:tc>
        <w:tc>
          <w:tcPr>
            <w:tcW w:w="1609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11%</w:t>
            </w:r>
          </w:p>
        </w:tc>
        <w:tc>
          <w:tcPr>
            <w:tcW w:w="1785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4</w:t>
            </w:r>
            <w:r w:rsidRPr="003B37D0">
              <w:rPr>
                <w:rFonts w:ascii="Times New Roman" w:hAnsi="Times New Roman" w:cs="Times New Roman"/>
              </w:rPr>
              <w:t>%</w:t>
            </w:r>
          </w:p>
        </w:tc>
      </w:tr>
      <w:tr w:rsidR="00FA40C3" w:rsidRPr="003B37D0" w:rsidTr="00654BF6">
        <w:trPr>
          <w:trHeight w:val="170"/>
        </w:trPr>
        <w:tc>
          <w:tcPr>
            <w:tcW w:w="4957" w:type="dxa"/>
          </w:tcPr>
          <w:p w:rsidR="00FA40C3" w:rsidRPr="003B37D0" w:rsidRDefault="00FA40C3" w:rsidP="003B37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 xml:space="preserve">Реакции в </w:t>
            </w:r>
            <w:r w:rsidRPr="003B37D0">
              <w:rPr>
                <w:rFonts w:ascii="Times New Roman" w:hAnsi="Times New Roman" w:cs="Times New Roman"/>
                <w:lang w:val="en-US"/>
              </w:rPr>
              <w:t>Present</w:t>
            </w:r>
          </w:p>
        </w:tc>
        <w:tc>
          <w:tcPr>
            <w:tcW w:w="1150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15%</w:t>
            </w:r>
          </w:p>
        </w:tc>
        <w:tc>
          <w:tcPr>
            <w:tcW w:w="1609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26%</w:t>
            </w:r>
          </w:p>
        </w:tc>
        <w:tc>
          <w:tcPr>
            <w:tcW w:w="1785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22%</w:t>
            </w:r>
          </w:p>
        </w:tc>
      </w:tr>
      <w:tr w:rsidR="00FA40C3" w:rsidRPr="003B37D0" w:rsidTr="00654BF6">
        <w:trPr>
          <w:trHeight w:val="170"/>
        </w:trPr>
        <w:tc>
          <w:tcPr>
            <w:tcW w:w="4957" w:type="dxa"/>
          </w:tcPr>
          <w:p w:rsidR="00FA40C3" w:rsidRPr="003B37D0" w:rsidRDefault="00FA40C3" w:rsidP="003B37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 xml:space="preserve">Реакции с глаголом </w:t>
            </w:r>
            <w:proofErr w:type="spellStart"/>
            <w:r w:rsidRPr="003B37D0">
              <w:rPr>
                <w:rFonts w:ascii="Times New Roman" w:hAnsi="Times New Roman" w:cs="Times New Roman"/>
                <w:lang w:val="en-US"/>
              </w:rPr>
              <w:t>être</w:t>
            </w:r>
            <w:proofErr w:type="spellEnd"/>
          </w:p>
        </w:tc>
        <w:tc>
          <w:tcPr>
            <w:tcW w:w="1150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18%</w:t>
            </w:r>
          </w:p>
        </w:tc>
        <w:tc>
          <w:tcPr>
            <w:tcW w:w="1609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11%</w:t>
            </w:r>
          </w:p>
        </w:tc>
        <w:tc>
          <w:tcPr>
            <w:tcW w:w="1785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>4</w:t>
            </w:r>
            <w:r w:rsidRPr="003B37D0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FA40C3" w:rsidRPr="003B37D0" w:rsidTr="00654BF6">
        <w:trPr>
          <w:trHeight w:val="256"/>
        </w:trPr>
        <w:tc>
          <w:tcPr>
            <w:tcW w:w="4957" w:type="dxa"/>
          </w:tcPr>
          <w:p w:rsidR="00FA40C3" w:rsidRPr="003B37D0" w:rsidRDefault="00FA40C3" w:rsidP="003B37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 xml:space="preserve">Реакции с глаголом </w:t>
            </w:r>
            <w:proofErr w:type="spellStart"/>
            <w:r w:rsidRPr="003B37D0">
              <w:rPr>
                <w:rFonts w:ascii="Times New Roman" w:hAnsi="Times New Roman" w:cs="Times New Roman"/>
                <w:lang w:val="en-US"/>
              </w:rPr>
              <w:t>avoir</w:t>
            </w:r>
            <w:proofErr w:type="spellEnd"/>
          </w:p>
        </w:tc>
        <w:tc>
          <w:tcPr>
            <w:tcW w:w="1150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4%</w:t>
            </w:r>
          </w:p>
        </w:tc>
        <w:tc>
          <w:tcPr>
            <w:tcW w:w="1609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85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4%</w:t>
            </w:r>
          </w:p>
        </w:tc>
      </w:tr>
      <w:tr w:rsidR="00FA40C3" w:rsidRPr="003B37D0" w:rsidTr="00654BF6">
        <w:trPr>
          <w:trHeight w:val="85"/>
        </w:trPr>
        <w:tc>
          <w:tcPr>
            <w:tcW w:w="4957" w:type="dxa"/>
          </w:tcPr>
          <w:p w:rsidR="00FA40C3" w:rsidRPr="003B37D0" w:rsidRDefault="00FA40C3" w:rsidP="003B37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Междометия</w:t>
            </w:r>
          </w:p>
        </w:tc>
        <w:tc>
          <w:tcPr>
            <w:tcW w:w="1150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7%</w:t>
            </w:r>
          </w:p>
        </w:tc>
        <w:tc>
          <w:tcPr>
            <w:tcW w:w="1609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85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4</w:t>
            </w:r>
            <w:r w:rsidRPr="003B37D0">
              <w:rPr>
                <w:rFonts w:ascii="Times New Roman" w:hAnsi="Times New Roman" w:cs="Times New Roman"/>
              </w:rPr>
              <w:t>%</w:t>
            </w:r>
          </w:p>
        </w:tc>
      </w:tr>
      <w:tr w:rsidR="00FA40C3" w:rsidRPr="003B37D0" w:rsidTr="00654BF6">
        <w:trPr>
          <w:trHeight w:val="342"/>
        </w:trPr>
        <w:tc>
          <w:tcPr>
            <w:tcW w:w="4957" w:type="dxa"/>
          </w:tcPr>
          <w:p w:rsidR="00FA40C3" w:rsidRPr="004A5503" w:rsidRDefault="00FA40C3" w:rsidP="003B37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3B37D0">
              <w:rPr>
                <w:rFonts w:ascii="Times New Roman" w:hAnsi="Times New Roman" w:cs="Times New Roman"/>
              </w:rPr>
              <w:t>Реакции</w:t>
            </w:r>
            <w:r w:rsidRPr="004A5503">
              <w:rPr>
                <w:rFonts w:ascii="Times New Roman" w:hAnsi="Times New Roman" w:cs="Times New Roman"/>
              </w:rPr>
              <w:t xml:space="preserve"> </w:t>
            </w:r>
            <w:r w:rsidRPr="003B37D0">
              <w:rPr>
                <w:rFonts w:ascii="Times New Roman" w:hAnsi="Times New Roman" w:cs="Times New Roman"/>
              </w:rPr>
              <w:t>с</w:t>
            </w:r>
            <w:r w:rsidR="004A5503">
              <w:rPr>
                <w:rFonts w:ascii="Times New Roman" w:hAnsi="Times New Roman" w:cs="Times New Roman"/>
              </w:rPr>
              <w:t>о словами</w:t>
            </w:r>
            <w:r w:rsidRPr="004A55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A5503">
              <w:rPr>
                <w:rFonts w:ascii="Times New Roman" w:hAnsi="Times New Roman" w:cs="Times New Roman"/>
                <w:lang w:val="en-US"/>
              </w:rPr>
              <w:t>s</w:t>
            </w:r>
            <w:r w:rsidRPr="003B37D0">
              <w:rPr>
                <w:rFonts w:ascii="Times New Roman" w:hAnsi="Times New Roman" w:cs="Times New Roman"/>
                <w:lang w:val="en-US"/>
              </w:rPr>
              <w:t>alut</w:t>
            </w:r>
            <w:proofErr w:type="spellEnd"/>
            <w:r w:rsidR="00654BF6">
              <w:rPr>
                <w:rFonts w:ascii="Times New Roman" w:hAnsi="Times New Roman" w:cs="Times New Roman"/>
              </w:rPr>
              <w:t xml:space="preserve"> и </w:t>
            </w:r>
            <w:r w:rsidR="00654BF6">
              <w:rPr>
                <w:rFonts w:ascii="Times New Roman" w:hAnsi="Times New Roman" w:cs="Times New Roman"/>
                <w:lang w:val="en-US"/>
              </w:rPr>
              <w:t>bonjour</w:t>
            </w:r>
          </w:p>
        </w:tc>
        <w:tc>
          <w:tcPr>
            <w:tcW w:w="1150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36%</w:t>
            </w:r>
          </w:p>
        </w:tc>
        <w:tc>
          <w:tcPr>
            <w:tcW w:w="1609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  <w:lang w:val="en-US"/>
              </w:rPr>
              <w:t>18%</w:t>
            </w:r>
          </w:p>
        </w:tc>
        <w:tc>
          <w:tcPr>
            <w:tcW w:w="1785" w:type="dxa"/>
          </w:tcPr>
          <w:p w:rsidR="00FA40C3" w:rsidRPr="003B37D0" w:rsidRDefault="00FA40C3" w:rsidP="003B37D0">
            <w:pPr>
              <w:rPr>
                <w:rFonts w:ascii="Times New Roman" w:hAnsi="Times New Roman" w:cs="Times New Roman"/>
                <w:lang w:val="en-US"/>
              </w:rPr>
            </w:pPr>
            <w:r w:rsidRPr="003B37D0">
              <w:rPr>
                <w:rFonts w:ascii="Times New Roman" w:hAnsi="Times New Roman" w:cs="Times New Roman"/>
              </w:rPr>
              <w:t>48</w:t>
            </w:r>
            <w:r w:rsidRPr="003B37D0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654BF6" w:rsidRPr="004A5503" w:rsidRDefault="00654BF6" w:rsidP="00654B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</w:rPr>
        <w:t xml:space="preserve"> Анализ рис.</w:t>
      </w:r>
      <w:r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</w:rPr>
        <w:t>. Способы выражения эмоции РАДОСТЬ в ответах носителей французского языка Камеруна</w:t>
      </w:r>
      <w:r w:rsidRPr="004A550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Мали и Буркина - Фасо</w:t>
      </w:r>
    </w:p>
    <w:p w:rsidR="00654BF6" w:rsidRDefault="00654BF6" w:rsidP="003B37D0">
      <w:pPr>
        <w:rPr>
          <w:rFonts w:ascii="Times New Roman" w:hAnsi="Times New Roman" w:cs="Times New Roman"/>
        </w:rPr>
      </w:pPr>
    </w:p>
    <w:p w:rsidR="00FE462A" w:rsidRPr="003B37D0" w:rsidRDefault="00FE462A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>Анализ первой картины показал, что в Мали часто используются реакции с императивом (15%). Например, «</w:t>
      </w:r>
      <w:proofErr w:type="spellStart"/>
      <w:r w:rsidRPr="003B37D0">
        <w:rPr>
          <w:rFonts w:ascii="Times New Roman" w:hAnsi="Times New Roman" w:cs="Times New Roman"/>
          <w:i/>
          <w:iCs/>
          <w:lang w:val="en-US"/>
        </w:rPr>
        <w:t>Viens</w:t>
      </w:r>
      <w:proofErr w:type="spellEnd"/>
      <w:r w:rsidRPr="003B37D0">
        <w:rPr>
          <w:rFonts w:ascii="Times New Roman" w:hAnsi="Times New Roman" w:cs="Times New Roman"/>
          <w:i/>
          <w:iCs/>
        </w:rPr>
        <w:t xml:space="preserve"> </w:t>
      </w:r>
      <w:r w:rsidRPr="003B37D0">
        <w:rPr>
          <w:rFonts w:ascii="Times New Roman" w:hAnsi="Times New Roman" w:cs="Times New Roman"/>
          <w:i/>
          <w:iCs/>
          <w:lang w:val="en-US"/>
        </w:rPr>
        <w:t>dans</w:t>
      </w:r>
      <w:r w:rsidRPr="003B37D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B37D0">
        <w:rPr>
          <w:rFonts w:ascii="Times New Roman" w:hAnsi="Times New Roman" w:cs="Times New Roman"/>
          <w:i/>
          <w:iCs/>
          <w:lang w:val="en-US"/>
        </w:rPr>
        <w:t>mes</w:t>
      </w:r>
      <w:proofErr w:type="spellEnd"/>
      <w:r w:rsidRPr="003B37D0">
        <w:rPr>
          <w:rFonts w:ascii="Times New Roman" w:hAnsi="Times New Roman" w:cs="Times New Roman"/>
          <w:i/>
          <w:iCs/>
        </w:rPr>
        <w:t xml:space="preserve"> </w:t>
      </w:r>
      <w:r w:rsidRPr="003B37D0">
        <w:rPr>
          <w:rFonts w:ascii="Times New Roman" w:hAnsi="Times New Roman" w:cs="Times New Roman"/>
          <w:i/>
          <w:iCs/>
          <w:lang w:val="en-US"/>
        </w:rPr>
        <w:t>bras</w:t>
      </w:r>
      <w:r w:rsidRPr="003B37D0">
        <w:rPr>
          <w:rFonts w:ascii="Times New Roman" w:hAnsi="Times New Roman" w:cs="Times New Roman"/>
        </w:rPr>
        <w:t>» и «</w:t>
      </w:r>
      <w:proofErr w:type="spellStart"/>
      <w:r w:rsidRPr="003B37D0">
        <w:rPr>
          <w:rFonts w:ascii="Times New Roman" w:hAnsi="Times New Roman" w:cs="Times New Roman"/>
          <w:i/>
          <w:iCs/>
          <w:lang w:val="en-US"/>
        </w:rPr>
        <w:t>Viens</w:t>
      </w:r>
      <w:proofErr w:type="spellEnd"/>
      <w:r w:rsidRPr="003B37D0">
        <w:rPr>
          <w:rFonts w:ascii="Times New Roman" w:hAnsi="Times New Roman" w:cs="Times New Roman"/>
          <w:i/>
          <w:iCs/>
        </w:rPr>
        <w:t xml:space="preserve"> </w:t>
      </w:r>
      <w:r w:rsidRPr="003B37D0">
        <w:rPr>
          <w:rFonts w:ascii="Times New Roman" w:hAnsi="Times New Roman" w:cs="Times New Roman"/>
          <w:i/>
          <w:iCs/>
          <w:lang w:val="en-US"/>
        </w:rPr>
        <w:t>l</w:t>
      </w:r>
      <w:r w:rsidRPr="003B37D0">
        <w:rPr>
          <w:rFonts w:ascii="Times New Roman" w:hAnsi="Times New Roman" w:cs="Times New Roman"/>
          <w:i/>
          <w:iCs/>
        </w:rPr>
        <w:t xml:space="preserve">à, </w:t>
      </w:r>
      <w:proofErr w:type="spellStart"/>
      <w:r w:rsidRPr="003B37D0">
        <w:rPr>
          <w:rFonts w:ascii="Times New Roman" w:hAnsi="Times New Roman" w:cs="Times New Roman"/>
          <w:i/>
          <w:iCs/>
          <w:lang w:val="en-US"/>
        </w:rPr>
        <w:t>toi</w:t>
      </w:r>
      <w:proofErr w:type="spellEnd"/>
      <w:r w:rsidRPr="003B37D0">
        <w:rPr>
          <w:rFonts w:ascii="Times New Roman" w:hAnsi="Times New Roman" w:cs="Times New Roman"/>
        </w:rPr>
        <w:t>». Реакции с глаголом ê</w:t>
      </w:r>
      <w:proofErr w:type="spellStart"/>
      <w:r w:rsidRPr="003B37D0">
        <w:rPr>
          <w:rFonts w:ascii="Times New Roman" w:hAnsi="Times New Roman" w:cs="Times New Roman"/>
          <w:lang w:val="en-US"/>
        </w:rPr>
        <w:t>tre</w:t>
      </w:r>
      <w:proofErr w:type="spellEnd"/>
      <w:r w:rsidRPr="003B37D0">
        <w:rPr>
          <w:rFonts w:ascii="Times New Roman" w:hAnsi="Times New Roman" w:cs="Times New Roman"/>
        </w:rPr>
        <w:t>+</w:t>
      </w:r>
      <w:r w:rsidRPr="003B37D0">
        <w:rPr>
          <w:rFonts w:ascii="Times New Roman" w:hAnsi="Times New Roman" w:cs="Times New Roman"/>
          <w:lang w:val="en-US"/>
        </w:rPr>
        <w:t>adj</w:t>
      </w:r>
      <w:r w:rsidRPr="003B37D0">
        <w:rPr>
          <w:rFonts w:ascii="Times New Roman" w:hAnsi="Times New Roman" w:cs="Times New Roman"/>
        </w:rPr>
        <w:t xml:space="preserve"> часто встречались в Буркина – Фасо (30%) – «</w:t>
      </w:r>
      <w:r w:rsidRPr="003B37D0">
        <w:rPr>
          <w:rFonts w:ascii="Times New Roman" w:hAnsi="Times New Roman" w:cs="Times New Roman"/>
          <w:i/>
          <w:iCs/>
          <w:lang w:val="en-US"/>
        </w:rPr>
        <w:t>Je</w:t>
      </w:r>
      <w:r w:rsidRPr="003B37D0">
        <w:rPr>
          <w:rFonts w:ascii="Times New Roman" w:hAnsi="Times New Roman" w:cs="Times New Roman"/>
          <w:i/>
          <w:iCs/>
        </w:rPr>
        <w:t xml:space="preserve"> </w:t>
      </w:r>
      <w:r w:rsidRPr="003B37D0">
        <w:rPr>
          <w:rFonts w:ascii="Times New Roman" w:hAnsi="Times New Roman" w:cs="Times New Roman"/>
          <w:i/>
          <w:iCs/>
          <w:lang w:val="en-US"/>
        </w:rPr>
        <w:t>suis</w:t>
      </w:r>
      <w:r w:rsidRPr="003B37D0">
        <w:rPr>
          <w:rFonts w:ascii="Times New Roman" w:hAnsi="Times New Roman" w:cs="Times New Roman"/>
          <w:i/>
          <w:iCs/>
        </w:rPr>
        <w:t xml:space="preserve"> </w:t>
      </w:r>
      <w:r w:rsidRPr="003B37D0">
        <w:rPr>
          <w:rFonts w:ascii="Times New Roman" w:hAnsi="Times New Roman" w:cs="Times New Roman"/>
          <w:i/>
          <w:iCs/>
          <w:lang w:val="en-US"/>
        </w:rPr>
        <w:t>l</w:t>
      </w:r>
      <w:r w:rsidRPr="003B37D0">
        <w:rPr>
          <w:rFonts w:ascii="Times New Roman" w:hAnsi="Times New Roman" w:cs="Times New Roman"/>
          <w:i/>
          <w:iCs/>
        </w:rPr>
        <w:t xml:space="preserve">à </w:t>
      </w:r>
      <w:proofErr w:type="spellStart"/>
      <w:r w:rsidRPr="003B37D0">
        <w:rPr>
          <w:rFonts w:ascii="Times New Roman" w:hAnsi="Times New Roman" w:cs="Times New Roman"/>
          <w:i/>
          <w:iCs/>
          <w:lang w:val="en-US"/>
        </w:rPr>
        <w:t>mon</w:t>
      </w:r>
      <w:proofErr w:type="spellEnd"/>
      <w:r w:rsidRPr="003B37D0">
        <w:rPr>
          <w:rFonts w:ascii="Times New Roman" w:hAnsi="Times New Roman" w:cs="Times New Roman"/>
          <w:i/>
          <w:iCs/>
        </w:rPr>
        <w:t xml:space="preserve"> </w:t>
      </w:r>
      <w:r w:rsidRPr="003B37D0">
        <w:rPr>
          <w:rFonts w:ascii="Times New Roman" w:hAnsi="Times New Roman" w:cs="Times New Roman"/>
          <w:i/>
          <w:iCs/>
          <w:lang w:val="en-US"/>
        </w:rPr>
        <w:t>doudou</w:t>
      </w:r>
      <w:r w:rsidRPr="003B37D0">
        <w:rPr>
          <w:rFonts w:ascii="Times New Roman" w:hAnsi="Times New Roman" w:cs="Times New Roman"/>
        </w:rPr>
        <w:t>», «</w:t>
      </w:r>
      <w:r w:rsidRPr="003B37D0">
        <w:rPr>
          <w:rFonts w:ascii="Times New Roman" w:hAnsi="Times New Roman" w:cs="Times New Roman"/>
          <w:i/>
          <w:iCs/>
          <w:lang w:val="en-US"/>
        </w:rPr>
        <w:t>Je</w:t>
      </w:r>
      <w:r w:rsidRPr="003B37D0">
        <w:rPr>
          <w:rFonts w:ascii="Times New Roman" w:hAnsi="Times New Roman" w:cs="Times New Roman"/>
          <w:i/>
          <w:iCs/>
        </w:rPr>
        <w:t xml:space="preserve"> </w:t>
      </w:r>
      <w:r w:rsidRPr="003B37D0">
        <w:rPr>
          <w:rFonts w:ascii="Times New Roman" w:hAnsi="Times New Roman" w:cs="Times New Roman"/>
          <w:i/>
          <w:iCs/>
          <w:lang w:val="en-US"/>
        </w:rPr>
        <w:t>suis</w:t>
      </w:r>
      <w:r w:rsidRPr="003B37D0">
        <w:rPr>
          <w:rFonts w:ascii="Times New Roman" w:hAnsi="Times New Roman" w:cs="Times New Roman"/>
          <w:i/>
          <w:iCs/>
        </w:rPr>
        <w:t xml:space="preserve"> </w:t>
      </w:r>
      <w:r w:rsidRPr="003B37D0">
        <w:rPr>
          <w:rFonts w:ascii="Times New Roman" w:hAnsi="Times New Roman" w:cs="Times New Roman"/>
          <w:i/>
          <w:iCs/>
          <w:lang w:val="en-US"/>
        </w:rPr>
        <w:t>tr</w:t>
      </w:r>
      <w:r w:rsidRPr="003B37D0">
        <w:rPr>
          <w:rFonts w:ascii="Times New Roman" w:hAnsi="Times New Roman" w:cs="Times New Roman"/>
          <w:i/>
          <w:iCs/>
        </w:rPr>
        <w:t>è</w:t>
      </w:r>
      <w:r w:rsidRPr="003B37D0">
        <w:rPr>
          <w:rFonts w:ascii="Times New Roman" w:hAnsi="Times New Roman" w:cs="Times New Roman"/>
          <w:i/>
          <w:iCs/>
          <w:lang w:val="en-US"/>
        </w:rPr>
        <w:t>s</w:t>
      </w:r>
      <w:r w:rsidRPr="003B37D0">
        <w:rPr>
          <w:rFonts w:ascii="Times New Roman" w:hAnsi="Times New Roman" w:cs="Times New Roman"/>
          <w:i/>
          <w:iCs/>
        </w:rPr>
        <w:t xml:space="preserve"> </w:t>
      </w:r>
      <w:r w:rsidRPr="003B37D0">
        <w:rPr>
          <w:rFonts w:ascii="Times New Roman" w:hAnsi="Times New Roman" w:cs="Times New Roman"/>
          <w:i/>
          <w:iCs/>
          <w:lang w:val="en-US"/>
        </w:rPr>
        <w:t>fi</w:t>
      </w:r>
      <w:r w:rsidRPr="003B37D0">
        <w:rPr>
          <w:rFonts w:ascii="Times New Roman" w:hAnsi="Times New Roman" w:cs="Times New Roman"/>
          <w:i/>
          <w:iCs/>
        </w:rPr>
        <w:t>è</w:t>
      </w:r>
      <w:r w:rsidRPr="003B37D0">
        <w:rPr>
          <w:rFonts w:ascii="Times New Roman" w:hAnsi="Times New Roman" w:cs="Times New Roman"/>
          <w:i/>
          <w:iCs/>
          <w:lang w:val="en-US"/>
        </w:rPr>
        <w:t>re</w:t>
      </w:r>
      <w:r w:rsidRPr="003B37D0">
        <w:rPr>
          <w:rFonts w:ascii="Times New Roman" w:hAnsi="Times New Roman" w:cs="Times New Roman"/>
          <w:i/>
          <w:iCs/>
        </w:rPr>
        <w:t xml:space="preserve"> </w:t>
      </w:r>
      <w:r w:rsidRPr="003B37D0">
        <w:rPr>
          <w:rFonts w:ascii="Times New Roman" w:hAnsi="Times New Roman" w:cs="Times New Roman"/>
          <w:i/>
          <w:iCs/>
          <w:lang w:val="en-US"/>
        </w:rPr>
        <w:t>de</w:t>
      </w:r>
      <w:r w:rsidRPr="003B37D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B37D0">
        <w:rPr>
          <w:rFonts w:ascii="Times New Roman" w:hAnsi="Times New Roman" w:cs="Times New Roman"/>
          <w:i/>
          <w:iCs/>
          <w:lang w:val="en-US"/>
        </w:rPr>
        <w:t>toi</w:t>
      </w:r>
      <w:proofErr w:type="spellEnd"/>
      <w:r w:rsidRPr="003B37D0">
        <w:rPr>
          <w:rFonts w:ascii="Times New Roman" w:hAnsi="Times New Roman" w:cs="Times New Roman"/>
        </w:rPr>
        <w:t>». Междометия были выявлены чаще в Мали (37%) – «</w:t>
      </w:r>
      <w:proofErr w:type="spellStart"/>
      <w:r w:rsidRPr="003B37D0">
        <w:rPr>
          <w:rFonts w:ascii="Times New Roman" w:hAnsi="Times New Roman" w:cs="Times New Roman"/>
          <w:i/>
          <w:iCs/>
        </w:rPr>
        <w:t>Youpiii</w:t>
      </w:r>
      <w:proofErr w:type="spellEnd"/>
      <w:r w:rsidRPr="003B37D0">
        <w:rPr>
          <w:rFonts w:ascii="Times New Roman" w:hAnsi="Times New Roman" w:cs="Times New Roman"/>
        </w:rPr>
        <w:t>», «</w:t>
      </w:r>
      <w:r w:rsidRPr="003B37D0">
        <w:rPr>
          <w:rFonts w:ascii="Times New Roman" w:hAnsi="Times New Roman" w:cs="Times New Roman"/>
          <w:i/>
          <w:iCs/>
          <w:lang w:val="en-US"/>
        </w:rPr>
        <w:t>Oh</w:t>
      </w:r>
      <w:r w:rsidRPr="003B37D0">
        <w:rPr>
          <w:rFonts w:ascii="Times New Roman" w:hAnsi="Times New Roman" w:cs="Times New Roman"/>
        </w:rPr>
        <w:t xml:space="preserve">». Анализ второй картины помог выявить, что реакции со словом </w:t>
      </w:r>
      <w:r w:rsidRPr="003B37D0">
        <w:rPr>
          <w:rFonts w:ascii="Times New Roman" w:hAnsi="Times New Roman" w:cs="Times New Roman"/>
          <w:lang w:val="en-US"/>
        </w:rPr>
        <w:t>merci</w:t>
      </w:r>
      <w:r w:rsidRPr="003B37D0">
        <w:rPr>
          <w:rFonts w:ascii="Times New Roman" w:hAnsi="Times New Roman" w:cs="Times New Roman"/>
        </w:rPr>
        <w:t xml:space="preserve"> чаще встречаются в Камеруне (37%). Например, «</w:t>
      </w:r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Merci</w:t>
      </w:r>
      <w:r w:rsidRPr="003B37D0">
        <w:rPr>
          <w:rFonts w:ascii="Times New Roman" w:eastAsia="Roboto" w:hAnsi="Times New Roman" w:cs="Times New Roman"/>
          <w:i/>
          <w:iCs/>
          <w:color w:val="1F1F1F"/>
        </w:rPr>
        <w:t xml:space="preserve"> </w:t>
      </w:r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seigneur</w:t>
      </w:r>
      <w:r w:rsidRPr="003B37D0">
        <w:rPr>
          <w:rFonts w:ascii="Times New Roman" w:eastAsia="Roboto" w:hAnsi="Times New Roman" w:cs="Times New Roman"/>
          <w:i/>
          <w:iCs/>
          <w:color w:val="1F1F1F"/>
        </w:rPr>
        <w:t xml:space="preserve"> </w:t>
      </w:r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pour</w:t>
      </w:r>
      <w:r w:rsidRPr="003B37D0">
        <w:rPr>
          <w:rFonts w:ascii="Times New Roman" w:eastAsia="Roboto" w:hAnsi="Times New Roman" w:cs="Times New Roman"/>
          <w:i/>
          <w:iCs/>
          <w:color w:val="1F1F1F"/>
        </w:rPr>
        <w:t xml:space="preserve"> </w:t>
      </w:r>
      <w:proofErr w:type="spellStart"/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ce</w:t>
      </w:r>
      <w:proofErr w:type="spellEnd"/>
      <w:r w:rsidRPr="003B37D0">
        <w:rPr>
          <w:rFonts w:ascii="Times New Roman" w:eastAsia="Roboto" w:hAnsi="Times New Roman" w:cs="Times New Roman"/>
          <w:i/>
          <w:iCs/>
          <w:color w:val="1F1F1F"/>
        </w:rPr>
        <w:t xml:space="preserve"> </w:t>
      </w:r>
      <w:proofErr w:type="spellStart"/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repas</w:t>
      </w:r>
      <w:proofErr w:type="spellEnd"/>
      <w:r w:rsidRPr="003B37D0">
        <w:rPr>
          <w:rFonts w:ascii="Times New Roman" w:eastAsia="Roboto" w:hAnsi="Times New Roman" w:cs="Times New Roman"/>
          <w:color w:val="1F1F1F"/>
        </w:rPr>
        <w:t xml:space="preserve">». </w:t>
      </w:r>
      <w:r w:rsidRPr="003B37D0">
        <w:rPr>
          <w:rFonts w:ascii="Times New Roman" w:hAnsi="Times New Roman" w:cs="Times New Roman"/>
        </w:rPr>
        <w:t xml:space="preserve">Однако, реакции со словом </w:t>
      </w:r>
      <w:proofErr w:type="spellStart"/>
      <w:r w:rsidRPr="003B37D0">
        <w:rPr>
          <w:rFonts w:ascii="Times New Roman" w:hAnsi="Times New Roman" w:cs="Times New Roman"/>
          <w:lang w:val="en-US"/>
        </w:rPr>
        <w:t>poisson</w:t>
      </w:r>
      <w:proofErr w:type="spellEnd"/>
      <w:r w:rsidRPr="003B37D0">
        <w:rPr>
          <w:rFonts w:ascii="Times New Roman" w:hAnsi="Times New Roman" w:cs="Times New Roman"/>
        </w:rPr>
        <w:t xml:space="preserve"> чаще встречаются в Мали (52%) – «</w:t>
      </w:r>
      <w:proofErr w:type="spellStart"/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Regarde</w:t>
      </w:r>
      <w:proofErr w:type="spellEnd"/>
      <w:r w:rsidRPr="003B37D0">
        <w:rPr>
          <w:rFonts w:ascii="Times New Roman" w:eastAsia="Roboto" w:hAnsi="Times New Roman" w:cs="Times New Roman"/>
          <w:i/>
          <w:iCs/>
          <w:color w:val="1F1F1F"/>
        </w:rPr>
        <w:t xml:space="preserve"> </w:t>
      </w:r>
      <w:proofErr w:type="spellStart"/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papi</w:t>
      </w:r>
      <w:proofErr w:type="spellEnd"/>
      <w:r w:rsidRPr="003B37D0">
        <w:rPr>
          <w:rFonts w:ascii="Times New Roman" w:eastAsia="Roboto" w:hAnsi="Times New Roman" w:cs="Times New Roman"/>
          <w:i/>
          <w:iCs/>
          <w:color w:val="1F1F1F"/>
        </w:rPr>
        <w:t xml:space="preserve">, </w:t>
      </w:r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j</w:t>
      </w:r>
      <w:r w:rsidRPr="003B37D0">
        <w:rPr>
          <w:rFonts w:ascii="Times New Roman" w:eastAsia="Roboto" w:hAnsi="Times New Roman" w:cs="Times New Roman"/>
          <w:i/>
          <w:iCs/>
          <w:color w:val="1F1F1F"/>
        </w:rPr>
        <w:t>’</w:t>
      </w:r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ai</w:t>
      </w:r>
      <w:r w:rsidRPr="003B37D0">
        <w:rPr>
          <w:rFonts w:ascii="Times New Roman" w:eastAsia="Roboto" w:hAnsi="Times New Roman" w:cs="Times New Roman"/>
          <w:i/>
          <w:iCs/>
          <w:color w:val="1F1F1F"/>
        </w:rPr>
        <w:t xml:space="preserve"> </w:t>
      </w:r>
      <w:proofErr w:type="spellStart"/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attrap</w:t>
      </w:r>
      <w:proofErr w:type="spellEnd"/>
      <w:r w:rsidRPr="003B37D0">
        <w:rPr>
          <w:rFonts w:ascii="Times New Roman" w:eastAsia="Roboto" w:hAnsi="Times New Roman" w:cs="Times New Roman"/>
          <w:i/>
          <w:iCs/>
          <w:color w:val="1F1F1F"/>
        </w:rPr>
        <w:t xml:space="preserve">é </w:t>
      </w:r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un</w:t>
      </w:r>
      <w:r w:rsidRPr="003B37D0">
        <w:rPr>
          <w:rFonts w:ascii="Times New Roman" w:eastAsia="Roboto" w:hAnsi="Times New Roman" w:cs="Times New Roman"/>
          <w:i/>
          <w:iCs/>
          <w:color w:val="1F1F1F"/>
        </w:rPr>
        <w:t xml:space="preserve"> </w:t>
      </w:r>
      <w:proofErr w:type="spellStart"/>
      <w:r w:rsidRPr="003B37D0">
        <w:rPr>
          <w:rFonts w:ascii="Times New Roman" w:eastAsia="Roboto" w:hAnsi="Times New Roman" w:cs="Times New Roman"/>
          <w:i/>
          <w:iCs/>
          <w:color w:val="1F1F1F"/>
          <w:lang w:val="en-US"/>
        </w:rPr>
        <w:t>poisson</w:t>
      </w:r>
      <w:proofErr w:type="spellEnd"/>
      <w:r w:rsidRPr="003B37D0">
        <w:rPr>
          <w:rFonts w:ascii="Times New Roman" w:eastAsia="Roboto" w:hAnsi="Times New Roman" w:cs="Times New Roman"/>
          <w:color w:val="1F1F1F"/>
        </w:rPr>
        <w:t xml:space="preserve">!». Анализ третьей картины помог выявить, что реакции со словами </w:t>
      </w:r>
      <w:proofErr w:type="spellStart"/>
      <w:r w:rsidRPr="003B37D0">
        <w:rPr>
          <w:rFonts w:ascii="Times New Roman" w:eastAsia="Roboto" w:hAnsi="Times New Roman" w:cs="Times New Roman"/>
          <w:color w:val="1F1F1F"/>
          <w:lang w:val="en-US"/>
        </w:rPr>
        <w:t>salut</w:t>
      </w:r>
      <w:proofErr w:type="spellEnd"/>
      <w:r w:rsidR="00654BF6" w:rsidRPr="00654BF6">
        <w:rPr>
          <w:rFonts w:ascii="Times New Roman" w:eastAsia="Roboto" w:hAnsi="Times New Roman" w:cs="Times New Roman"/>
          <w:color w:val="1F1F1F"/>
        </w:rPr>
        <w:t xml:space="preserve"> </w:t>
      </w:r>
      <w:r w:rsidR="00654BF6">
        <w:rPr>
          <w:rFonts w:ascii="Times New Roman" w:eastAsia="Roboto" w:hAnsi="Times New Roman" w:cs="Times New Roman"/>
          <w:color w:val="1F1F1F"/>
        </w:rPr>
        <w:t xml:space="preserve">и </w:t>
      </w:r>
      <w:r w:rsidRPr="003B37D0">
        <w:rPr>
          <w:rFonts w:ascii="Times New Roman" w:eastAsia="Roboto" w:hAnsi="Times New Roman" w:cs="Times New Roman"/>
          <w:color w:val="1F1F1F"/>
          <w:lang w:val="en-US"/>
        </w:rPr>
        <w:t>bonjour</w:t>
      </w:r>
      <w:r w:rsidRPr="003B37D0">
        <w:rPr>
          <w:rFonts w:ascii="Times New Roman" w:eastAsia="Roboto" w:hAnsi="Times New Roman" w:cs="Times New Roman"/>
          <w:color w:val="1F1F1F"/>
        </w:rPr>
        <w:t xml:space="preserve"> преобладают в Буркина – Фасо, например «</w:t>
      </w:r>
      <w:r w:rsidRPr="003B37D0">
        <w:rPr>
          <w:rFonts w:ascii="Times New Roman" w:hAnsi="Times New Roman" w:cs="Times New Roman"/>
          <w:i/>
          <w:iCs/>
          <w:lang w:val="en-US"/>
        </w:rPr>
        <w:t>Salut</w:t>
      </w:r>
      <w:r w:rsidRPr="003B37D0">
        <w:rPr>
          <w:rFonts w:ascii="Times New Roman" w:hAnsi="Times New Roman" w:cs="Times New Roman"/>
          <w:i/>
          <w:iCs/>
        </w:rPr>
        <w:t xml:space="preserve"> </w:t>
      </w:r>
      <w:r w:rsidRPr="003B37D0">
        <w:rPr>
          <w:rFonts w:ascii="Times New Roman" w:hAnsi="Times New Roman" w:cs="Times New Roman"/>
          <w:i/>
          <w:iCs/>
          <w:lang w:val="en-US"/>
        </w:rPr>
        <w:t>Virginie</w:t>
      </w:r>
      <w:r w:rsidRPr="003B37D0">
        <w:rPr>
          <w:rFonts w:ascii="Times New Roman" w:hAnsi="Times New Roman" w:cs="Times New Roman"/>
        </w:rPr>
        <w:t xml:space="preserve">». </w:t>
      </w:r>
    </w:p>
    <w:p w:rsidR="00C91B48" w:rsidRDefault="00716AEC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>Анализ первых трех картин показал следующее. Картина 1. В речи респондентов преимущество встречаются реакции с императивом, реакции с глаголом ê</w:t>
      </w:r>
      <w:proofErr w:type="spellStart"/>
      <w:r w:rsidRPr="003B37D0">
        <w:rPr>
          <w:rFonts w:ascii="Times New Roman" w:hAnsi="Times New Roman" w:cs="Times New Roman"/>
          <w:lang w:val="en-US"/>
        </w:rPr>
        <w:t>tre</w:t>
      </w:r>
      <w:proofErr w:type="spellEnd"/>
      <w:r w:rsidRPr="003B37D0">
        <w:rPr>
          <w:rFonts w:ascii="Times New Roman" w:hAnsi="Times New Roman" w:cs="Times New Roman"/>
        </w:rPr>
        <w:t>+</w:t>
      </w:r>
      <w:r w:rsidRPr="003B37D0">
        <w:rPr>
          <w:rFonts w:ascii="Times New Roman" w:hAnsi="Times New Roman" w:cs="Times New Roman"/>
          <w:lang w:val="en-US"/>
        </w:rPr>
        <w:t>adj</w:t>
      </w:r>
      <w:r w:rsidRPr="003B37D0">
        <w:rPr>
          <w:rFonts w:ascii="Times New Roman" w:hAnsi="Times New Roman" w:cs="Times New Roman"/>
        </w:rPr>
        <w:t xml:space="preserve"> и междометия. Картина 2. Речь богата реакциями, содержащими слово </w:t>
      </w:r>
      <w:r w:rsidRPr="003B37D0">
        <w:rPr>
          <w:rFonts w:ascii="Times New Roman" w:hAnsi="Times New Roman" w:cs="Times New Roman"/>
          <w:lang w:val="en-US"/>
        </w:rPr>
        <w:t>merci</w:t>
      </w:r>
      <w:r w:rsidRPr="003B37D0">
        <w:rPr>
          <w:rFonts w:ascii="Times New Roman" w:hAnsi="Times New Roman" w:cs="Times New Roman"/>
        </w:rPr>
        <w:t xml:space="preserve"> и слово </w:t>
      </w:r>
      <w:proofErr w:type="spellStart"/>
      <w:r w:rsidRPr="003B37D0">
        <w:rPr>
          <w:rFonts w:ascii="Times New Roman" w:hAnsi="Times New Roman" w:cs="Times New Roman"/>
          <w:lang w:val="en-US"/>
        </w:rPr>
        <w:t>poisson</w:t>
      </w:r>
      <w:proofErr w:type="spellEnd"/>
      <w:r w:rsidRPr="003B37D0">
        <w:rPr>
          <w:rFonts w:ascii="Times New Roman" w:hAnsi="Times New Roman" w:cs="Times New Roman"/>
        </w:rPr>
        <w:t xml:space="preserve">. Картина 3. Часто встречаются реакции в настоящем времени и с императивом, а также реакции со словами </w:t>
      </w:r>
      <w:r w:rsidRPr="003B37D0">
        <w:rPr>
          <w:rFonts w:ascii="Times New Roman" w:hAnsi="Times New Roman" w:cs="Times New Roman"/>
          <w:lang w:val="en-US"/>
        </w:rPr>
        <w:t>bonjour</w:t>
      </w:r>
      <w:r w:rsidR="00654BF6">
        <w:rPr>
          <w:rFonts w:ascii="Times New Roman" w:hAnsi="Times New Roman" w:cs="Times New Roman"/>
        </w:rPr>
        <w:t xml:space="preserve"> и </w:t>
      </w:r>
      <w:proofErr w:type="spellStart"/>
      <w:r w:rsidRPr="003B37D0">
        <w:rPr>
          <w:rFonts w:ascii="Times New Roman" w:hAnsi="Times New Roman" w:cs="Times New Roman"/>
          <w:lang w:val="en-US"/>
        </w:rPr>
        <w:t>salut</w:t>
      </w:r>
      <w:proofErr w:type="spellEnd"/>
      <w:r w:rsidR="00654BF6">
        <w:rPr>
          <w:rFonts w:ascii="Times New Roman" w:hAnsi="Times New Roman" w:cs="Times New Roman"/>
        </w:rPr>
        <w:t xml:space="preserve">. </w:t>
      </w:r>
      <w:r w:rsidR="00C91B48" w:rsidRPr="003B37D0">
        <w:rPr>
          <w:rFonts w:ascii="Times New Roman" w:hAnsi="Times New Roman" w:cs="Times New Roman"/>
        </w:rPr>
        <w:t xml:space="preserve">В дальнейшем мы планируем </w:t>
      </w:r>
      <w:r w:rsidR="008D77C5" w:rsidRPr="003B37D0">
        <w:rPr>
          <w:rFonts w:ascii="Times New Roman" w:hAnsi="Times New Roman" w:cs="Times New Roman"/>
        </w:rPr>
        <w:t>рассматривать</w:t>
      </w:r>
      <w:r w:rsidR="00C91B48" w:rsidRPr="003B37D0">
        <w:rPr>
          <w:rFonts w:ascii="Times New Roman" w:hAnsi="Times New Roman" w:cs="Times New Roman"/>
        </w:rPr>
        <w:t xml:space="preserve"> языков</w:t>
      </w:r>
      <w:r w:rsidR="008D77C5" w:rsidRPr="003B37D0">
        <w:rPr>
          <w:rFonts w:ascii="Times New Roman" w:hAnsi="Times New Roman" w:cs="Times New Roman"/>
        </w:rPr>
        <w:t xml:space="preserve">ую </w:t>
      </w:r>
      <w:r w:rsidR="00C91B48" w:rsidRPr="003B37D0">
        <w:rPr>
          <w:rFonts w:ascii="Times New Roman" w:hAnsi="Times New Roman" w:cs="Times New Roman"/>
        </w:rPr>
        <w:t xml:space="preserve">репрезентации эмоций “гнев” и “страх”. </w:t>
      </w:r>
    </w:p>
    <w:p w:rsidR="00BB4D03" w:rsidRDefault="00BB4D03" w:rsidP="003B37D0">
      <w:pPr>
        <w:rPr>
          <w:rFonts w:ascii="Times New Roman" w:hAnsi="Times New Roman" w:cs="Times New Roman"/>
        </w:rPr>
      </w:pPr>
    </w:p>
    <w:p w:rsidR="00D93862" w:rsidRPr="00654BF6" w:rsidRDefault="00544518" w:rsidP="003B37D0">
      <w:pPr>
        <w:rPr>
          <w:rFonts w:ascii="Times New Roman" w:hAnsi="Times New Roman" w:cs="Times New Roman"/>
          <w:b/>
          <w:bCs/>
        </w:rPr>
      </w:pPr>
      <w:r w:rsidRPr="00544518">
        <w:rPr>
          <w:rFonts w:ascii="Times New Roman" w:hAnsi="Times New Roman" w:cs="Times New Roman"/>
          <w:b/>
          <w:bCs/>
        </w:rPr>
        <w:t xml:space="preserve">Литература </w:t>
      </w:r>
    </w:p>
    <w:p w:rsidR="00D93862" w:rsidRPr="003B37D0" w:rsidRDefault="003B37D0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t>1</w:t>
      </w:r>
      <w:r w:rsidR="00D93862" w:rsidRPr="003B37D0">
        <w:rPr>
          <w:rFonts w:ascii="Times New Roman" w:hAnsi="Times New Roman" w:cs="Times New Roman"/>
        </w:rPr>
        <w:t xml:space="preserve">. Абросимова Л.С., </w:t>
      </w:r>
      <w:proofErr w:type="spellStart"/>
      <w:r w:rsidR="00D93862" w:rsidRPr="003B37D0">
        <w:rPr>
          <w:rFonts w:ascii="Times New Roman" w:hAnsi="Times New Roman" w:cs="Times New Roman"/>
        </w:rPr>
        <w:t>Ключко</w:t>
      </w:r>
      <w:proofErr w:type="spellEnd"/>
      <w:r w:rsidR="00D93862" w:rsidRPr="003B37D0">
        <w:rPr>
          <w:rFonts w:ascii="Times New Roman" w:hAnsi="Times New Roman" w:cs="Times New Roman"/>
        </w:rPr>
        <w:t xml:space="preserve"> Н.Г. ЯЗЫКОВАЯ РЕПРЕЗЕНТАЦИЯ ЭМОЦИИ "РАДОСТЬ" В РУССКОЙ И АНГЛИЙСКОЙ СОВРЕМЕННОЙ ПРОЗЕ // Вестник ВГУ. Серия: Лингвистика и межкультурная коммуникация. 2020. №3. </w:t>
      </w:r>
    </w:p>
    <w:p w:rsidR="003B37D0" w:rsidRPr="003B37D0" w:rsidRDefault="003B37D0" w:rsidP="003B37D0">
      <w:pPr>
        <w:rPr>
          <w:rFonts w:ascii="Times New Roman" w:hAnsi="Times New Roman" w:cs="Times New Roman"/>
        </w:rPr>
      </w:pPr>
      <w:r w:rsidRPr="003B37D0">
        <w:rPr>
          <w:rFonts w:ascii="Times New Roman" w:hAnsi="Times New Roman" w:cs="Times New Roman"/>
        </w:rPr>
        <w:lastRenderedPageBreak/>
        <w:t xml:space="preserve">2. </w:t>
      </w:r>
      <w:r w:rsidRPr="003B37D0">
        <w:rPr>
          <w:rFonts w:ascii="Times New Roman" w:hAnsi="Times New Roman" w:cs="Times New Roman"/>
        </w:rPr>
        <w:t>Ионова Светлана Валентиновна Лингвистика эмоций - наука будущего // Известия ВГПУ. 2019. №1 (134).</w:t>
      </w:r>
    </w:p>
    <w:p w:rsidR="003B37D0" w:rsidRPr="003B37D0" w:rsidRDefault="003B37D0" w:rsidP="00C371CA">
      <w:pPr>
        <w:rPr>
          <w:rFonts w:ascii="Times New Roman" w:hAnsi="Times New Roman" w:cs="Times New Roman"/>
        </w:rPr>
      </w:pPr>
    </w:p>
    <w:p w:rsidR="00B62458" w:rsidRPr="003B37D0" w:rsidRDefault="00B62458" w:rsidP="00C371CA">
      <w:pPr>
        <w:rPr>
          <w:rFonts w:ascii="Times New Roman" w:hAnsi="Times New Roman" w:cs="Times New Roman"/>
        </w:rPr>
      </w:pPr>
    </w:p>
    <w:p w:rsidR="00B62458" w:rsidRPr="003B37D0" w:rsidRDefault="00B62458" w:rsidP="00C371CA">
      <w:pPr>
        <w:rPr>
          <w:rFonts w:ascii="Times New Roman" w:hAnsi="Times New Roman" w:cs="Times New Roman"/>
        </w:rPr>
      </w:pPr>
    </w:p>
    <w:p w:rsidR="00FF423D" w:rsidRPr="003B37D0" w:rsidRDefault="00FF423D" w:rsidP="00FF423D">
      <w:pPr>
        <w:rPr>
          <w:rFonts w:ascii="Times New Roman" w:hAnsi="Times New Roman" w:cs="Times New Roman"/>
        </w:rPr>
      </w:pPr>
    </w:p>
    <w:sectPr w:rsidR="00FF423D" w:rsidRPr="003B37D0" w:rsidSect="003B37D0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13B37"/>
    <w:multiLevelType w:val="hybridMultilevel"/>
    <w:tmpl w:val="C5C6CB7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214E9"/>
    <w:multiLevelType w:val="hybridMultilevel"/>
    <w:tmpl w:val="C5C6CB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55174E"/>
    <w:multiLevelType w:val="hybridMultilevel"/>
    <w:tmpl w:val="26FA8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566837"/>
    <w:multiLevelType w:val="hybridMultilevel"/>
    <w:tmpl w:val="C5C6CB7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8198527">
    <w:abstractNumId w:val="2"/>
  </w:num>
  <w:num w:numId="2" w16cid:durableId="163785532">
    <w:abstractNumId w:val="1"/>
  </w:num>
  <w:num w:numId="3" w16cid:durableId="1688096958">
    <w:abstractNumId w:val="3"/>
  </w:num>
  <w:num w:numId="4" w16cid:durableId="2000188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3BC"/>
    <w:rsid w:val="00012793"/>
    <w:rsid w:val="000D063F"/>
    <w:rsid w:val="000F2455"/>
    <w:rsid w:val="001A353F"/>
    <w:rsid w:val="001B5A4E"/>
    <w:rsid w:val="001D7B29"/>
    <w:rsid w:val="00204EB8"/>
    <w:rsid w:val="002948F1"/>
    <w:rsid w:val="00325DEE"/>
    <w:rsid w:val="00396F4F"/>
    <w:rsid w:val="003B37D0"/>
    <w:rsid w:val="003E0300"/>
    <w:rsid w:val="004905EE"/>
    <w:rsid w:val="004A5503"/>
    <w:rsid w:val="00544518"/>
    <w:rsid w:val="005E2E81"/>
    <w:rsid w:val="00651FF2"/>
    <w:rsid w:val="00654BF6"/>
    <w:rsid w:val="00716AEC"/>
    <w:rsid w:val="00857111"/>
    <w:rsid w:val="00867CC4"/>
    <w:rsid w:val="008B53BC"/>
    <w:rsid w:val="008D77C5"/>
    <w:rsid w:val="00932C7A"/>
    <w:rsid w:val="009E480C"/>
    <w:rsid w:val="009E7DCB"/>
    <w:rsid w:val="00AD4586"/>
    <w:rsid w:val="00B24F37"/>
    <w:rsid w:val="00B62458"/>
    <w:rsid w:val="00BA63E2"/>
    <w:rsid w:val="00BA7DAF"/>
    <w:rsid w:val="00BB4D03"/>
    <w:rsid w:val="00C371CA"/>
    <w:rsid w:val="00C91B48"/>
    <w:rsid w:val="00D01E0D"/>
    <w:rsid w:val="00D24B8F"/>
    <w:rsid w:val="00D93862"/>
    <w:rsid w:val="00E7226C"/>
    <w:rsid w:val="00E75800"/>
    <w:rsid w:val="00E913DC"/>
    <w:rsid w:val="00F02FA6"/>
    <w:rsid w:val="00F46FBE"/>
    <w:rsid w:val="00F50464"/>
    <w:rsid w:val="00F96DDE"/>
    <w:rsid w:val="00FA40C3"/>
    <w:rsid w:val="00FD6792"/>
    <w:rsid w:val="00FE462A"/>
    <w:rsid w:val="00FF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F1BE0"/>
  <w15:chartTrackingRefBased/>
  <w15:docId w15:val="{7A8E1FF6-89EF-A54D-8F75-2DB625BFD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DCB"/>
    <w:pPr>
      <w:ind w:left="720"/>
      <w:contextualSpacing/>
    </w:pPr>
  </w:style>
  <w:style w:type="table" w:styleId="a4">
    <w:name w:val="Table Grid"/>
    <w:basedOn w:val="a1"/>
    <w:uiPriority w:val="39"/>
    <w:rsid w:val="00B24F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6245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62458"/>
    <w:rPr>
      <w:color w:val="605E5C"/>
      <w:shd w:val="clear" w:color="auto" w:fill="E1DFDD"/>
    </w:rPr>
  </w:style>
  <w:style w:type="character" w:styleId="a7">
    <w:name w:val="Emphasis"/>
    <w:basedOn w:val="a0"/>
    <w:uiPriority w:val="20"/>
    <w:qFormat/>
    <w:rsid w:val="00654B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8BD51C-CC5F-4240-96E9-6C18C45D6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3</Pages>
  <Words>767</Words>
  <Characters>4342</Characters>
  <Application>Microsoft Office Word</Application>
  <DocSecurity>0</DocSecurity>
  <Lines>228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Улыбина</dc:creator>
  <cp:keywords/>
  <dc:description/>
  <cp:lastModifiedBy>Анжелика Улыбина</cp:lastModifiedBy>
  <cp:revision>6</cp:revision>
  <dcterms:created xsi:type="dcterms:W3CDTF">2024-02-12T16:16:00Z</dcterms:created>
  <dcterms:modified xsi:type="dcterms:W3CDTF">2024-02-16T16:59:00Z</dcterms:modified>
</cp:coreProperties>
</file>