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DA" w:rsidRPr="00840B5D" w:rsidRDefault="00FE15DA" w:rsidP="0023518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Роль топонима «Москва» в цикле рассказов «Темные аллеи» И.</w:t>
      </w:r>
      <w:r w:rsidR="00E04B33" w:rsidRPr="0084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40B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 Бунина</w:t>
      </w:r>
    </w:p>
    <w:p w:rsidR="00FE15DA" w:rsidRDefault="002E7772" w:rsidP="002351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Завьялова Анна Вячеславовна</w:t>
      </w:r>
    </w:p>
    <w:p w:rsidR="00A34287" w:rsidRPr="002E7772" w:rsidRDefault="00A34287" w:rsidP="0023518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Магистрант, студент Православного Свято-Тихоновского гуманитарного университета, Москва, Россия</w:t>
      </w:r>
    </w:p>
    <w:p w:rsidR="00457371" w:rsidRPr="00840B5D" w:rsidRDefault="001A3E89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Размышления о </w:t>
      </w:r>
      <w:r w:rsidR="00112314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судьбе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России, ее прошлом характерны для творчества И.А. Бунина</w:t>
      </w:r>
      <w:r w:rsidR="00E91FB6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610364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словам М.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М.</w:t>
      </w:r>
      <w:r w:rsidR="00610364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Рощина,</w:t>
      </w:r>
      <w:r w:rsidR="00E91FB6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10364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E91FB6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 </w:t>
      </w:r>
      <w:r w:rsidR="008457D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«любил более всего Россию, ее литературу, ее культуру, всю свою потерянную родину» [Рощин</w:t>
      </w:r>
      <w:r w:rsidR="00772B79">
        <w:rPr>
          <w:rFonts w:ascii="Times New Roman" w:hAnsi="Times New Roman" w:cs="Times New Roman"/>
          <w:color w:val="000000" w:themeColor="text1"/>
          <w:sz w:val="24"/>
          <w:szCs w:val="24"/>
        </w:rPr>
        <w:t>: 4</w:t>
      </w:r>
      <w:r w:rsidR="00772B79" w:rsidRPr="00772B79">
        <w:rPr>
          <w:rFonts w:ascii="Times New Roman" w:hAnsi="Times New Roman" w:cs="Times New Roman"/>
          <w:color w:val="000000" w:themeColor="text1"/>
          <w:sz w:val="24"/>
          <w:szCs w:val="24"/>
        </w:rPr>
        <w:t>]</w:t>
      </w:r>
      <w:r w:rsidR="00772B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C6A0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954F2B">
        <w:rPr>
          <w:rFonts w:ascii="Times New Roman" w:hAnsi="Times New Roman" w:cs="Times New Roman"/>
          <w:color w:val="000000" w:themeColor="text1"/>
          <w:sz w:val="24"/>
          <w:szCs w:val="24"/>
        </w:rPr>
        <w:t>«Темных</w:t>
      </w:r>
      <w:r w:rsidR="00BC6A0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алле</w:t>
      </w:r>
      <w:r w:rsidR="00954F2B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BC6A0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865D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эта тема раскрывается особо</w:t>
      </w:r>
      <w:r w:rsidR="00416F7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FE15DA" w:rsidRPr="00840B5D" w:rsidRDefault="00E04B33" w:rsidP="00235189">
      <w:pPr>
        <w:pStyle w:val="a3"/>
        <w:tabs>
          <w:tab w:val="left" w:pos="9355"/>
        </w:tabs>
        <w:ind w:left="0" w:firstLine="709"/>
        <w:rPr>
          <w:color w:val="000000" w:themeColor="text1"/>
          <w:sz w:val="24"/>
          <w:szCs w:val="24"/>
        </w:rPr>
      </w:pPr>
      <w:r w:rsidRPr="00840B5D">
        <w:rPr>
          <w:color w:val="000000" w:themeColor="text1"/>
          <w:sz w:val="24"/>
          <w:szCs w:val="24"/>
        </w:rPr>
        <w:t xml:space="preserve">Топоним Москва – один из 524 онимов, </w:t>
      </w:r>
      <w:proofErr w:type="gramStart"/>
      <w:r w:rsidRPr="00840B5D">
        <w:rPr>
          <w:color w:val="000000" w:themeColor="text1"/>
          <w:sz w:val="24"/>
          <w:szCs w:val="24"/>
        </w:rPr>
        <w:t>организующих</w:t>
      </w:r>
      <w:proofErr w:type="gramEnd"/>
      <w:r w:rsidRPr="00840B5D">
        <w:rPr>
          <w:color w:val="000000" w:themeColor="text1"/>
          <w:sz w:val="24"/>
          <w:szCs w:val="24"/>
        </w:rPr>
        <w:t xml:space="preserve"> х</w:t>
      </w:r>
      <w:r w:rsidR="00FE15DA" w:rsidRPr="00840B5D">
        <w:rPr>
          <w:color w:val="000000" w:themeColor="text1"/>
          <w:sz w:val="24"/>
          <w:szCs w:val="24"/>
        </w:rPr>
        <w:t>удожественное ономастическое пространство цикла «Тёмные аллеи»</w:t>
      </w:r>
      <w:r w:rsidRPr="00840B5D">
        <w:rPr>
          <w:color w:val="000000" w:themeColor="text1"/>
          <w:sz w:val="24"/>
          <w:szCs w:val="24"/>
        </w:rPr>
        <w:t xml:space="preserve">. </w:t>
      </w:r>
      <w:r w:rsidR="00FE15DA" w:rsidRPr="00840B5D">
        <w:rPr>
          <w:color w:val="000000" w:themeColor="text1"/>
          <w:sz w:val="24"/>
          <w:szCs w:val="24"/>
        </w:rPr>
        <w:t xml:space="preserve"> Ядерная зона представлена 38 женскими именами, 40 мужскими именами, 133 безымянными персонажами. Околоядерную зону образует 161 топоним</w:t>
      </w:r>
      <w:r w:rsidR="0031268E" w:rsidRPr="00840B5D">
        <w:rPr>
          <w:color w:val="000000" w:themeColor="text1"/>
          <w:sz w:val="24"/>
          <w:szCs w:val="24"/>
        </w:rPr>
        <w:t xml:space="preserve">, куда, например, </w:t>
      </w:r>
      <w:r w:rsidR="00606A1A">
        <w:rPr>
          <w:color w:val="000000" w:themeColor="text1"/>
          <w:sz w:val="24"/>
          <w:szCs w:val="24"/>
        </w:rPr>
        <w:t>входят</w:t>
      </w:r>
      <w:r w:rsidR="00FE15DA" w:rsidRPr="00840B5D">
        <w:rPr>
          <w:color w:val="000000" w:themeColor="text1"/>
          <w:sz w:val="24"/>
          <w:szCs w:val="24"/>
        </w:rPr>
        <w:t xml:space="preserve"> хоронимы (Испания, </w:t>
      </w:r>
      <w:r w:rsidR="001652BD">
        <w:rPr>
          <w:color w:val="000000" w:themeColor="text1"/>
          <w:sz w:val="24"/>
          <w:szCs w:val="24"/>
        </w:rPr>
        <w:t>Персия</w:t>
      </w:r>
      <w:r w:rsidR="00F3292D" w:rsidRPr="00840B5D">
        <w:rPr>
          <w:color w:val="000000" w:themeColor="text1"/>
          <w:sz w:val="24"/>
          <w:szCs w:val="24"/>
        </w:rPr>
        <w:t>)</w:t>
      </w:r>
      <w:r w:rsidR="001652BD">
        <w:rPr>
          <w:color w:val="000000" w:themeColor="text1"/>
          <w:sz w:val="24"/>
          <w:szCs w:val="24"/>
        </w:rPr>
        <w:t>,</w:t>
      </w:r>
      <w:r w:rsidR="00FE15DA" w:rsidRPr="00840B5D">
        <w:rPr>
          <w:color w:val="000000" w:themeColor="text1"/>
          <w:sz w:val="24"/>
          <w:szCs w:val="24"/>
        </w:rPr>
        <w:t xml:space="preserve"> урбанонимы (Иверский переул</w:t>
      </w:r>
      <w:r w:rsidR="001652BD">
        <w:rPr>
          <w:color w:val="000000" w:themeColor="text1"/>
          <w:sz w:val="24"/>
          <w:szCs w:val="24"/>
        </w:rPr>
        <w:t>ок, Зачатьевский монастырь</w:t>
      </w:r>
      <w:r w:rsidR="00FE15DA" w:rsidRPr="00840B5D">
        <w:rPr>
          <w:color w:val="000000" w:themeColor="text1"/>
          <w:sz w:val="24"/>
          <w:szCs w:val="24"/>
        </w:rPr>
        <w:t>)</w:t>
      </w:r>
      <w:r w:rsidR="001652BD">
        <w:rPr>
          <w:color w:val="000000" w:themeColor="text1"/>
          <w:sz w:val="24"/>
          <w:szCs w:val="24"/>
        </w:rPr>
        <w:t xml:space="preserve"> и др</w:t>
      </w:r>
      <w:r w:rsidR="00F3292D" w:rsidRPr="00840B5D">
        <w:rPr>
          <w:color w:val="000000" w:themeColor="text1"/>
          <w:sz w:val="24"/>
          <w:szCs w:val="24"/>
        </w:rPr>
        <w:t>.</w:t>
      </w:r>
    </w:p>
    <w:p w:rsidR="00FE15DA" w:rsidRPr="00840B5D" w:rsidRDefault="008276F5" w:rsidP="00235189">
      <w:pPr>
        <w:pStyle w:val="a3"/>
        <w:tabs>
          <w:tab w:val="left" w:pos="9355"/>
        </w:tabs>
        <w:ind w:left="0" w:firstLine="709"/>
        <w:rPr>
          <w:color w:val="000000" w:themeColor="text1"/>
          <w:sz w:val="24"/>
          <w:szCs w:val="24"/>
        </w:rPr>
      </w:pPr>
      <w:r w:rsidRPr="00840B5D">
        <w:rPr>
          <w:color w:val="000000" w:themeColor="text1"/>
          <w:sz w:val="24"/>
          <w:szCs w:val="24"/>
        </w:rPr>
        <w:t>Москва – это а</w:t>
      </w:r>
      <w:r w:rsidR="002A57DE" w:rsidRPr="00840B5D">
        <w:rPr>
          <w:color w:val="000000" w:themeColor="text1"/>
          <w:sz w:val="24"/>
          <w:szCs w:val="24"/>
        </w:rPr>
        <w:t>стионим</w:t>
      </w:r>
      <w:r w:rsidRPr="00840B5D">
        <w:rPr>
          <w:color w:val="000000" w:themeColor="text1"/>
          <w:sz w:val="24"/>
          <w:szCs w:val="24"/>
        </w:rPr>
        <w:t xml:space="preserve">, </w:t>
      </w:r>
      <w:r w:rsidR="00CF2F44">
        <w:rPr>
          <w:color w:val="000000" w:themeColor="text1"/>
          <w:sz w:val="24"/>
          <w:szCs w:val="24"/>
        </w:rPr>
        <w:t>собственное имя города</w:t>
      </w:r>
      <w:r w:rsidR="00052A39">
        <w:rPr>
          <w:color w:val="000000" w:themeColor="text1"/>
          <w:sz w:val="24"/>
          <w:szCs w:val="24"/>
        </w:rPr>
        <w:t xml:space="preserve"> [Подольская: 41</w:t>
      </w:r>
      <w:r w:rsidR="00FE15DA" w:rsidRPr="00840B5D">
        <w:rPr>
          <w:color w:val="000000" w:themeColor="text1"/>
          <w:sz w:val="24"/>
          <w:szCs w:val="24"/>
        </w:rPr>
        <w:t>].</w:t>
      </w:r>
      <w:r w:rsidR="00F04502" w:rsidRPr="00840B5D">
        <w:rPr>
          <w:color w:val="000000" w:themeColor="text1"/>
          <w:sz w:val="24"/>
          <w:szCs w:val="24"/>
        </w:rPr>
        <w:t xml:space="preserve"> </w:t>
      </w:r>
      <w:r w:rsidR="009264A0">
        <w:rPr>
          <w:color w:val="000000" w:themeColor="text1"/>
          <w:sz w:val="24"/>
          <w:szCs w:val="24"/>
          <w:shd w:val="clear" w:color="auto" w:fill="FFFFFF"/>
        </w:rPr>
        <w:t>В</w:t>
      </w:r>
      <w:r w:rsidR="00FE15DA" w:rsidRPr="00840B5D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E15DA" w:rsidRPr="00840B5D">
        <w:rPr>
          <w:color w:val="000000" w:themeColor="text1"/>
          <w:sz w:val="24"/>
          <w:szCs w:val="24"/>
          <w:shd w:val="clear" w:color="auto" w:fill="FFFFFF"/>
          <w:lang w:val="en-US"/>
        </w:rPr>
        <w:t>XX</w:t>
      </w:r>
      <w:r w:rsidR="00FE15DA" w:rsidRPr="00840B5D">
        <w:rPr>
          <w:color w:val="000000" w:themeColor="text1"/>
          <w:sz w:val="24"/>
          <w:szCs w:val="24"/>
          <w:shd w:val="clear" w:color="auto" w:fill="FFFFFF"/>
        </w:rPr>
        <w:t xml:space="preserve"> веке, будучи в эмиграции, И.А. Бунин воскрешает своим пером уничтоженные, реконструированные, переименованные дома и улицы</w:t>
      </w:r>
      <w:r w:rsidR="009264A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E1CF2">
        <w:rPr>
          <w:color w:val="000000" w:themeColor="text1"/>
          <w:sz w:val="24"/>
          <w:szCs w:val="24"/>
          <w:shd w:val="clear" w:color="auto" w:fill="FFFFFF"/>
        </w:rPr>
        <w:t>города</w:t>
      </w:r>
      <w:r w:rsidR="00FE15DA" w:rsidRPr="00840B5D">
        <w:rPr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3C42DB" w:rsidRPr="00840B5D" w:rsidRDefault="00FE15DA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Астионим «Москва»</w:t>
      </w:r>
      <w:r w:rsidR="00AF6BBD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(57 употр.)</w:t>
      </w:r>
      <w:r w:rsidR="00A82687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один из самых повторяющихся, наряду с Парижем</w:t>
      </w:r>
      <w:r w:rsidR="00617F04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(25 употр.)</w:t>
      </w:r>
      <w:r w:rsidR="00F12319"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представлен в 17-ти рассказах из 37-ми, что составляет 46% от всего количества произведений</w:t>
      </w:r>
      <w:r w:rsidR="008F1E5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цикла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A6A4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аще всего </w:t>
      </w:r>
      <w:r w:rsidR="001A6A4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1A6A4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встречается в рассказах</w:t>
      </w:r>
      <w:r w:rsidR="0047393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«Зойка и Валерия» (1940 г</w:t>
      </w:r>
      <w:r w:rsidR="007F3B8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., 7 употр.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), «Таня» (1940 г.</w:t>
      </w:r>
      <w:r w:rsidR="007F3B8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7 употр.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), «Натали» (1941 г.</w:t>
      </w:r>
      <w:r w:rsidR="007F3B8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6 употр.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), «Кума» (1943 г.</w:t>
      </w:r>
      <w:r w:rsidR="005B05F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5 употр.</w:t>
      </w:r>
      <w:r w:rsidR="00E7333B">
        <w:rPr>
          <w:rFonts w:ascii="Times New Roman" w:hAnsi="Times New Roman" w:cs="Times New Roman"/>
          <w:color w:val="000000" w:themeColor="text1"/>
          <w:sz w:val="24"/>
          <w:szCs w:val="24"/>
        </w:rPr>
        <w:t>), «Чистый понедельник» (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1944 г.</w:t>
      </w:r>
      <w:r w:rsidR="005B05F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6 употр.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7393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04B3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частотность употребления топонима и его важность в контексте рассказа не взаимосвязаны.</w:t>
      </w:r>
      <w:r w:rsidR="00177CE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Например, </w:t>
      </w:r>
      <w:r w:rsidR="00874E2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3A62D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 рассказе «Визитные карточки»</w:t>
      </w:r>
      <w:r w:rsidR="00DD33C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 употр.)</w:t>
      </w:r>
      <w:r w:rsidR="00874E2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0132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рассказе «Чистый понедельник»</w:t>
      </w:r>
      <w:r w:rsidR="00DD33C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(6 употр.)</w:t>
      </w:r>
      <w:r w:rsidR="008130C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 с одинаковой силой влияет на судьбы </w:t>
      </w:r>
      <w:r w:rsidR="00DB171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людей</w:t>
      </w:r>
      <w:r w:rsidR="008130C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0132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E15DA" w:rsidRPr="00840B5D" w:rsidRDefault="00667AAB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C4C4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акономерности</w:t>
      </w:r>
      <w:r w:rsidR="00FE15D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709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использования</w:t>
      </w:r>
      <w:r w:rsidR="00FE15D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астионима «Москва»</w:t>
      </w:r>
      <w:r w:rsidR="00CF16E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</w:t>
      </w:r>
      <w:r w:rsidR="00973B9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куда </w:t>
      </w:r>
      <w:r w:rsidR="004238E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можно отнести следующее</w:t>
      </w:r>
      <w:r w:rsidR="00973B9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73F8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ʻ</w:t>
      </w:r>
      <w:r w:rsidR="003D0446">
        <w:rPr>
          <w:rFonts w:ascii="Times New Roman" w:hAnsi="Times New Roman" w:cs="Times New Roman"/>
          <w:color w:val="000000" w:themeColor="text1"/>
          <w:sz w:val="24"/>
          <w:szCs w:val="24"/>
        </w:rPr>
        <w:t>место встречиʼ и</w:t>
      </w:r>
      <w:r w:rsidR="00073F8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ʻместо выживанияʼ.</w:t>
      </w:r>
    </w:p>
    <w:p w:rsidR="00973C38" w:rsidRPr="00840B5D" w:rsidRDefault="00FE15DA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 первую очередь, Москва</w:t>
      </w:r>
      <w:r w:rsidR="00301BD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это то место, где происходит </w:t>
      </w:r>
      <w:r w:rsidR="008D3B2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непосредственная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встреча мужчины и женщины</w:t>
      </w:r>
      <w:r w:rsidR="003D04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развивается</w:t>
      </w:r>
      <w:r w:rsidR="00EE6C3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5A4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действие</w:t>
      </w:r>
      <w:r w:rsidR="00073F8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(ʻместо встречиʼ)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C4C4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</w:t>
      </w:r>
      <w:r w:rsidR="0038497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есть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рассказ</w:t>
      </w:r>
      <w:r w:rsidR="00F87B0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«Муза»</w:t>
      </w:r>
      <w:r w:rsidR="00E53DB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где главный герой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53DB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приехав в Москву,</w:t>
      </w:r>
      <w:r w:rsidR="00762E9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7E5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встречается</w:t>
      </w:r>
      <w:r w:rsidR="00762E9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консерваторкой Музой Граф</w:t>
      </w:r>
      <w:r w:rsidR="00C87D1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342A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62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Ту</w:t>
      </w:r>
      <w:r w:rsidR="005342A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 функцию имеет топоним и в рассказе «Зойка и Валерия»</w:t>
      </w:r>
      <w:r w:rsidR="00CB562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главный герой </w:t>
      </w:r>
      <w:r w:rsidR="00F123E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Жорж Левицкий встречает Валерию: «Видно было, что он еще на Кур</w:t>
      </w:r>
      <w:r w:rsidR="00E33EE8">
        <w:rPr>
          <w:rFonts w:ascii="Times New Roman" w:hAnsi="Times New Roman" w:cs="Times New Roman"/>
          <w:color w:val="000000" w:themeColor="text1"/>
          <w:sz w:val="24"/>
          <w:szCs w:val="24"/>
        </w:rPr>
        <w:t>ском вокзале влюбился в нее» [</w:t>
      </w:r>
      <w:r w:rsidR="009C16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Бунин: </w:t>
      </w:r>
      <w:r w:rsidR="00F123E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62]</w:t>
      </w:r>
      <w:r w:rsidR="00BB00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C5213" w:rsidRPr="00840B5D" w:rsidRDefault="00CF5890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AA4C0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это не то место, где могут счастливо существовать </w:t>
      </w:r>
      <w:r w:rsidR="005D665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персонажи</w:t>
      </w:r>
      <w:r w:rsidR="00AC236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(ʻместо выживанияʼ)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 Например, в рассказ</w:t>
      </w:r>
      <w:r w:rsidR="005412F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«Мадрид»</w:t>
      </w:r>
      <w:r w:rsidR="00AA4D8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«Второй кофейник»</w:t>
      </w:r>
      <w:r w:rsidR="00BB70B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девушкам приходится продавать себя, чтобы выжить. </w:t>
      </w:r>
      <w:r w:rsidR="00BF195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в рассказе «Холодная осень» </w:t>
      </w:r>
      <w:r w:rsidR="004A05D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героиня описывает свою жизнь в Москве так: «</w:t>
      </w:r>
      <w:r w:rsidR="006B5FC2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05D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я жила в Москве, в подвале у торговки на Смоленском рынке, которая все издевалась надо мной…»</w:t>
      </w:r>
      <w:r w:rsidR="00881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9C16BC">
        <w:rPr>
          <w:rFonts w:ascii="Times New Roman" w:hAnsi="Times New Roman" w:cs="Times New Roman"/>
          <w:color w:val="000000" w:themeColor="text1"/>
          <w:sz w:val="24"/>
          <w:szCs w:val="24"/>
        </w:rPr>
        <w:t>Бунин:</w:t>
      </w:r>
      <w:r w:rsidR="00E14ED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167]</w:t>
      </w:r>
      <w:r w:rsidR="004A05D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0C1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Исключением является</w:t>
      </w:r>
      <w:r w:rsidR="00411EF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рассказ</w:t>
      </w:r>
      <w:r w:rsidR="00BE775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«Чистый </w:t>
      </w:r>
      <w:r w:rsidR="00AA4D8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понедельник</w:t>
      </w:r>
      <w:r w:rsidR="00BE775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DD3E3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где пространство Москвы </w:t>
      </w:r>
      <w:r w:rsidR="004850B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особенно</w:t>
      </w:r>
      <w:r w:rsidR="0013740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E3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расширяется за счет </w:t>
      </w:r>
      <w:r w:rsidR="00A0519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урбанонимов</w:t>
      </w:r>
      <w:r w:rsidR="00E918C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: Красные (Триумфальные) ворота, Храм Христа Спасителя</w:t>
      </w:r>
      <w:r w:rsidR="00E26F1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«Эрмитаж», «Метрополь»</w:t>
      </w:r>
      <w:r w:rsidR="004B7C7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Ордынка и др.</w:t>
      </w:r>
      <w:r w:rsidR="00FF5E9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Каждый </w:t>
      </w:r>
      <w:r w:rsidR="00CD3FA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топоним</w:t>
      </w:r>
      <w:r w:rsidR="00FF5E9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F4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отмечает </w:t>
      </w:r>
      <w:r w:rsidR="0042505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определенный этап в </w:t>
      </w:r>
      <w:r w:rsidR="00E1121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развитии столицы</w:t>
      </w:r>
      <w:r w:rsidR="00F1557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9F6FB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европейское или же азиатское влияние. </w:t>
      </w:r>
      <w:r w:rsidR="008F752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размышлениях </w:t>
      </w:r>
      <w:r w:rsidR="00F208B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главн</w:t>
      </w:r>
      <w:r w:rsidR="008F752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="00F208B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геро</w:t>
      </w:r>
      <w:r w:rsidR="008F752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F208B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52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столица и </w:t>
      </w:r>
      <w:r w:rsidR="00143DF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возлюбленная</w:t>
      </w:r>
      <w:r w:rsidR="005D24C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которых он пытается понять,</w:t>
      </w:r>
      <w:r w:rsidR="00143DF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760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называются странными</w:t>
      </w:r>
      <w:r w:rsidR="00143DF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: «Странный город! — го</w:t>
      </w:r>
      <w:r w:rsidR="009C521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ворил я себе</w:t>
      </w:r>
      <w:r w:rsidR="00745CE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…»</w:t>
      </w:r>
      <w:r w:rsidR="009C521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[</w:t>
      </w:r>
      <w:r w:rsidR="00FD43DF">
        <w:rPr>
          <w:rFonts w:ascii="Times New Roman" w:hAnsi="Times New Roman" w:cs="Times New Roman"/>
          <w:color w:val="000000" w:themeColor="text1"/>
          <w:sz w:val="24"/>
          <w:szCs w:val="24"/>
        </w:rPr>
        <w:t>Бунин:</w:t>
      </w:r>
      <w:r w:rsidR="00143DF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192</w:t>
      </w:r>
      <w:r w:rsidR="009C521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].</w:t>
      </w:r>
      <w:r w:rsidR="00DE01D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734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Противоречивость и загадочность представляются основными качествами русской души.</w:t>
      </w:r>
    </w:p>
    <w:p w:rsidR="00FE15DA" w:rsidRPr="00840B5D" w:rsidRDefault="00B065C4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рассказах цикла </w:t>
      </w:r>
      <w:r w:rsidR="00E36A0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024F1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E561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представлена </w:t>
      </w:r>
      <w:r w:rsidR="00A9645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через </w:t>
      </w:r>
      <w:r w:rsidR="00073F8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 </w:t>
      </w:r>
      <w:r w:rsidR="00680E0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оппозиции: </w:t>
      </w:r>
      <w:r w:rsidR="00E04B3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A52D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680E0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жные города Росси</w:t>
      </w:r>
      <w:r w:rsidR="000455E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йской Империи</w:t>
      </w:r>
      <w:r w:rsidR="005A52D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E0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– заграничные города</w:t>
      </w:r>
      <w:r w:rsidR="003A249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0E0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– Подмосковье</w:t>
      </w:r>
      <w:r w:rsidR="000721B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деревенская усадьба</w:t>
      </w:r>
      <w:r w:rsidR="00E04B3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20F1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3E0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Самой частотной является </w:t>
      </w:r>
      <w:proofErr w:type="gramStart"/>
      <w:r w:rsidR="00713E0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последняя</w:t>
      </w:r>
      <w:proofErr w:type="gramEnd"/>
      <w:r w:rsidR="0000262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где</w:t>
      </w:r>
      <w:r w:rsidR="00713E0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262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B75F7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лавные герои</w:t>
      </w:r>
      <w:r w:rsidR="0098618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92C8A">
        <w:rPr>
          <w:rFonts w:ascii="Times New Roman" w:hAnsi="Times New Roman" w:cs="Times New Roman"/>
          <w:color w:val="000000" w:themeColor="text1"/>
          <w:sz w:val="24"/>
          <w:szCs w:val="24"/>
        </w:rPr>
        <w:t>часто</w:t>
      </w:r>
      <w:r w:rsidR="0098618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московские студенты или жители</w:t>
      </w:r>
      <w:r w:rsidR="0000262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94C3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оказываются </w:t>
      </w:r>
      <w:r w:rsidR="002212A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 деревне</w:t>
      </w:r>
      <w:r w:rsidR="0026344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212A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3DE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Здесь важен мотив пасторальности</w:t>
      </w:r>
      <w:r w:rsidR="00CA47E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: на природе оживает человек и его чувства</w:t>
      </w:r>
      <w:r w:rsidR="0006578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Москве же все иначе. </w:t>
      </w:r>
      <w:r w:rsidR="0025330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Часто именно женские персонажи являются негородскими жителям</w:t>
      </w:r>
      <w:r w:rsidR="00EE582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0147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которых отличает чуткость</w:t>
      </w:r>
      <w:r w:rsidR="000224D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нежность, </w:t>
      </w:r>
      <w:r w:rsidR="000224D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импульсивность.</w:t>
      </w:r>
      <w:r w:rsidR="0064770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Такой представлена заглавная героиня рассказа «Степа»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ED5E1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куп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ец Красильщиков же</w:t>
      </w:r>
      <w:r w:rsidR="00ED5E1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вляется циничным и равнодушным.</w:t>
      </w:r>
    </w:p>
    <w:p w:rsidR="002B6E80" w:rsidRPr="00840B5D" w:rsidRDefault="00496F97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Оппозиция </w:t>
      </w:r>
      <w:r w:rsidR="00E04B3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Москва – южные города Российской Империи</w:t>
      </w:r>
      <w:r w:rsidR="00E04B3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23187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061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наиболее</w:t>
      </w:r>
      <w:r w:rsidR="0023187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ярко </w:t>
      </w:r>
      <w:r w:rsidR="00004A70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представлена</w:t>
      </w:r>
      <w:r w:rsidR="0023187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рассказе «Кавказ». </w:t>
      </w:r>
      <w:r w:rsidR="00AF082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 – точка встречи </w:t>
      </w:r>
      <w:r w:rsidR="00505CF0">
        <w:rPr>
          <w:rFonts w:ascii="Times New Roman" w:hAnsi="Times New Roman" w:cs="Times New Roman"/>
          <w:color w:val="000000" w:themeColor="text1"/>
          <w:sz w:val="24"/>
          <w:szCs w:val="24"/>
        </w:rPr>
        <w:t>героев: «Приехав в Москву, я</w:t>
      </w:r>
      <w:r w:rsidR="00681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5CF0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681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082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жил томительно, затворником – от свидания до свидания с</w:t>
      </w:r>
      <w:r w:rsidR="004F0A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нею» [Бунин:</w:t>
      </w:r>
      <w:r w:rsidR="00AF082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11].</w:t>
      </w:r>
      <w:r w:rsidR="00836BC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Любовники не могли открыто проявлять свои чувства в столице, поэтому отправились на юг Империи</w:t>
      </w:r>
      <w:r w:rsidR="00550B5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7BF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Тепло Геленджика, Гагры и Сочи противопоставляются дождливой Москве. </w:t>
      </w:r>
      <w:r w:rsidR="00D77A6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 то, что является радостью для влюбленных, оказывается смертью для мужа главной героини. </w:t>
      </w:r>
      <w:r w:rsidR="00C469B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Будучи в Москве, супруги сохраняли цельность, семью</w:t>
      </w:r>
      <w:r w:rsidR="00156B5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в южных городах эта связь прерывается</w:t>
      </w:r>
      <w:r w:rsidR="003233C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56B5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2E4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и одинокий муж совершает самоубийство</w:t>
      </w:r>
      <w:r w:rsidR="0075182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06A7" w:rsidRPr="00840B5D" w:rsidRDefault="00681981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второй </w:t>
      </w:r>
      <w:r w:rsidR="004F570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оппозиции Москва противопоставляется зарубежным городам</w:t>
      </w:r>
      <w:r w:rsidR="00D667A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8423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например,</w:t>
      </w:r>
      <w:r w:rsidR="00D667A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Ницце и Варшаве («Генрих»), </w:t>
      </w:r>
      <w:r w:rsidR="00C8423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Парижу («В одной знакомой улице»</w:t>
      </w:r>
      <w:r w:rsidR="003508C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«Холодная осень»</w:t>
      </w:r>
      <w:r w:rsidR="00C8423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66E9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7114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9008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8F250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начале рассказа</w:t>
      </w:r>
      <w:r w:rsidR="00D90083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«Генрих» </w:t>
      </w:r>
      <w:r w:rsidR="008F250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поэт Глебов </w:t>
      </w:r>
      <w:r w:rsidR="00126B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бесцельно </w:t>
      </w:r>
      <w:r w:rsidR="008F250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уезжает из Москвы в Ниццу</w:t>
      </w:r>
      <w:r w:rsidR="00DA0DB5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330C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74D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По мере развития сюжета геро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051E9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все больше хочет</w:t>
      </w:r>
      <w:r w:rsidR="00051E9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вернуться </w:t>
      </w:r>
      <w:r w:rsidR="00B657A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домой</w:t>
      </w:r>
      <w:r w:rsidR="0074589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на свою Лоскутную улицу</w:t>
      </w:r>
      <w:r w:rsidR="007768F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пространство восприятия города сужается </w:t>
      </w:r>
      <w:proofErr w:type="gramStart"/>
      <w:r w:rsidR="007768F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="007768F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конкретного урбанонима</w:t>
      </w:r>
      <w:r w:rsidR="0074589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46A9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 путешествии Глебов хотел воссоединиться с возлюбленной Еленой</w:t>
      </w:r>
      <w:r w:rsidR="0014153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которую он оставил в Варшаве</w:t>
      </w:r>
      <w:r w:rsidR="00142BA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813B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Но, </w:t>
      </w:r>
      <w:r w:rsidR="007768F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купив билеты</w:t>
      </w:r>
      <w:r w:rsidR="00D1077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Москву, </w:t>
      </w:r>
      <w:r w:rsidR="000324AB">
        <w:rPr>
          <w:rFonts w:ascii="Times New Roman" w:hAnsi="Times New Roman" w:cs="Times New Roman"/>
          <w:color w:val="000000" w:themeColor="text1"/>
          <w:sz w:val="24"/>
          <w:szCs w:val="24"/>
        </w:rPr>
        <w:t>он</w:t>
      </w:r>
      <w:r w:rsidR="00D1077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узнает о</w:t>
      </w:r>
      <w:r w:rsidR="00D31B2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D1077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B2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убийстве</w:t>
      </w:r>
      <w:r w:rsidR="00811D1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девушки</w:t>
      </w:r>
      <w:r w:rsidR="000835C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3F8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B2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Варшава </w:t>
      </w:r>
      <w:r w:rsidR="00FF429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31B2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29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</w:t>
      </w:r>
      <w:r w:rsidR="00130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ее </w:t>
      </w:r>
      <w:r w:rsidR="00FF429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смерти</w:t>
      </w:r>
      <w:r w:rsidR="000B64D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Этот город разделил жизнь героя на две части. </w:t>
      </w:r>
      <w:r w:rsidR="000F06A7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 рассказе «В одной знакомой улице»</w:t>
      </w:r>
      <w:r w:rsidR="00F05BB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взгляд на топоним «Москва» представлен через призму воспоминаний</w:t>
      </w:r>
      <w:r w:rsidR="005F210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634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находящегося в Париже  </w:t>
      </w:r>
      <w:r w:rsidR="002D2F25">
        <w:rPr>
          <w:rFonts w:ascii="Times New Roman" w:hAnsi="Times New Roman" w:cs="Times New Roman"/>
          <w:color w:val="000000" w:themeColor="text1"/>
          <w:sz w:val="24"/>
          <w:szCs w:val="24"/>
        </w:rPr>
        <w:t>рассказчика</w:t>
      </w:r>
      <w:r w:rsidR="006F634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когда тот был молод</w:t>
      </w:r>
      <w:r w:rsidR="000007E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0388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 </w:t>
      </w:r>
      <w:r w:rsidR="006B24C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– город</w:t>
      </w:r>
      <w:r w:rsidR="00F0388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встречи героев</w:t>
      </w:r>
      <w:r w:rsidR="001D3664">
        <w:rPr>
          <w:rFonts w:ascii="Times New Roman" w:hAnsi="Times New Roman" w:cs="Times New Roman"/>
          <w:color w:val="000000" w:themeColor="text1"/>
          <w:sz w:val="24"/>
          <w:szCs w:val="24"/>
        </w:rPr>
        <w:t>, а Курский вокзал – место</w:t>
      </w:r>
      <w:r w:rsidR="00CB23F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расставания. </w:t>
      </w:r>
    </w:p>
    <w:p w:rsidR="00216D0B" w:rsidRPr="00840B5D" w:rsidRDefault="00F15DF4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В р</w:t>
      </w:r>
      <w:r w:rsidR="0053446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ассказ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53446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C8423C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Мадрид</w:t>
      </w:r>
      <w:r w:rsidR="0053446D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F24EE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интересно соотношение Москвы и </w:t>
      </w:r>
      <w:r w:rsidR="00AC236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испанского города </w:t>
      </w:r>
      <w:r w:rsidR="00F24EE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Мадрида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: действие</w:t>
      </w:r>
      <w:r w:rsidR="00BB0DB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происходит 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в Москве, в</w:t>
      </w:r>
      <w:r w:rsidR="00CD277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6341">
        <w:rPr>
          <w:rFonts w:ascii="Times New Roman" w:hAnsi="Times New Roman" w:cs="Times New Roman"/>
          <w:color w:val="000000" w:themeColor="text1"/>
          <w:sz w:val="24"/>
          <w:szCs w:val="24"/>
        </w:rPr>
        <w:t>гостинице</w:t>
      </w:r>
      <w:r w:rsidR="00CD277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«Мадрид»</w:t>
      </w:r>
      <w:r w:rsidR="00FC642F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5214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77B5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оминация </w:t>
      </w:r>
      <w:r w:rsidR="00BA480A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произведения </w:t>
      </w:r>
      <w:r w:rsidR="00277B58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позволяет </w:t>
      </w:r>
      <w:r w:rsidR="00216D0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особым образом </w:t>
      </w:r>
      <w:r w:rsidR="002D78CF">
        <w:rPr>
          <w:rFonts w:ascii="Times New Roman" w:hAnsi="Times New Roman" w:cs="Times New Roman"/>
          <w:color w:val="000000" w:themeColor="text1"/>
          <w:sz w:val="24"/>
          <w:szCs w:val="24"/>
        </w:rPr>
        <w:t>сузить пространство</w:t>
      </w:r>
      <w:r w:rsidR="004946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рассказа</w:t>
      </w:r>
      <w:r w:rsidR="00216D0B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222E" w:rsidRPr="00840B5D" w:rsidRDefault="009731DC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Таким образом, можно сделать вывод о том, что функционирование топонима «Москва» в </w:t>
      </w:r>
      <w:r w:rsidR="00681981">
        <w:rPr>
          <w:rFonts w:ascii="Times New Roman" w:hAnsi="Times New Roman" w:cs="Times New Roman"/>
          <w:color w:val="000000" w:themeColor="text1"/>
          <w:sz w:val="24"/>
          <w:szCs w:val="24"/>
        </w:rPr>
        <w:t>цикле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рассказов «Темные аллеи» </w:t>
      </w:r>
      <w:r w:rsidR="008E724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разнообразно</w:t>
      </w:r>
      <w:r w:rsidR="00C066D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F5204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Москва</w:t>
      </w:r>
      <w:r w:rsidR="0086735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88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является свидетелем</w:t>
      </w:r>
      <w:r w:rsidR="0086735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множеств</w:t>
      </w:r>
      <w:r w:rsidR="00B0188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6735E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человеческих судеб</w:t>
      </w:r>
      <w:r w:rsidR="00B01880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она вмещает в себя</w:t>
      </w:r>
      <w:r w:rsidR="00AE5DB2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множество культур</w:t>
      </w:r>
      <w:r w:rsidR="009D0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при этом</w:t>
      </w:r>
      <w:r w:rsidR="005052B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остается свидетельством </w:t>
      </w:r>
      <w:r w:rsidR="00885E86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прошлого </w:t>
      </w:r>
      <w:r w:rsidR="005052B1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России</w:t>
      </w:r>
      <w:r w:rsidR="008852F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, с ее укладом жизни, горестями и радостями.</w:t>
      </w:r>
    </w:p>
    <w:p w:rsidR="00CB57AC" w:rsidRDefault="005C222E" w:rsidP="00235189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235189"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итература</w:t>
      </w:r>
    </w:p>
    <w:p w:rsidR="00CB57AC" w:rsidRDefault="00CB57AC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Бунин И.</w:t>
      </w:r>
      <w:r w:rsidRPr="00591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Темные аллеи</w:t>
      </w:r>
      <w:r w:rsidRPr="0059145F">
        <w:rPr>
          <w:rFonts w:ascii="Times New Roman" w:hAnsi="Times New Roman" w:cs="Times New Roman"/>
          <w:color w:val="000000" w:themeColor="text1"/>
          <w:sz w:val="24"/>
          <w:szCs w:val="24"/>
        </w:rPr>
        <w:t>. Книга рассказов (1938–1953); Расск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азы последних лет (1931–1952); Окаянные дни</w:t>
      </w:r>
      <w:r w:rsidRPr="005914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(1935)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9145F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., </w:t>
      </w:r>
      <w:r w:rsidRPr="0059145F">
        <w:rPr>
          <w:rFonts w:ascii="Times New Roman" w:hAnsi="Times New Roman" w:cs="Times New Roman"/>
          <w:color w:val="000000" w:themeColor="text1"/>
          <w:sz w:val="24"/>
          <w:szCs w:val="24"/>
        </w:rPr>
        <w:t>2006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C2FA8" w:rsidRDefault="00FC2FA8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proofErr w:type="gramStart"/>
      <w:r w:rsidR="00AF45F1">
        <w:rPr>
          <w:rFonts w:ascii="Times New Roman" w:hAnsi="Times New Roman" w:cs="Times New Roman"/>
          <w:color w:val="000000" w:themeColor="text1"/>
          <w:sz w:val="24"/>
          <w:szCs w:val="24"/>
        </w:rPr>
        <w:t>Подольская</w:t>
      </w:r>
      <w:proofErr w:type="gramEnd"/>
      <w:r w:rsidR="007F7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</w:t>
      </w:r>
      <w:r w:rsidR="00C8204B" w:rsidRPr="00C8204B">
        <w:rPr>
          <w:rFonts w:ascii="Times New Roman" w:hAnsi="Times New Roman" w:cs="Times New Roman"/>
          <w:color w:val="000000" w:themeColor="text1"/>
          <w:sz w:val="24"/>
          <w:szCs w:val="24"/>
        </w:rPr>
        <w:t>В. Словарь русской ономаст</w:t>
      </w:r>
      <w:r w:rsidR="00A649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ической терминологии. </w:t>
      </w:r>
      <w:r w:rsidR="00C8204B" w:rsidRPr="00C8204B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649DA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r w:rsidR="00C8204B" w:rsidRPr="00C820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1988</w:t>
      </w:r>
      <w:r w:rsidR="00A649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51F9" w:rsidRPr="00667A27" w:rsidRDefault="009C74F0" w:rsidP="002351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>) Рощин 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 </w:t>
      </w:r>
      <w:r w:rsidRPr="00840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Князь. Книга об Иване Бунине, русском писателе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// Октябрь. 2000. № 1. С. 3–87.</w:t>
      </w:r>
    </w:p>
    <w:p w:rsidR="00A05195" w:rsidRPr="0059145F" w:rsidRDefault="00A05195" w:rsidP="00235189">
      <w:pPr>
        <w:spacing w:after="0" w:line="240" w:lineRule="auto"/>
        <w:ind w:firstLine="709"/>
      </w:pPr>
      <w:bookmarkStart w:id="0" w:name="_GoBack"/>
      <w:bookmarkEnd w:id="0"/>
    </w:p>
    <w:sectPr w:rsidR="00A05195" w:rsidRPr="0059145F" w:rsidSect="00D10B19">
      <w:foot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A2D" w:rsidRDefault="00FE3A2D" w:rsidP="00FE15DA">
      <w:pPr>
        <w:spacing w:after="0" w:line="240" w:lineRule="auto"/>
      </w:pPr>
      <w:r>
        <w:separator/>
      </w:r>
    </w:p>
  </w:endnote>
  <w:endnote w:type="continuationSeparator" w:id="0">
    <w:p w:rsidR="00FE3A2D" w:rsidRDefault="00FE3A2D" w:rsidP="00FE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DA" w:rsidRDefault="00FE15D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A2D" w:rsidRDefault="00FE3A2D" w:rsidP="00FE15DA">
      <w:pPr>
        <w:spacing w:after="0" w:line="240" w:lineRule="auto"/>
      </w:pPr>
      <w:r>
        <w:separator/>
      </w:r>
    </w:p>
  </w:footnote>
  <w:footnote w:type="continuationSeparator" w:id="0">
    <w:p w:rsidR="00FE3A2D" w:rsidRDefault="00FE3A2D" w:rsidP="00FE1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5E5"/>
    <w:rsid w:val="000007EC"/>
    <w:rsid w:val="00002336"/>
    <w:rsid w:val="00002626"/>
    <w:rsid w:val="00004A70"/>
    <w:rsid w:val="000060A3"/>
    <w:rsid w:val="00015A06"/>
    <w:rsid w:val="000162E9"/>
    <w:rsid w:val="00020A90"/>
    <w:rsid w:val="000224DA"/>
    <w:rsid w:val="00023579"/>
    <w:rsid w:val="00024F1A"/>
    <w:rsid w:val="00030793"/>
    <w:rsid w:val="000324AB"/>
    <w:rsid w:val="000350D1"/>
    <w:rsid w:val="000455EF"/>
    <w:rsid w:val="00045B83"/>
    <w:rsid w:val="00051E92"/>
    <w:rsid w:val="00052A39"/>
    <w:rsid w:val="0005521F"/>
    <w:rsid w:val="00055E3E"/>
    <w:rsid w:val="0006086C"/>
    <w:rsid w:val="00061624"/>
    <w:rsid w:val="000645CD"/>
    <w:rsid w:val="00065784"/>
    <w:rsid w:val="00066EB0"/>
    <w:rsid w:val="000721BA"/>
    <w:rsid w:val="00073F88"/>
    <w:rsid w:val="00074270"/>
    <w:rsid w:val="000806C0"/>
    <w:rsid w:val="00082872"/>
    <w:rsid w:val="000835CF"/>
    <w:rsid w:val="000875DE"/>
    <w:rsid w:val="000A06E0"/>
    <w:rsid w:val="000A1699"/>
    <w:rsid w:val="000A48AC"/>
    <w:rsid w:val="000A70E9"/>
    <w:rsid w:val="000B12AF"/>
    <w:rsid w:val="000B163D"/>
    <w:rsid w:val="000B208C"/>
    <w:rsid w:val="000B3150"/>
    <w:rsid w:val="000B5504"/>
    <w:rsid w:val="000B5A46"/>
    <w:rsid w:val="000B64D9"/>
    <w:rsid w:val="000D1289"/>
    <w:rsid w:val="000D15B2"/>
    <w:rsid w:val="000D1E44"/>
    <w:rsid w:val="000D3B21"/>
    <w:rsid w:val="000D3DF0"/>
    <w:rsid w:val="000E1B74"/>
    <w:rsid w:val="000F06A7"/>
    <w:rsid w:val="001122EE"/>
    <w:rsid w:val="00112314"/>
    <w:rsid w:val="001150D9"/>
    <w:rsid w:val="0011601F"/>
    <w:rsid w:val="00120F1F"/>
    <w:rsid w:val="00123285"/>
    <w:rsid w:val="00126B87"/>
    <w:rsid w:val="00130293"/>
    <w:rsid w:val="0013740A"/>
    <w:rsid w:val="00141530"/>
    <w:rsid w:val="00142BAC"/>
    <w:rsid w:val="001432F9"/>
    <w:rsid w:val="00143DF1"/>
    <w:rsid w:val="001550FF"/>
    <w:rsid w:val="00156B5B"/>
    <w:rsid w:val="00156E99"/>
    <w:rsid w:val="00162021"/>
    <w:rsid w:val="001652BD"/>
    <w:rsid w:val="0017061F"/>
    <w:rsid w:val="00173BD6"/>
    <w:rsid w:val="00177CEA"/>
    <w:rsid w:val="0018266D"/>
    <w:rsid w:val="001827BB"/>
    <w:rsid w:val="001939A9"/>
    <w:rsid w:val="00196F2F"/>
    <w:rsid w:val="001A2CE5"/>
    <w:rsid w:val="001A3E89"/>
    <w:rsid w:val="001A4254"/>
    <w:rsid w:val="001A6A48"/>
    <w:rsid w:val="001C042F"/>
    <w:rsid w:val="001C2EBB"/>
    <w:rsid w:val="001D27EF"/>
    <w:rsid w:val="001D3664"/>
    <w:rsid w:val="001D5C82"/>
    <w:rsid w:val="001D7348"/>
    <w:rsid w:val="001E4F42"/>
    <w:rsid w:val="001F14FE"/>
    <w:rsid w:val="001F3B18"/>
    <w:rsid w:val="001F3D32"/>
    <w:rsid w:val="001F6180"/>
    <w:rsid w:val="00206FFA"/>
    <w:rsid w:val="002077F9"/>
    <w:rsid w:val="00207A1F"/>
    <w:rsid w:val="002168AA"/>
    <w:rsid w:val="00216B78"/>
    <w:rsid w:val="00216D0B"/>
    <w:rsid w:val="00216D8F"/>
    <w:rsid w:val="002212A6"/>
    <w:rsid w:val="002217CD"/>
    <w:rsid w:val="002242E4"/>
    <w:rsid w:val="00231874"/>
    <w:rsid w:val="00235189"/>
    <w:rsid w:val="00253301"/>
    <w:rsid w:val="00263449"/>
    <w:rsid w:val="002676D3"/>
    <w:rsid w:val="00277B58"/>
    <w:rsid w:val="002836A2"/>
    <w:rsid w:val="0028531B"/>
    <w:rsid w:val="00286105"/>
    <w:rsid w:val="002865D5"/>
    <w:rsid w:val="00291930"/>
    <w:rsid w:val="00292323"/>
    <w:rsid w:val="0029354F"/>
    <w:rsid w:val="00295764"/>
    <w:rsid w:val="0029798A"/>
    <w:rsid w:val="002A1E76"/>
    <w:rsid w:val="002A4FA1"/>
    <w:rsid w:val="002A5055"/>
    <w:rsid w:val="002A57DE"/>
    <w:rsid w:val="002A79E8"/>
    <w:rsid w:val="002B50B7"/>
    <w:rsid w:val="002B6E80"/>
    <w:rsid w:val="002C1E33"/>
    <w:rsid w:val="002D2F25"/>
    <w:rsid w:val="002D5396"/>
    <w:rsid w:val="002D78CF"/>
    <w:rsid w:val="002E1A43"/>
    <w:rsid w:val="002E7772"/>
    <w:rsid w:val="002E7D27"/>
    <w:rsid w:val="002F27AD"/>
    <w:rsid w:val="002F34D2"/>
    <w:rsid w:val="002F52EC"/>
    <w:rsid w:val="002F6EF7"/>
    <w:rsid w:val="00301BD1"/>
    <w:rsid w:val="0031268E"/>
    <w:rsid w:val="0032099A"/>
    <w:rsid w:val="003233C6"/>
    <w:rsid w:val="003252AE"/>
    <w:rsid w:val="0033267B"/>
    <w:rsid w:val="00337020"/>
    <w:rsid w:val="00341AD7"/>
    <w:rsid w:val="0035010F"/>
    <w:rsid w:val="003508C2"/>
    <w:rsid w:val="00356CE9"/>
    <w:rsid w:val="00361D15"/>
    <w:rsid w:val="003737B4"/>
    <w:rsid w:val="00383758"/>
    <w:rsid w:val="00384970"/>
    <w:rsid w:val="0038525C"/>
    <w:rsid w:val="00386D4E"/>
    <w:rsid w:val="00392C8A"/>
    <w:rsid w:val="00392E3E"/>
    <w:rsid w:val="003A2495"/>
    <w:rsid w:val="003A5D98"/>
    <w:rsid w:val="003A62DD"/>
    <w:rsid w:val="003C19E6"/>
    <w:rsid w:val="003C42DB"/>
    <w:rsid w:val="003C457C"/>
    <w:rsid w:val="003C6E40"/>
    <w:rsid w:val="003D0446"/>
    <w:rsid w:val="003D0E85"/>
    <w:rsid w:val="003D6341"/>
    <w:rsid w:val="003E1D27"/>
    <w:rsid w:val="003E4E14"/>
    <w:rsid w:val="003F1C2A"/>
    <w:rsid w:val="00401CB1"/>
    <w:rsid w:val="00402F29"/>
    <w:rsid w:val="00403A99"/>
    <w:rsid w:val="004056B5"/>
    <w:rsid w:val="00405DA1"/>
    <w:rsid w:val="00406183"/>
    <w:rsid w:val="00411EF7"/>
    <w:rsid w:val="00414B58"/>
    <w:rsid w:val="00415FD7"/>
    <w:rsid w:val="0041608E"/>
    <w:rsid w:val="00416F7E"/>
    <w:rsid w:val="0042214D"/>
    <w:rsid w:val="004238E2"/>
    <w:rsid w:val="00425052"/>
    <w:rsid w:val="004303B8"/>
    <w:rsid w:val="0043087D"/>
    <w:rsid w:val="004326D7"/>
    <w:rsid w:val="00445CF6"/>
    <w:rsid w:val="0044661E"/>
    <w:rsid w:val="004473BA"/>
    <w:rsid w:val="0045214E"/>
    <w:rsid w:val="004530B2"/>
    <w:rsid w:val="00457371"/>
    <w:rsid w:val="004609FC"/>
    <w:rsid w:val="0046783E"/>
    <w:rsid w:val="0047393F"/>
    <w:rsid w:val="00476AEE"/>
    <w:rsid w:val="004834A2"/>
    <w:rsid w:val="004850B9"/>
    <w:rsid w:val="00485C8E"/>
    <w:rsid w:val="00485FBD"/>
    <w:rsid w:val="00491E6A"/>
    <w:rsid w:val="004928B6"/>
    <w:rsid w:val="004946AD"/>
    <w:rsid w:val="00494C3C"/>
    <w:rsid w:val="00496F97"/>
    <w:rsid w:val="00497E6C"/>
    <w:rsid w:val="004A05D0"/>
    <w:rsid w:val="004A1124"/>
    <w:rsid w:val="004A1B1C"/>
    <w:rsid w:val="004A2694"/>
    <w:rsid w:val="004A669E"/>
    <w:rsid w:val="004A7113"/>
    <w:rsid w:val="004B2064"/>
    <w:rsid w:val="004B4022"/>
    <w:rsid w:val="004B7C75"/>
    <w:rsid w:val="004C5A33"/>
    <w:rsid w:val="004C6DF7"/>
    <w:rsid w:val="004C7CC2"/>
    <w:rsid w:val="004D46CE"/>
    <w:rsid w:val="004D7256"/>
    <w:rsid w:val="004E0B2E"/>
    <w:rsid w:val="004F0143"/>
    <w:rsid w:val="004F0AAA"/>
    <w:rsid w:val="004F570C"/>
    <w:rsid w:val="0050089C"/>
    <w:rsid w:val="00502073"/>
    <w:rsid w:val="005052B1"/>
    <w:rsid w:val="00505749"/>
    <w:rsid w:val="00505CF0"/>
    <w:rsid w:val="005132BC"/>
    <w:rsid w:val="0051543A"/>
    <w:rsid w:val="00516CF1"/>
    <w:rsid w:val="00520FF3"/>
    <w:rsid w:val="005342AC"/>
    <w:rsid w:val="0053446D"/>
    <w:rsid w:val="0053585E"/>
    <w:rsid w:val="005374D9"/>
    <w:rsid w:val="005412FD"/>
    <w:rsid w:val="005439EB"/>
    <w:rsid w:val="00550B51"/>
    <w:rsid w:val="005608B5"/>
    <w:rsid w:val="0058408C"/>
    <w:rsid w:val="0059145F"/>
    <w:rsid w:val="005A52DE"/>
    <w:rsid w:val="005B05F6"/>
    <w:rsid w:val="005B2042"/>
    <w:rsid w:val="005B7247"/>
    <w:rsid w:val="005C222E"/>
    <w:rsid w:val="005C235C"/>
    <w:rsid w:val="005C6A5F"/>
    <w:rsid w:val="005D24C7"/>
    <w:rsid w:val="005D33C9"/>
    <w:rsid w:val="005D6651"/>
    <w:rsid w:val="005D7C74"/>
    <w:rsid w:val="005E1CF2"/>
    <w:rsid w:val="005F2101"/>
    <w:rsid w:val="005F252F"/>
    <w:rsid w:val="0060132B"/>
    <w:rsid w:val="0060527B"/>
    <w:rsid w:val="00606A1A"/>
    <w:rsid w:val="0060715F"/>
    <w:rsid w:val="00610364"/>
    <w:rsid w:val="0061176B"/>
    <w:rsid w:val="00611929"/>
    <w:rsid w:val="00615D9D"/>
    <w:rsid w:val="00617F04"/>
    <w:rsid w:val="006367A2"/>
    <w:rsid w:val="0064770E"/>
    <w:rsid w:val="00650E9F"/>
    <w:rsid w:val="0065123C"/>
    <w:rsid w:val="00652258"/>
    <w:rsid w:val="00653987"/>
    <w:rsid w:val="00667A27"/>
    <w:rsid w:val="00667AAB"/>
    <w:rsid w:val="00672CD9"/>
    <w:rsid w:val="006754D6"/>
    <w:rsid w:val="00675F47"/>
    <w:rsid w:val="00680E0D"/>
    <w:rsid w:val="00681981"/>
    <w:rsid w:val="0068203F"/>
    <w:rsid w:val="006849C4"/>
    <w:rsid w:val="006909EC"/>
    <w:rsid w:val="00692138"/>
    <w:rsid w:val="00697A9B"/>
    <w:rsid w:val="006A51F9"/>
    <w:rsid w:val="006B112B"/>
    <w:rsid w:val="006B2358"/>
    <w:rsid w:val="006B24CE"/>
    <w:rsid w:val="006B44C6"/>
    <w:rsid w:val="006B5FC2"/>
    <w:rsid w:val="006B73FD"/>
    <w:rsid w:val="006B7BDE"/>
    <w:rsid w:val="006C6524"/>
    <w:rsid w:val="006C6B50"/>
    <w:rsid w:val="006C7552"/>
    <w:rsid w:val="006E2238"/>
    <w:rsid w:val="006E65C9"/>
    <w:rsid w:val="006F6344"/>
    <w:rsid w:val="00701479"/>
    <w:rsid w:val="00702CD9"/>
    <w:rsid w:val="00705931"/>
    <w:rsid w:val="00710B74"/>
    <w:rsid w:val="00713E00"/>
    <w:rsid w:val="007145CF"/>
    <w:rsid w:val="007209D1"/>
    <w:rsid w:val="00721266"/>
    <w:rsid w:val="00726FF0"/>
    <w:rsid w:val="00737236"/>
    <w:rsid w:val="00745894"/>
    <w:rsid w:val="00745CE1"/>
    <w:rsid w:val="00751827"/>
    <w:rsid w:val="00754CF7"/>
    <w:rsid w:val="00762E92"/>
    <w:rsid w:val="00764033"/>
    <w:rsid w:val="007718EE"/>
    <w:rsid w:val="00772B79"/>
    <w:rsid w:val="00775912"/>
    <w:rsid w:val="007768F2"/>
    <w:rsid w:val="007813B9"/>
    <w:rsid w:val="0078157B"/>
    <w:rsid w:val="007859E5"/>
    <w:rsid w:val="0078708A"/>
    <w:rsid w:val="00792740"/>
    <w:rsid w:val="007A4251"/>
    <w:rsid w:val="007A5014"/>
    <w:rsid w:val="007A5E57"/>
    <w:rsid w:val="007B14C2"/>
    <w:rsid w:val="007C5F6F"/>
    <w:rsid w:val="007D5953"/>
    <w:rsid w:val="007D75D1"/>
    <w:rsid w:val="007E0F0E"/>
    <w:rsid w:val="007E2E4D"/>
    <w:rsid w:val="007E76E3"/>
    <w:rsid w:val="007F0BE3"/>
    <w:rsid w:val="007F24CC"/>
    <w:rsid w:val="007F3B8D"/>
    <w:rsid w:val="007F450E"/>
    <w:rsid w:val="007F7C71"/>
    <w:rsid w:val="008033E8"/>
    <w:rsid w:val="00804310"/>
    <w:rsid w:val="00811D1F"/>
    <w:rsid w:val="008130C3"/>
    <w:rsid w:val="00823BB2"/>
    <w:rsid w:val="00824133"/>
    <w:rsid w:val="008276F5"/>
    <w:rsid w:val="00836BC1"/>
    <w:rsid w:val="00840B5D"/>
    <w:rsid w:val="0084575B"/>
    <w:rsid w:val="008457D0"/>
    <w:rsid w:val="0085029D"/>
    <w:rsid w:val="00854F2E"/>
    <w:rsid w:val="0086243C"/>
    <w:rsid w:val="0086487D"/>
    <w:rsid w:val="0086735E"/>
    <w:rsid w:val="00867B45"/>
    <w:rsid w:val="00874E2F"/>
    <w:rsid w:val="00875770"/>
    <w:rsid w:val="00881CAD"/>
    <w:rsid w:val="008852F9"/>
    <w:rsid w:val="00885E86"/>
    <w:rsid w:val="00886672"/>
    <w:rsid w:val="008A02D0"/>
    <w:rsid w:val="008A2210"/>
    <w:rsid w:val="008A3E71"/>
    <w:rsid w:val="008B2DDE"/>
    <w:rsid w:val="008B6752"/>
    <w:rsid w:val="008D009B"/>
    <w:rsid w:val="008D3B2F"/>
    <w:rsid w:val="008D4AA6"/>
    <w:rsid w:val="008D7E4D"/>
    <w:rsid w:val="008E7249"/>
    <w:rsid w:val="008F1E5C"/>
    <w:rsid w:val="008F250C"/>
    <w:rsid w:val="008F4A3C"/>
    <w:rsid w:val="008F7526"/>
    <w:rsid w:val="008F760C"/>
    <w:rsid w:val="00900C1A"/>
    <w:rsid w:val="00913D0E"/>
    <w:rsid w:val="009264A0"/>
    <w:rsid w:val="00952447"/>
    <w:rsid w:val="00953FCD"/>
    <w:rsid w:val="00954F2B"/>
    <w:rsid w:val="00955019"/>
    <w:rsid w:val="00955CAD"/>
    <w:rsid w:val="00961760"/>
    <w:rsid w:val="00966B11"/>
    <w:rsid w:val="00972375"/>
    <w:rsid w:val="009726E0"/>
    <w:rsid w:val="009731BC"/>
    <w:rsid w:val="009731DC"/>
    <w:rsid w:val="009738D9"/>
    <w:rsid w:val="00973B96"/>
    <w:rsid w:val="00973C38"/>
    <w:rsid w:val="009800C7"/>
    <w:rsid w:val="00984F14"/>
    <w:rsid w:val="0098618D"/>
    <w:rsid w:val="009A6656"/>
    <w:rsid w:val="009B2A9D"/>
    <w:rsid w:val="009C13AF"/>
    <w:rsid w:val="009C16BC"/>
    <w:rsid w:val="009C5213"/>
    <w:rsid w:val="009C73BA"/>
    <w:rsid w:val="009C74F0"/>
    <w:rsid w:val="009D0E04"/>
    <w:rsid w:val="009D3CC4"/>
    <w:rsid w:val="009E5614"/>
    <w:rsid w:val="009F59A8"/>
    <w:rsid w:val="009F5BD8"/>
    <w:rsid w:val="009F6176"/>
    <w:rsid w:val="009F6FB7"/>
    <w:rsid w:val="00A025E5"/>
    <w:rsid w:val="00A05195"/>
    <w:rsid w:val="00A10A58"/>
    <w:rsid w:val="00A30442"/>
    <w:rsid w:val="00A34287"/>
    <w:rsid w:val="00A423DE"/>
    <w:rsid w:val="00A428B5"/>
    <w:rsid w:val="00A46461"/>
    <w:rsid w:val="00A53AE3"/>
    <w:rsid w:val="00A5444C"/>
    <w:rsid w:val="00A545BE"/>
    <w:rsid w:val="00A60337"/>
    <w:rsid w:val="00A649DA"/>
    <w:rsid w:val="00A66BC0"/>
    <w:rsid w:val="00A66E9C"/>
    <w:rsid w:val="00A73A3A"/>
    <w:rsid w:val="00A741D2"/>
    <w:rsid w:val="00A8068B"/>
    <w:rsid w:val="00A82687"/>
    <w:rsid w:val="00A96452"/>
    <w:rsid w:val="00AA4C07"/>
    <w:rsid w:val="00AA4D86"/>
    <w:rsid w:val="00AA6BCD"/>
    <w:rsid w:val="00AA7BA3"/>
    <w:rsid w:val="00AB09BF"/>
    <w:rsid w:val="00AC236A"/>
    <w:rsid w:val="00AD6D86"/>
    <w:rsid w:val="00AE5DB2"/>
    <w:rsid w:val="00AE77AD"/>
    <w:rsid w:val="00AF0825"/>
    <w:rsid w:val="00AF0B8E"/>
    <w:rsid w:val="00AF43CF"/>
    <w:rsid w:val="00AF45F1"/>
    <w:rsid w:val="00AF6BBD"/>
    <w:rsid w:val="00B01880"/>
    <w:rsid w:val="00B01CDD"/>
    <w:rsid w:val="00B0595A"/>
    <w:rsid w:val="00B065C4"/>
    <w:rsid w:val="00B1437B"/>
    <w:rsid w:val="00B14B92"/>
    <w:rsid w:val="00B2216D"/>
    <w:rsid w:val="00B22484"/>
    <w:rsid w:val="00B37789"/>
    <w:rsid w:val="00B46010"/>
    <w:rsid w:val="00B53226"/>
    <w:rsid w:val="00B56A85"/>
    <w:rsid w:val="00B61C8A"/>
    <w:rsid w:val="00B657A2"/>
    <w:rsid w:val="00B73A1A"/>
    <w:rsid w:val="00B75F74"/>
    <w:rsid w:val="00B82A5F"/>
    <w:rsid w:val="00BA480A"/>
    <w:rsid w:val="00BA6204"/>
    <w:rsid w:val="00BA7D64"/>
    <w:rsid w:val="00BB008B"/>
    <w:rsid w:val="00BB0DBB"/>
    <w:rsid w:val="00BB399F"/>
    <w:rsid w:val="00BB43D9"/>
    <w:rsid w:val="00BB70BC"/>
    <w:rsid w:val="00BC3633"/>
    <w:rsid w:val="00BC5D97"/>
    <w:rsid w:val="00BC64D7"/>
    <w:rsid w:val="00BC6A06"/>
    <w:rsid w:val="00BD6990"/>
    <w:rsid w:val="00BE7752"/>
    <w:rsid w:val="00BF1415"/>
    <w:rsid w:val="00BF1955"/>
    <w:rsid w:val="00BF487F"/>
    <w:rsid w:val="00BF4DB3"/>
    <w:rsid w:val="00C00BF5"/>
    <w:rsid w:val="00C010D0"/>
    <w:rsid w:val="00C02637"/>
    <w:rsid w:val="00C04214"/>
    <w:rsid w:val="00C066D9"/>
    <w:rsid w:val="00C113A0"/>
    <w:rsid w:val="00C20DDD"/>
    <w:rsid w:val="00C26F48"/>
    <w:rsid w:val="00C3037B"/>
    <w:rsid w:val="00C343BA"/>
    <w:rsid w:val="00C465AE"/>
    <w:rsid w:val="00C469B5"/>
    <w:rsid w:val="00C602CD"/>
    <w:rsid w:val="00C6739A"/>
    <w:rsid w:val="00C81276"/>
    <w:rsid w:val="00C8204B"/>
    <w:rsid w:val="00C8423C"/>
    <w:rsid w:val="00C878FC"/>
    <w:rsid w:val="00C87D1E"/>
    <w:rsid w:val="00C9399C"/>
    <w:rsid w:val="00C95949"/>
    <w:rsid w:val="00CA002B"/>
    <w:rsid w:val="00CA0B7B"/>
    <w:rsid w:val="00CA3FC1"/>
    <w:rsid w:val="00CA47EB"/>
    <w:rsid w:val="00CA59A2"/>
    <w:rsid w:val="00CB23F8"/>
    <w:rsid w:val="00CB5620"/>
    <w:rsid w:val="00CB57AC"/>
    <w:rsid w:val="00CB668D"/>
    <w:rsid w:val="00CB7BA6"/>
    <w:rsid w:val="00CC29A3"/>
    <w:rsid w:val="00CC79E5"/>
    <w:rsid w:val="00CD2776"/>
    <w:rsid w:val="00CD3FAF"/>
    <w:rsid w:val="00CD50AA"/>
    <w:rsid w:val="00CD601D"/>
    <w:rsid w:val="00CD70F3"/>
    <w:rsid w:val="00CE7BE9"/>
    <w:rsid w:val="00CF16E3"/>
    <w:rsid w:val="00CF2F44"/>
    <w:rsid w:val="00CF3AF6"/>
    <w:rsid w:val="00CF5890"/>
    <w:rsid w:val="00D10774"/>
    <w:rsid w:val="00D10B19"/>
    <w:rsid w:val="00D12A55"/>
    <w:rsid w:val="00D243D2"/>
    <w:rsid w:val="00D27E56"/>
    <w:rsid w:val="00D31896"/>
    <w:rsid w:val="00D31B2E"/>
    <w:rsid w:val="00D323E1"/>
    <w:rsid w:val="00D518F5"/>
    <w:rsid w:val="00D55B0C"/>
    <w:rsid w:val="00D5709E"/>
    <w:rsid w:val="00D667A7"/>
    <w:rsid w:val="00D740C2"/>
    <w:rsid w:val="00D750E8"/>
    <w:rsid w:val="00D77A6C"/>
    <w:rsid w:val="00D90083"/>
    <w:rsid w:val="00D90BF6"/>
    <w:rsid w:val="00DA0DB5"/>
    <w:rsid w:val="00DA261F"/>
    <w:rsid w:val="00DA7F8A"/>
    <w:rsid w:val="00DB171A"/>
    <w:rsid w:val="00DB7C31"/>
    <w:rsid w:val="00DC19F1"/>
    <w:rsid w:val="00DC4490"/>
    <w:rsid w:val="00DC4C43"/>
    <w:rsid w:val="00DC5640"/>
    <w:rsid w:val="00DC6E17"/>
    <w:rsid w:val="00DD33CB"/>
    <w:rsid w:val="00DD3E34"/>
    <w:rsid w:val="00DE01D9"/>
    <w:rsid w:val="00DE2FBB"/>
    <w:rsid w:val="00DF7F84"/>
    <w:rsid w:val="00E03C36"/>
    <w:rsid w:val="00E04B33"/>
    <w:rsid w:val="00E10F57"/>
    <w:rsid w:val="00E11210"/>
    <w:rsid w:val="00E11906"/>
    <w:rsid w:val="00E14ED3"/>
    <w:rsid w:val="00E203FF"/>
    <w:rsid w:val="00E22A8F"/>
    <w:rsid w:val="00E26F16"/>
    <w:rsid w:val="00E27627"/>
    <w:rsid w:val="00E318CD"/>
    <w:rsid w:val="00E3378B"/>
    <w:rsid w:val="00E33CBC"/>
    <w:rsid w:val="00E33EE8"/>
    <w:rsid w:val="00E35DB2"/>
    <w:rsid w:val="00E36355"/>
    <w:rsid w:val="00E36A0D"/>
    <w:rsid w:val="00E3782F"/>
    <w:rsid w:val="00E40CB1"/>
    <w:rsid w:val="00E47C08"/>
    <w:rsid w:val="00E53DB9"/>
    <w:rsid w:val="00E54259"/>
    <w:rsid w:val="00E71146"/>
    <w:rsid w:val="00E7333B"/>
    <w:rsid w:val="00E81A22"/>
    <w:rsid w:val="00E86E1A"/>
    <w:rsid w:val="00E87D56"/>
    <w:rsid w:val="00E91183"/>
    <w:rsid w:val="00E918C0"/>
    <w:rsid w:val="00E91FB6"/>
    <w:rsid w:val="00E92987"/>
    <w:rsid w:val="00EA37AD"/>
    <w:rsid w:val="00EC33DF"/>
    <w:rsid w:val="00EC35A7"/>
    <w:rsid w:val="00ED08D8"/>
    <w:rsid w:val="00ED14DD"/>
    <w:rsid w:val="00ED5E18"/>
    <w:rsid w:val="00ED62CE"/>
    <w:rsid w:val="00ED6D27"/>
    <w:rsid w:val="00EE3BBF"/>
    <w:rsid w:val="00EE5828"/>
    <w:rsid w:val="00EE6C34"/>
    <w:rsid w:val="00EF3DEA"/>
    <w:rsid w:val="00EF66FD"/>
    <w:rsid w:val="00F02855"/>
    <w:rsid w:val="00F02876"/>
    <w:rsid w:val="00F0388C"/>
    <w:rsid w:val="00F04502"/>
    <w:rsid w:val="00F05BBD"/>
    <w:rsid w:val="00F12319"/>
    <w:rsid w:val="00F123E6"/>
    <w:rsid w:val="00F12749"/>
    <w:rsid w:val="00F12FB9"/>
    <w:rsid w:val="00F15572"/>
    <w:rsid w:val="00F15DF4"/>
    <w:rsid w:val="00F1779D"/>
    <w:rsid w:val="00F208B8"/>
    <w:rsid w:val="00F20D1F"/>
    <w:rsid w:val="00F24A5D"/>
    <w:rsid w:val="00F24EEE"/>
    <w:rsid w:val="00F3292D"/>
    <w:rsid w:val="00F330CC"/>
    <w:rsid w:val="00F3690C"/>
    <w:rsid w:val="00F4126F"/>
    <w:rsid w:val="00F43431"/>
    <w:rsid w:val="00F46A90"/>
    <w:rsid w:val="00F54E1B"/>
    <w:rsid w:val="00F57BF9"/>
    <w:rsid w:val="00F60F95"/>
    <w:rsid w:val="00F7182F"/>
    <w:rsid w:val="00F77D1C"/>
    <w:rsid w:val="00F80835"/>
    <w:rsid w:val="00F87B08"/>
    <w:rsid w:val="00F91D27"/>
    <w:rsid w:val="00F9358B"/>
    <w:rsid w:val="00FA13F6"/>
    <w:rsid w:val="00FB3611"/>
    <w:rsid w:val="00FB36A7"/>
    <w:rsid w:val="00FB5962"/>
    <w:rsid w:val="00FB6864"/>
    <w:rsid w:val="00FB7809"/>
    <w:rsid w:val="00FC2FA8"/>
    <w:rsid w:val="00FC642F"/>
    <w:rsid w:val="00FD43DF"/>
    <w:rsid w:val="00FD5D68"/>
    <w:rsid w:val="00FE0394"/>
    <w:rsid w:val="00FE0C05"/>
    <w:rsid w:val="00FE15DA"/>
    <w:rsid w:val="00FE3A2D"/>
    <w:rsid w:val="00FE5658"/>
    <w:rsid w:val="00FF4298"/>
    <w:rsid w:val="00FF5204"/>
    <w:rsid w:val="00FF5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15DA"/>
    <w:pPr>
      <w:widowControl w:val="0"/>
      <w:autoSpaceDE w:val="0"/>
      <w:autoSpaceDN w:val="0"/>
      <w:spacing w:after="0" w:line="240" w:lineRule="auto"/>
      <w:ind w:left="319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15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FE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15DA"/>
  </w:style>
  <w:style w:type="paragraph" w:styleId="a7">
    <w:name w:val="footer"/>
    <w:basedOn w:val="a"/>
    <w:link w:val="a8"/>
    <w:uiPriority w:val="99"/>
    <w:unhideWhenUsed/>
    <w:rsid w:val="00FE1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15DA"/>
  </w:style>
  <w:style w:type="character" w:styleId="a9">
    <w:name w:val="Hyperlink"/>
    <w:basedOn w:val="a0"/>
    <w:uiPriority w:val="99"/>
    <w:semiHidden/>
    <w:unhideWhenUsed/>
    <w:rsid w:val="00A051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2024-02-29T18:38:00Z</dcterms:created>
  <dcterms:modified xsi:type="dcterms:W3CDTF">2024-02-29T18:38:00Z</dcterms:modified>
</cp:coreProperties>
</file>