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70" w:rsidRPr="00BD2260" w:rsidRDefault="009F3070" w:rsidP="0095405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260">
        <w:rPr>
          <w:rFonts w:ascii="Times New Roman" w:hAnsi="Times New Roman" w:cs="Times New Roman"/>
          <w:color w:val="000000" w:themeColor="text1"/>
          <w:sz w:val="24"/>
          <w:szCs w:val="24"/>
        </w:rPr>
        <w:t>Пахомов Никита Сергеевич</w:t>
      </w:r>
    </w:p>
    <w:p w:rsidR="00F216B8" w:rsidRPr="00BD2260" w:rsidRDefault="00E02E55" w:rsidP="00F8156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Ассистент</w:t>
      </w:r>
      <w:r w:rsidR="009F3070" w:rsidRPr="00BD226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1560" w:rsidRPr="00BD2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Левкович Валерия Александровна </w:t>
      </w:r>
    </w:p>
    <w:p w:rsidR="00F81560" w:rsidRPr="00BD2260" w:rsidRDefault="00F81560" w:rsidP="00F8156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Донецкий государственный университет </w:t>
      </w:r>
    </w:p>
    <w:p w:rsidR="00F81560" w:rsidRPr="00BD2260" w:rsidRDefault="00F81560" w:rsidP="00F8156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Филологический факультет, Донецк, Россия </w:t>
      </w:r>
    </w:p>
    <w:p w:rsidR="00F81560" w:rsidRPr="00037FFC" w:rsidRDefault="00F81560" w:rsidP="00F81560">
      <w:pPr>
        <w:spacing w:line="240" w:lineRule="auto"/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</w:pPr>
      <w:r w:rsidRPr="00BD226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Pr="00037FFC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–</w:t>
      </w:r>
      <w:r w:rsidRPr="00BD2260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  <w:lang w:val="en-US"/>
        </w:rPr>
        <w:t>mail</w:t>
      </w:r>
      <w:r w:rsidRPr="00037FFC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5" w:history="1">
        <w:r w:rsidRPr="00BD2260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  <w:lang w:val="en-US"/>
          </w:rPr>
          <w:t>pakhomov</w:t>
        </w:r>
        <w:r w:rsidRPr="00037FFC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_</w:t>
        </w:r>
        <w:r w:rsidRPr="00BD2260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  <w:lang w:val="en-US"/>
          </w:rPr>
          <w:t>n</w:t>
        </w:r>
        <w:r w:rsidRPr="00037FFC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04@</w:t>
        </w:r>
        <w:r w:rsidRPr="00BD2260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  <w:lang w:val="en-US"/>
          </w:rPr>
          <w:t>mail</w:t>
        </w:r>
        <w:r w:rsidRPr="00037FFC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</w:rPr>
          <w:t>.</w:t>
        </w:r>
        <w:proofErr w:type="spellStart"/>
        <w:r w:rsidRPr="00BD2260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A558BF" w:rsidRPr="00A558BF" w:rsidRDefault="00A558BF" w:rsidP="00037FF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558B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Ложная информация: мет</w:t>
      </w:r>
      <w:r w:rsidR="00BC110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оды борьбы и особенности подходов</w:t>
      </w:r>
    </w:p>
    <w:p w:rsidR="00BD2260" w:rsidRPr="00AC6B52" w:rsidRDefault="003B0FEB" w:rsidP="00D873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Социальные сети и онлайн-платформы </w:t>
      </w:r>
      <w:r w:rsidR="00E02E55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часто выступают каналом</w:t>
      </w: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распростране</w:t>
      </w:r>
      <w:r w:rsidR="00A558BF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ния</w:t>
      </w:r>
      <w:r w:rsidR="00E02E55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ложной информации. Они </w:t>
      </w:r>
      <w:r w:rsidR="00037F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содержат удобный инструментарий</w:t>
      </w:r>
      <w:r w:rsidR="00E02E55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также имеют особенности в работе, которые мы укажем ниже, что позволяет аудитории воспринимать проще сообщения и трактовать их правдивыми, даже если они не являю</w:t>
      </w: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тс</w:t>
      </w:r>
      <w:r w:rsidR="00E02E55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таковыми</w:t>
      </w: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87393" w:rsidRPr="00AC6B52">
        <w:rPr>
          <w:sz w:val="24"/>
          <w:szCs w:val="24"/>
        </w:rPr>
        <w:t xml:space="preserve"> </w:t>
      </w:r>
      <w:r w:rsidR="00D87393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Проблема ложной информации в СМИ представляет серьезную угрозу для общества, поскольку она может искажать реальность, вносить панику, формировать негативное отношение к различным группам людей, а также приводить к разрушительным последствиям.</w:t>
      </w:r>
    </w:p>
    <w:p w:rsidR="00BD2260" w:rsidRPr="00AC6B52" w:rsidRDefault="000C696D" w:rsidP="00D873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Ложную информацию могут публиковать</w:t>
      </w:r>
      <w:r w:rsidR="003B0FEB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через новостные сайты</w:t>
      </w: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-«однодневки»</w:t>
      </w:r>
      <w:r w:rsidR="003B0FEB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Эти сайты часто копируют внешний вид настоящих новостных</w:t>
      </w: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порталов</w:t>
      </w:r>
      <w:r w:rsidR="003B0FEB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чтобы вызвать доверие у пользователей. </w:t>
      </w: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Пользователи и другие СМИ быстро распространяют информацию, не задумываясь о достоверности. По итогу, когда о</w:t>
      </w:r>
      <w:r w:rsidR="00037F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ткрывается правдивая картина действительности</w:t>
      </w:r>
      <w:bookmarkStart w:id="0" w:name="_GoBack"/>
      <w:bookmarkEnd w:id="0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ложный материал подрывает доверие аудитории. </w:t>
      </w:r>
    </w:p>
    <w:p w:rsidR="00790A1B" w:rsidRPr="00AC6B52" w:rsidRDefault="000C696D" w:rsidP="00D873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Основная проблема, решаемая крайне медленно – низкий уровень </w:t>
      </w:r>
      <w:proofErr w:type="spellStart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медиаграмотности</w:t>
      </w:r>
      <w:proofErr w:type="spellEnd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населения. </w:t>
      </w:r>
      <w:r w:rsidR="00790A1B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Материал, размещенный</w:t>
      </w:r>
      <w:r w:rsidR="00A558BF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Министерство</w:t>
      </w:r>
      <w:r w:rsidR="00790A1B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</w:t>
      </w:r>
      <w:r w:rsidR="00A558BF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цифрового развития, связи и массовых коммуникаций Российской Федерации</w:t>
      </w:r>
      <w:r w:rsidR="00790A1B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содержит статистику, согласно которой 71% населения владеет цифровой грамотностью. Однако только у 29% продвинутый уровень</w:t>
      </w:r>
      <w:r w:rsidR="00A37A8C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37A8C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цифровизации</w:t>
      </w:r>
      <w:proofErr w:type="spellEnd"/>
      <w:r w:rsidR="00790A1B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[</w:t>
      </w:r>
      <w:r w:rsidR="00DD2F75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790A1B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F674C6" w:rsidRPr="00AC6B52" w:rsidRDefault="00F674C6" w:rsidP="00D873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условиях </w:t>
      </w:r>
      <w:proofErr w:type="spellStart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цифровизации</w:t>
      </w:r>
      <w:proofErr w:type="spellEnd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общества и, как следствие, возникновения необходимости обеспечения комплексной безопасности молодежи и взрослых в условиях широкого распространения и применения цифровых технологий, большое значение приобретают вопросы противодействия распространению </w:t>
      </w:r>
      <w:proofErr w:type="spellStart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фейковой</w:t>
      </w:r>
      <w:proofErr w:type="spellEnd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информации.</w:t>
      </w:r>
      <w:r w:rsidR="00DD2F75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D2F75" w:rsidRPr="00037F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[</w:t>
      </w:r>
      <w:r w:rsidR="00DD2F75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="00DD2F75" w:rsidRPr="00037F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]</w:t>
      </w:r>
    </w:p>
    <w:p w:rsidR="000C696D" w:rsidRPr="00AC6B52" w:rsidRDefault="00790A1B" w:rsidP="00D873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Учитывая ежедневно меняющееся состояние информационных площадок и развитие новых инструментов влияния на аудиторию, можно выделить основные методы, позволяющие бороться с ложными сообщениями на</w:t>
      </w:r>
      <w:r w:rsidR="00A37A8C"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разных уровнях взаимодействия:</w:t>
      </w:r>
    </w:p>
    <w:p w:rsidR="00A558BF" w:rsidRPr="00AC6B52" w:rsidRDefault="00A558BF" w:rsidP="00D873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Образование и информационная грамотность: обучение людей критическому мышлению и анализу информации, чтобы они могли различать неправдивые данные.</w:t>
      </w:r>
    </w:p>
    <w:p w:rsidR="00A558BF" w:rsidRPr="00AC6B52" w:rsidRDefault="00A558BF" w:rsidP="00D873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Факт-</w:t>
      </w:r>
      <w:proofErr w:type="spellStart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чекинг</w:t>
      </w:r>
      <w:proofErr w:type="spellEnd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проверка достоверности информации и опровержение ложных утверждений с помощью фактов и доказательств.</w:t>
      </w:r>
    </w:p>
    <w:p w:rsidR="00A558BF" w:rsidRPr="00AC6B52" w:rsidRDefault="00A558BF" w:rsidP="00D873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3. Разработка алгоритмов и технологий для фильтрации и предотвращения распространения ложной информации в сети Интернет.</w:t>
      </w:r>
    </w:p>
    <w:p w:rsidR="00A558BF" w:rsidRPr="00AC6B52" w:rsidRDefault="00A558BF" w:rsidP="00D873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Сотрудничество с социальными и </w:t>
      </w:r>
      <w:proofErr w:type="spellStart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медийными</w:t>
      </w:r>
      <w:proofErr w:type="spellEnd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платформами для разработки механизмов и политик борьбы с </w:t>
      </w:r>
      <w:proofErr w:type="spellStart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фейковыми</w:t>
      </w:r>
      <w:proofErr w:type="spellEnd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новостями.</w:t>
      </w:r>
    </w:p>
    <w:p w:rsidR="00A558BF" w:rsidRPr="00AC6B52" w:rsidRDefault="00A558BF" w:rsidP="00D873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5. Строгие законы и санкции против распространителей ложной информации.</w:t>
      </w:r>
    </w:p>
    <w:p w:rsidR="00A558BF" w:rsidRPr="00AC6B52" w:rsidRDefault="00A558BF" w:rsidP="00D873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6. Развитие </w:t>
      </w:r>
      <w:proofErr w:type="spellStart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медиаэтики</w:t>
      </w:r>
      <w:proofErr w:type="spellEnd"/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профессиональных стандартов в сфере журналистики для предотвращения публикации ложной информации.</w:t>
      </w:r>
    </w:p>
    <w:p w:rsidR="00A558BF" w:rsidRPr="00AC6B52" w:rsidRDefault="00A558BF" w:rsidP="00D8739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 Проведение общественных кампаний по просвещению и осведомленности об опасностях ложной информации.</w:t>
      </w:r>
    </w:p>
    <w:p w:rsidR="00BD2260" w:rsidRPr="00AC6B52" w:rsidRDefault="00A37A8C" w:rsidP="00D8739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AC6B52">
        <w:rPr>
          <w:rFonts w:ascii="Times New Roman" w:hAnsi="Times New Roman" w:cs="Times New Roman"/>
          <w:color w:val="000000"/>
          <w:sz w:val="24"/>
          <w:szCs w:val="24"/>
        </w:rPr>
        <w:t>Карпова М.К. и Балабанова У.Г. утверждают, что «н</w:t>
      </w:r>
      <w:r w:rsidR="000D7FF1" w:rsidRPr="00AC6B52">
        <w:rPr>
          <w:rFonts w:ascii="Times New Roman" w:hAnsi="Times New Roman" w:cs="Times New Roman"/>
          <w:color w:val="000000"/>
          <w:sz w:val="24"/>
          <w:szCs w:val="24"/>
        </w:rPr>
        <w:t>а данный момент сеть Интернет перегружена информацией из разных источников, большая часть сообщений не проверяется на достоверность фактов. В связи с этим человек получает не только много лишней информации, но также перестает доверять СМИ</w:t>
      </w:r>
      <w:r w:rsidRPr="00AC6B5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E6EB2" w:rsidRPr="00AC6B52">
        <w:rPr>
          <w:rFonts w:ascii="Times New Roman" w:hAnsi="Times New Roman" w:cs="Times New Roman"/>
          <w:color w:val="000000"/>
          <w:sz w:val="24"/>
          <w:szCs w:val="24"/>
        </w:rPr>
        <w:t>. [</w:t>
      </w:r>
      <w:r w:rsidR="00DD2F75" w:rsidRPr="00AC6B5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E6EB2" w:rsidRPr="00AC6B5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3AB4" w:rsidRPr="00AC6B52" w:rsidRDefault="00A37A8C" w:rsidP="00D873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52">
        <w:rPr>
          <w:rFonts w:ascii="Times New Roman" w:hAnsi="Times New Roman" w:cs="Times New Roman"/>
          <w:color w:val="000000"/>
          <w:sz w:val="24"/>
          <w:szCs w:val="24"/>
        </w:rPr>
        <w:t>Продолжая тезис выше, можем отметить, что достоверность информации не проходит соответствующий факт-</w:t>
      </w:r>
      <w:proofErr w:type="spellStart"/>
      <w:r w:rsidRPr="00AC6B52">
        <w:rPr>
          <w:rFonts w:ascii="Times New Roman" w:hAnsi="Times New Roman" w:cs="Times New Roman"/>
          <w:color w:val="000000"/>
          <w:sz w:val="24"/>
          <w:szCs w:val="24"/>
        </w:rPr>
        <w:t>чекинг</w:t>
      </w:r>
      <w:proofErr w:type="spellEnd"/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 из-за посто</w:t>
      </w:r>
      <w:r w:rsidR="001B3AB4"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янной погони за оперативностью. Получается, что скорость превалирует над качеством. Чтобы обеспечить баланс понятий «актуальность – оперативность - точность» выделяем несколько основных компонентов, а именно: прозрачность, взаимодействие с обществом, критическое мышление, информирование о ложной информации. </w:t>
      </w:r>
    </w:p>
    <w:p w:rsidR="00A37A8C" w:rsidRPr="00AC6B52" w:rsidRDefault="004727E7" w:rsidP="00D873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Для воплощения прозрачности </w:t>
      </w:r>
      <w:r w:rsidR="00A37A8C"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СМИ </w:t>
      </w: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рекомендуется </w:t>
      </w:r>
      <w:r w:rsidR="00A37A8C" w:rsidRPr="00AC6B52">
        <w:rPr>
          <w:rFonts w:ascii="Times New Roman" w:hAnsi="Times New Roman" w:cs="Times New Roman"/>
          <w:color w:val="000000"/>
          <w:sz w:val="24"/>
          <w:szCs w:val="24"/>
        </w:rPr>
        <w:t>быть открытыми и честными относительно источников информации и методов ее сбора.</w:t>
      </w: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7393" w:rsidRPr="00AC6B52">
        <w:rPr>
          <w:rFonts w:ascii="Times New Roman" w:hAnsi="Times New Roman" w:cs="Times New Roman"/>
          <w:color w:val="000000"/>
          <w:sz w:val="24"/>
          <w:szCs w:val="24"/>
        </w:rPr>
        <w:t>СМИ должны обладать точными сведениями об источниках изображений и новостях, в случае ошибок или недоразумений они должны исправить свои материалы и предоставить правильную информацию.</w:t>
      </w:r>
    </w:p>
    <w:p w:rsidR="00A37A8C" w:rsidRPr="00AC6B52" w:rsidRDefault="004727E7" w:rsidP="00D873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Качественное взаимодействие с обществом позволит СМИ </w:t>
      </w:r>
      <w:r w:rsidR="00A37A8C" w:rsidRPr="00AC6B52">
        <w:rPr>
          <w:rFonts w:ascii="Times New Roman" w:hAnsi="Times New Roman" w:cs="Times New Roman"/>
          <w:color w:val="000000"/>
          <w:sz w:val="24"/>
          <w:szCs w:val="24"/>
        </w:rPr>
        <w:t>вовлекать читателей и зрителей в процесс проверки истинности информации, например, через обращение к общественности за подтверждением информации.</w:t>
      </w:r>
    </w:p>
    <w:p w:rsidR="00A37A8C" w:rsidRPr="00AC6B52" w:rsidRDefault="004727E7" w:rsidP="00D873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Демонстрирование заинтересованности в предоставлении проверенных сообщений аудитории, обеспечение адекватного функционирования схемы «коммуникатор – аудитория – обратная связь». </w:t>
      </w:r>
      <w:r w:rsidR="00A37A8C" w:rsidRPr="00AC6B52">
        <w:rPr>
          <w:rFonts w:ascii="Times New Roman" w:hAnsi="Times New Roman" w:cs="Times New Roman"/>
          <w:color w:val="000000"/>
          <w:sz w:val="24"/>
          <w:szCs w:val="24"/>
        </w:rPr>
        <w:t>СМИ могут проводить образовательные программы, направленные на развитие умения критически оценивать информацию.</w:t>
      </w:r>
    </w:p>
    <w:p w:rsidR="00A37A8C" w:rsidRPr="00AC6B52" w:rsidRDefault="00A37A8C" w:rsidP="00D873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о ложной информации: СМИ могут активно сообщать о случаях ложной информации и ее последствиях, чтобы предупредить читателей о возможных мошеннических </w:t>
      </w:r>
      <w:r w:rsidR="004727E7" w:rsidRPr="00AC6B52">
        <w:rPr>
          <w:rFonts w:ascii="Times New Roman" w:hAnsi="Times New Roman" w:cs="Times New Roman"/>
          <w:color w:val="000000"/>
          <w:sz w:val="24"/>
          <w:szCs w:val="24"/>
        </w:rPr>
        <w:t>уловках.</w:t>
      </w:r>
    </w:p>
    <w:p w:rsidR="000D7FF1" w:rsidRPr="00AC6B52" w:rsidRDefault="000D7FF1" w:rsidP="00D873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B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СМИ необходимо бороться с ложной информацией, для того, чтобы вернуть к себе доверие, используя </w:t>
      </w:r>
      <w:r w:rsidR="00D87393" w:rsidRPr="00AC6B52">
        <w:rPr>
          <w:rFonts w:ascii="Times New Roman" w:hAnsi="Times New Roman" w:cs="Times New Roman"/>
          <w:color w:val="000000"/>
          <w:sz w:val="24"/>
          <w:szCs w:val="24"/>
        </w:rPr>
        <w:t>указанные выше</w:t>
      </w: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 методы, мы можем п</w:t>
      </w:r>
      <w:r w:rsidR="00D87393" w:rsidRPr="00AC6B52">
        <w:rPr>
          <w:rFonts w:ascii="Times New Roman" w:hAnsi="Times New Roman" w:cs="Times New Roman"/>
          <w:color w:val="000000"/>
          <w:sz w:val="24"/>
          <w:szCs w:val="24"/>
        </w:rPr>
        <w:t>рийти к решению данной проблемы.</w:t>
      </w:r>
      <w:r w:rsidRPr="00AC6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87393" w:rsidRDefault="00D87393" w:rsidP="00D873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6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Достоверность, проверка фактов и поддержание высоких журналистских стандартов являются ключевыми факторами в борьбе с ложной информацией в СМИ. Также важно обучать аудиторию критическому мышлению, чтобы она могла различать достоверные и подтвержденные источники информации от ложных.</w:t>
      </w:r>
    </w:p>
    <w:p w:rsidR="00D87393" w:rsidRPr="00D87393" w:rsidRDefault="00D87393" w:rsidP="00D873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cyan"/>
          <w:shd w:val="clear" w:color="auto" w:fill="FFFFFF"/>
        </w:rPr>
      </w:pPr>
    </w:p>
    <w:p w:rsidR="00BD2260" w:rsidRDefault="000C696D" w:rsidP="00D873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87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Источники:</w:t>
      </w:r>
    </w:p>
    <w:p w:rsidR="00DD2F75" w:rsidRPr="00D87393" w:rsidRDefault="00DD2F75" w:rsidP="00D873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Pr="00DD2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Зырянова М.О. С</w:t>
      </w:r>
      <w:r w:rsidR="00BC11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пособы противодействия распространению </w:t>
      </w:r>
      <w:proofErr w:type="spellStart"/>
      <w:r w:rsidR="00BC11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файковой</w:t>
      </w:r>
      <w:proofErr w:type="spellEnd"/>
      <w:r w:rsidR="00BC11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информации </w:t>
      </w:r>
      <w:r w:rsidRPr="00DD2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/ Зырянова М.О. [Электронный ресурс] // </w:t>
      </w:r>
      <w:proofErr w:type="spellStart"/>
      <w:r w:rsidRPr="00DD2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cyberleninka</w:t>
      </w:r>
      <w:proofErr w:type="spellEnd"/>
      <w:r w:rsidRPr="00DD2F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: [сайт]. — URL: https://cyberleninka.ru/article/n/sposoby-protivodeystviya-rasprostraneniyu-feykovoy-informatsii (дата обращения: 05.02.2024).</w:t>
      </w:r>
    </w:p>
    <w:p w:rsidR="00954053" w:rsidRPr="00D87393" w:rsidRDefault="00DD2F75" w:rsidP="00DD2F7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A37A8C" w:rsidRPr="00D873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.Карпова</w:t>
      </w:r>
      <w:proofErr w:type="gramEnd"/>
      <w:r w:rsidR="00A37A8C" w:rsidRPr="00D873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М.К., Балабанова У.Г. Проблема недоверия общества к средствам массовой информации / Карпова М.К., Балабанова У.Г. [Электронный ресурс] // </w:t>
      </w:r>
      <w:proofErr w:type="spellStart"/>
      <w:r w:rsidR="00A37A8C" w:rsidRPr="00D873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cyberleninka</w:t>
      </w:r>
      <w:proofErr w:type="spellEnd"/>
      <w:r w:rsidR="00A37A8C" w:rsidRPr="00D873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 [сайт]. — URL: https://cyberleninka.ru/article/n/problema-nedoveriya-obschestva-k-sredstvam-massovoy-informatsii (дата обращения: 05.02.2024).</w:t>
      </w:r>
    </w:p>
    <w:p w:rsidR="00954053" w:rsidRPr="00D87393" w:rsidRDefault="00DD2F75" w:rsidP="00DD2F7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790A1B" w:rsidRPr="00D8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.Министерство</w:t>
      </w:r>
      <w:proofErr w:type="gramEnd"/>
      <w:r w:rsidR="00790A1B" w:rsidRPr="00D873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цифрового развития, связи и массовых коммуникаций Российской Федерации : сайт. – URL: https://digital.gov.ru/ru/events/43493/?utm_referrer=https://yandex.ru/ (дата обращения: 05.02.2024)</w:t>
      </w:r>
    </w:p>
    <w:p w:rsidR="00954053" w:rsidRPr="00954053" w:rsidRDefault="00954053" w:rsidP="00F81560">
      <w:pPr>
        <w:spacing w:line="240" w:lineRule="auto"/>
        <w:rPr>
          <w:rFonts w:ascii="Times New Roman" w:hAnsi="Times New Roman" w:cs="Times New Roman"/>
          <w:sz w:val="32"/>
          <w:szCs w:val="24"/>
        </w:rPr>
      </w:pPr>
    </w:p>
    <w:sectPr w:rsidR="00954053" w:rsidRPr="00954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A27"/>
    <w:multiLevelType w:val="multilevel"/>
    <w:tmpl w:val="022C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1317F"/>
    <w:multiLevelType w:val="hybridMultilevel"/>
    <w:tmpl w:val="E820C9BA"/>
    <w:lvl w:ilvl="0" w:tplc="A01E1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6B"/>
    <w:rsid w:val="00037FFC"/>
    <w:rsid w:val="000C696D"/>
    <w:rsid w:val="000D7FF1"/>
    <w:rsid w:val="00160D07"/>
    <w:rsid w:val="001A6CFD"/>
    <w:rsid w:val="001B3AB4"/>
    <w:rsid w:val="003B0FEB"/>
    <w:rsid w:val="003E6EB2"/>
    <w:rsid w:val="004727E7"/>
    <w:rsid w:val="005655E7"/>
    <w:rsid w:val="00632074"/>
    <w:rsid w:val="006E1539"/>
    <w:rsid w:val="00790A1B"/>
    <w:rsid w:val="00954053"/>
    <w:rsid w:val="009F3070"/>
    <w:rsid w:val="00A37A8C"/>
    <w:rsid w:val="00A558BF"/>
    <w:rsid w:val="00A5742B"/>
    <w:rsid w:val="00AC6B52"/>
    <w:rsid w:val="00B36A28"/>
    <w:rsid w:val="00B9306B"/>
    <w:rsid w:val="00BC1106"/>
    <w:rsid w:val="00BD2260"/>
    <w:rsid w:val="00D87393"/>
    <w:rsid w:val="00DD2F75"/>
    <w:rsid w:val="00E02E55"/>
    <w:rsid w:val="00E81ECA"/>
    <w:rsid w:val="00F216B8"/>
    <w:rsid w:val="00F674C6"/>
    <w:rsid w:val="00F8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A026"/>
  <w15:chartTrackingRefBased/>
  <w15:docId w15:val="{92B1A7AC-D59F-4FEE-98ED-1C6D94DE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3070"/>
    <w:rPr>
      <w:i/>
      <w:iCs/>
    </w:rPr>
  </w:style>
  <w:style w:type="character" w:styleId="a4">
    <w:name w:val="Hyperlink"/>
    <w:basedOn w:val="a0"/>
    <w:uiPriority w:val="99"/>
    <w:unhideWhenUsed/>
    <w:rsid w:val="00F8156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D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khomov_n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16</cp:revision>
  <dcterms:created xsi:type="dcterms:W3CDTF">2024-02-04T15:30:00Z</dcterms:created>
  <dcterms:modified xsi:type="dcterms:W3CDTF">2024-02-06T06:07:00Z</dcterms:modified>
</cp:coreProperties>
</file>