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3D" w:rsidRPr="00A33A3D" w:rsidRDefault="00A33A3D" w:rsidP="00A33A3D">
      <w:pPr>
        <w:shd w:val="clear" w:color="auto" w:fill="FFFFFF"/>
        <w:spacing w:before="144" w:after="288"/>
        <w:ind w:firstLine="0"/>
        <w:contextualSpacing/>
        <w:jc w:val="center"/>
        <w:rPr>
          <w:b/>
          <w:shd w:val="clear" w:color="auto" w:fill="FFFFFF"/>
        </w:rPr>
      </w:pPr>
      <w:r w:rsidRPr="00A33A3D">
        <w:rPr>
          <w:b/>
          <w:shd w:val="clear" w:color="auto" w:fill="FFFFFF"/>
        </w:rPr>
        <w:t xml:space="preserve">Анализ подходов британской газеты </w:t>
      </w:r>
      <w:r w:rsidRPr="00A33A3D">
        <w:rPr>
          <w:b/>
          <w:shd w:val="clear" w:color="auto" w:fill="FFFFFF"/>
          <w:lang w:val="en-US"/>
        </w:rPr>
        <w:t>The</w:t>
      </w:r>
      <w:r w:rsidRPr="00A33A3D">
        <w:rPr>
          <w:b/>
          <w:shd w:val="clear" w:color="auto" w:fill="FFFFFF"/>
        </w:rPr>
        <w:t xml:space="preserve"> </w:t>
      </w:r>
      <w:r w:rsidRPr="00A33A3D">
        <w:rPr>
          <w:b/>
          <w:shd w:val="clear" w:color="auto" w:fill="FFFFFF"/>
          <w:lang w:val="en-US"/>
        </w:rPr>
        <w:t>Times</w:t>
      </w:r>
      <w:r w:rsidRPr="00A33A3D">
        <w:rPr>
          <w:b/>
          <w:shd w:val="clear" w:color="auto" w:fill="FFFFFF"/>
        </w:rPr>
        <w:t xml:space="preserve"> к освещению военных переворотов в странах Африки в 2023 году по критериям теории мирной журналистики</w:t>
      </w:r>
    </w:p>
    <w:p w:rsidR="00A33A3D" w:rsidRDefault="00A33A3D" w:rsidP="00A33A3D">
      <w:pPr>
        <w:shd w:val="clear" w:color="auto" w:fill="FFFFFF"/>
        <w:spacing w:before="144" w:after="288"/>
        <w:contextualSpacing/>
        <w:jc w:val="center"/>
        <w:rPr>
          <w:b/>
          <w:i/>
          <w:shd w:val="clear" w:color="auto" w:fill="FFFFFF"/>
        </w:rPr>
      </w:pPr>
      <w:r w:rsidRPr="00A33A3D">
        <w:rPr>
          <w:b/>
          <w:i/>
          <w:shd w:val="clear" w:color="auto" w:fill="FFFFFF"/>
        </w:rPr>
        <w:t>Данилина Илона Олеговна</w:t>
      </w:r>
    </w:p>
    <w:p w:rsidR="00A33A3D" w:rsidRPr="00A33A3D" w:rsidRDefault="00A33A3D" w:rsidP="00A33A3D">
      <w:pPr>
        <w:shd w:val="clear" w:color="auto" w:fill="FFFFFF"/>
        <w:spacing w:before="144" w:after="288"/>
        <w:contextualSpacing/>
        <w:jc w:val="center"/>
        <w:rPr>
          <w:i/>
          <w:shd w:val="clear" w:color="auto" w:fill="FFFFFF"/>
        </w:rPr>
      </w:pPr>
      <w:r w:rsidRPr="00A33A3D">
        <w:rPr>
          <w:i/>
          <w:shd w:val="clear" w:color="auto" w:fill="FFFFFF"/>
        </w:rPr>
        <w:t>Студент</w:t>
      </w:r>
    </w:p>
    <w:p w:rsidR="00A33A3D" w:rsidRPr="00A33A3D" w:rsidRDefault="00A33A3D" w:rsidP="00A33A3D">
      <w:pPr>
        <w:shd w:val="clear" w:color="auto" w:fill="FFFFFF"/>
        <w:spacing w:before="144" w:after="288"/>
        <w:ind w:firstLine="0"/>
        <w:contextualSpacing/>
        <w:jc w:val="center"/>
        <w:rPr>
          <w:i/>
          <w:shd w:val="clear" w:color="auto" w:fill="FFFFFF"/>
        </w:rPr>
      </w:pPr>
      <w:r w:rsidRPr="00A33A3D">
        <w:rPr>
          <w:i/>
          <w:shd w:val="clear" w:color="auto" w:fill="FFFFFF"/>
        </w:rPr>
        <w:t>Московский государственный университет имени М.В. Ломоносова, факультет журналистики, Москва, Россия</w:t>
      </w:r>
    </w:p>
    <w:p w:rsidR="00A33A3D" w:rsidRPr="001144AF" w:rsidRDefault="00A33A3D" w:rsidP="00A33A3D">
      <w:pPr>
        <w:shd w:val="clear" w:color="auto" w:fill="FFFFFF"/>
        <w:spacing w:before="144" w:after="288"/>
        <w:ind w:firstLine="0"/>
        <w:contextualSpacing/>
        <w:jc w:val="center"/>
        <w:rPr>
          <w:i/>
          <w:shd w:val="clear" w:color="auto" w:fill="FFFFFF"/>
          <w:lang w:val="fr-FR"/>
        </w:rPr>
      </w:pPr>
      <w:r w:rsidRPr="00A33A3D">
        <w:rPr>
          <w:i/>
          <w:shd w:val="clear" w:color="auto" w:fill="FFFFFF"/>
          <w:lang w:val="fr-FR"/>
        </w:rPr>
        <w:t>E</w:t>
      </w:r>
      <w:r w:rsidR="001144AF" w:rsidRPr="001144AF">
        <w:rPr>
          <w:i/>
          <w:shd w:val="clear" w:color="auto" w:fill="FFFFFF"/>
          <w:lang w:val="fr-FR"/>
        </w:rPr>
        <w:t>–</w:t>
      </w:r>
      <w:proofErr w:type="gramStart"/>
      <w:r w:rsidRPr="00A33A3D">
        <w:rPr>
          <w:i/>
          <w:shd w:val="clear" w:color="auto" w:fill="FFFFFF"/>
          <w:lang w:val="fr-FR"/>
        </w:rPr>
        <w:t>mail:</w:t>
      </w:r>
      <w:proofErr w:type="gramEnd"/>
      <w:r w:rsidRPr="00A33A3D">
        <w:rPr>
          <w:i/>
          <w:shd w:val="clear" w:color="auto" w:fill="FFFFFF"/>
          <w:lang w:val="fr-FR"/>
        </w:rPr>
        <w:t xml:space="preserve"> danilina.ilona.olegovna@mail.ru</w:t>
      </w:r>
    </w:p>
    <w:p w:rsidR="003B1683" w:rsidRDefault="00AC114F" w:rsidP="004D4DA0">
      <w:pPr>
        <w:shd w:val="clear" w:color="auto" w:fill="FFFFFF"/>
        <w:spacing w:before="144" w:after="288"/>
        <w:contextualSpacing/>
        <w:rPr>
          <w:color w:val="00B050"/>
        </w:rPr>
      </w:pPr>
      <w:r>
        <w:rPr>
          <w:shd w:val="clear" w:color="auto" w:fill="FFFFFF"/>
        </w:rPr>
        <w:t xml:space="preserve">В работе представлены результаты исследования характера подходов </w:t>
      </w:r>
      <w:r w:rsidR="003B1683">
        <w:rPr>
          <w:shd w:val="clear" w:color="auto" w:fill="FFFFFF"/>
        </w:rPr>
        <w:t xml:space="preserve">онлайн-версии </w:t>
      </w:r>
      <w:r>
        <w:rPr>
          <w:shd w:val="clear" w:color="auto" w:fill="FFFFFF"/>
        </w:rPr>
        <w:t xml:space="preserve">британской газеты </w:t>
      </w:r>
      <w:proofErr w:type="spellStart"/>
      <w:r w:rsidRPr="00242AED">
        <w:rPr>
          <w:shd w:val="clear" w:color="auto" w:fill="FFFFFF"/>
        </w:rPr>
        <w:t>The</w:t>
      </w:r>
      <w:proofErr w:type="spellEnd"/>
      <w:r w:rsidRPr="00242AED">
        <w:rPr>
          <w:shd w:val="clear" w:color="auto" w:fill="FFFFFF"/>
        </w:rPr>
        <w:t xml:space="preserve"> </w:t>
      </w:r>
      <w:proofErr w:type="spellStart"/>
      <w:r w:rsidRPr="00242AED">
        <w:rPr>
          <w:shd w:val="clear" w:color="auto" w:fill="FFFFFF"/>
        </w:rPr>
        <w:t>Ti</w:t>
      </w:r>
      <w:bookmarkStart w:id="0" w:name="_GoBack"/>
      <w:bookmarkEnd w:id="0"/>
      <w:r w:rsidRPr="00242AED">
        <w:rPr>
          <w:shd w:val="clear" w:color="auto" w:fill="FFFFFF"/>
        </w:rPr>
        <w:t>mes</w:t>
      </w:r>
      <w:proofErr w:type="spellEnd"/>
      <w:r>
        <w:rPr>
          <w:shd w:val="clear" w:color="auto" w:fill="FFFFFF"/>
        </w:rPr>
        <w:t xml:space="preserve"> к освещению</w:t>
      </w:r>
      <w:r w:rsidRPr="00242AED">
        <w:rPr>
          <w:shd w:val="clear" w:color="auto" w:fill="FFFFFF"/>
        </w:rPr>
        <w:t xml:space="preserve"> военных переворотов в Нигере</w:t>
      </w:r>
      <w:r w:rsidR="003B1683">
        <w:rPr>
          <w:shd w:val="clear" w:color="auto" w:fill="FFFFFF"/>
        </w:rPr>
        <w:t xml:space="preserve"> (26-28 июля) и Габоне</w:t>
      </w:r>
      <w:r>
        <w:rPr>
          <w:shd w:val="clear" w:color="auto" w:fill="FFFFFF"/>
        </w:rPr>
        <w:t xml:space="preserve"> </w:t>
      </w:r>
      <w:r w:rsidR="003B1683">
        <w:rPr>
          <w:shd w:val="clear" w:color="auto" w:fill="FFFFFF"/>
        </w:rPr>
        <w:t xml:space="preserve">(30 августа) </w:t>
      </w:r>
      <w:r>
        <w:rPr>
          <w:shd w:val="clear" w:color="auto" w:fill="FFFFFF"/>
        </w:rPr>
        <w:t>в 2023 году</w:t>
      </w:r>
      <w:r w:rsidRPr="00242AED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Методология исследования включала </w:t>
      </w:r>
      <w:r w:rsidRPr="00242AED">
        <w:rPr>
          <w:shd w:val="clear" w:color="auto" w:fill="FFFFFF"/>
        </w:rPr>
        <w:t>количественн</w:t>
      </w:r>
      <w:r>
        <w:rPr>
          <w:shd w:val="clear" w:color="auto" w:fill="FFFFFF"/>
        </w:rPr>
        <w:t xml:space="preserve">ый и качественный </w:t>
      </w:r>
      <w:r w:rsidR="004D4DA0">
        <w:rPr>
          <w:shd w:val="clear" w:color="auto" w:fill="FFFFFF"/>
        </w:rPr>
        <w:t xml:space="preserve">контент-анализ и </w:t>
      </w:r>
      <w:r w:rsidRPr="00242AED">
        <w:rPr>
          <w:shd w:val="clear" w:color="auto" w:fill="FFFFFF"/>
        </w:rPr>
        <w:t xml:space="preserve">анализ публикаций </w:t>
      </w:r>
      <w:r>
        <w:rPr>
          <w:shd w:val="clear" w:color="auto" w:fill="FFFFFF"/>
        </w:rPr>
        <w:t>по критериям</w:t>
      </w:r>
      <w:r w:rsidRPr="00242AE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теории мирной </w:t>
      </w:r>
      <w:r w:rsidRPr="00242AED">
        <w:rPr>
          <w:shd w:val="clear" w:color="auto" w:fill="FFFFFF"/>
        </w:rPr>
        <w:t>журналистики</w:t>
      </w:r>
      <w:r w:rsidRPr="00362A1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9D4C7C">
        <w:t>На первом этапе исследования осуществлялась</w:t>
      </w:r>
      <w:r w:rsidR="009D4C7C" w:rsidRPr="008E4C10">
        <w:t xml:space="preserve"> выборк</w:t>
      </w:r>
      <w:r w:rsidR="009D4C7C">
        <w:t>а материалов</w:t>
      </w:r>
      <w:r w:rsidR="004E3A20">
        <w:t xml:space="preserve"> (</w:t>
      </w:r>
      <w:r w:rsidR="004E3A20" w:rsidRPr="008E4C10">
        <w:t>объемом больше 3000 знаков</w:t>
      </w:r>
      <w:proofErr w:type="gramStart"/>
      <w:r w:rsidR="004E3A20">
        <w:t xml:space="preserve">) </w:t>
      </w:r>
      <w:r w:rsidR="009D4C7C" w:rsidRPr="008E4C10">
        <w:t>по ключевым словам</w:t>
      </w:r>
      <w:proofErr w:type="gramEnd"/>
      <w:r w:rsidR="009D4C7C" w:rsidRPr="008E4C10">
        <w:t xml:space="preserve"> </w:t>
      </w:r>
      <w:r w:rsidR="004E3A20">
        <w:t>(</w:t>
      </w:r>
      <w:r w:rsidR="009D4C7C" w:rsidRPr="008E4C10">
        <w:t>«конфликт» (</w:t>
      </w:r>
      <w:proofErr w:type="spellStart"/>
      <w:r w:rsidR="009D4C7C" w:rsidRPr="008E4C10">
        <w:t>conflict</w:t>
      </w:r>
      <w:proofErr w:type="spellEnd"/>
      <w:r w:rsidR="009D4C7C" w:rsidRPr="008E4C10">
        <w:t>), «военный переворот» (</w:t>
      </w:r>
      <w:r w:rsidR="009D4C7C" w:rsidRPr="008E4C10">
        <w:rPr>
          <w:lang w:val="en-US"/>
        </w:rPr>
        <w:t>military</w:t>
      </w:r>
      <w:r w:rsidR="009D4C7C" w:rsidRPr="008E4C10">
        <w:t xml:space="preserve"> </w:t>
      </w:r>
      <w:r w:rsidR="009D4C7C" w:rsidRPr="008E4C10">
        <w:rPr>
          <w:lang w:val="en-US"/>
        </w:rPr>
        <w:t>takeover</w:t>
      </w:r>
      <w:r w:rsidR="009D4C7C" w:rsidRPr="008E4C10">
        <w:t xml:space="preserve">, </w:t>
      </w:r>
      <w:r w:rsidR="009D4C7C" w:rsidRPr="008E4C10">
        <w:rPr>
          <w:lang w:val="en-US"/>
        </w:rPr>
        <w:t>military</w:t>
      </w:r>
      <w:r w:rsidR="009D4C7C" w:rsidRPr="008E4C10">
        <w:t xml:space="preserve"> </w:t>
      </w:r>
      <w:r w:rsidR="009D4C7C" w:rsidRPr="008E4C10">
        <w:rPr>
          <w:lang w:val="en-US"/>
        </w:rPr>
        <w:t>coup</w:t>
      </w:r>
      <w:r w:rsidR="009D4C7C" w:rsidRPr="008E4C10">
        <w:t>)</w:t>
      </w:r>
      <w:r w:rsidR="003B1683">
        <w:t xml:space="preserve">, </w:t>
      </w:r>
      <w:r w:rsidR="00977DDC">
        <w:t>«</w:t>
      </w:r>
      <w:r w:rsidR="003B1683">
        <w:t>Нигер</w:t>
      </w:r>
      <w:r w:rsidR="00977DDC">
        <w:t>»</w:t>
      </w:r>
      <w:r w:rsidR="003B1683">
        <w:t xml:space="preserve"> (</w:t>
      </w:r>
      <w:r w:rsidR="003B1683">
        <w:rPr>
          <w:lang w:val="en-US"/>
        </w:rPr>
        <w:t>Niger</w:t>
      </w:r>
      <w:r w:rsidR="003B1683" w:rsidRPr="003B1683">
        <w:t>)</w:t>
      </w:r>
      <w:r w:rsidR="003B1683">
        <w:t xml:space="preserve">, </w:t>
      </w:r>
      <w:r w:rsidR="00977DDC">
        <w:t>«</w:t>
      </w:r>
      <w:r w:rsidR="003B1683">
        <w:t>Габон</w:t>
      </w:r>
      <w:r w:rsidR="00977DDC">
        <w:t>»</w:t>
      </w:r>
      <w:r w:rsidR="003B1683">
        <w:t xml:space="preserve"> (</w:t>
      </w:r>
      <w:r w:rsidR="003B1683">
        <w:rPr>
          <w:lang w:val="en-US"/>
        </w:rPr>
        <w:t>Gabon</w:t>
      </w:r>
      <w:r w:rsidR="003B1683">
        <w:t>)</w:t>
      </w:r>
      <w:r w:rsidR="00977DDC">
        <w:t>)</w:t>
      </w:r>
      <w:r w:rsidR="009D4C7C" w:rsidRPr="008E4C10">
        <w:t>.</w:t>
      </w:r>
      <w:r w:rsidR="009D4C7C">
        <w:t xml:space="preserve">  На втором этапе производился </w:t>
      </w:r>
      <w:r w:rsidR="009D4C7C" w:rsidRPr="008E4C10">
        <w:t>анализ</w:t>
      </w:r>
      <w:r w:rsidR="009D4C7C">
        <w:t xml:space="preserve"> отобранных</w:t>
      </w:r>
      <w:r w:rsidR="009D4C7C" w:rsidRPr="008E4C10">
        <w:t xml:space="preserve"> публикаций </w:t>
      </w:r>
      <w:r w:rsidR="00977DDC">
        <w:t xml:space="preserve">с элементами аналитики </w:t>
      </w:r>
      <w:r w:rsidR="009D4C7C" w:rsidRPr="008E4C10">
        <w:t xml:space="preserve">в контексте подходов </w:t>
      </w:r>
      <w:r w:rsidR="009D4C7C">
        <w:t>теории мирной журналистики</w:t>
      </w:r>
      <w:r w:rsidR="009D4C7C" w:rsidRPr="008E4C10">
        <w:t xml:space="preserve">. Методология для этого этапа разрабатывалась на основе работ теоретиков </w:t>
      </w:r>
      <w:r w:rsidR="00453F8E">
        <w:t xml:space="preserve">миротворческой </w:t>
      </w:r>
      <w:r w:rsidR="009D4C7C" w:rsidRPr="008E4C10">
        <w:t>журналистик</w:t>
      </w:r>
      <w:r w:rsidR="00453F8E">
        <w:t>и, к</w:t>
      </w:r>
      <w:r w:rsidR="009D4C7C" w:rsidRPr="008E4C10">
        <w:t xml:space="preserve">ритерии адаптированы для анализа </w:t>
      </w:r>
      <w:proofErr w:type="spellStart"/>
      <w:r w:rsidR="009D4C7C" w:rsidRPr="008E4C10">
        <w:t>медиатекстов</w:t>
      </w:r>
      <w:proofErr w:type="spellEnd"/>
      <w:r w:rsidR="009D4C7C" w:rsidRPr="008E4C10">
        <w:t xml:space="preserve"> </w:t>
      </w:r>
      <w:r w:rsidR="004F7E01" w:rsidRPr="004F7E01">
        <w:t>[</w:t>
      </w:r>
      <w:r w:rsidR="00FF53FD">
        <w:t>2</w:t>
      </w:r>
      <w:r w:rsidR="004F7E01" w:rsidRPr="004F7E01">
        <w:t>]</w:t>
      </w:r>
      <w:r w:rsidR="009D4C7C" w:rsidRPr="004F7E01">
        <w:t>.</w:t>
      </w:r>
      <w:r w:rsidR="009D4C7C" w:rsidRPr="008E4C10">
        <w:rPr>
          <w:color w:val="00B050"/>
        </w:rPr>
        <w:t xml:space="preserve"> </w:t>
      </w:r>
    </w:p>
    <w:p w:rsidR="003B1683" w:rsidRPr="001E737A" w:rsidRDefault="003B1683" w:rsidP="00E058F5">
      <w:pPr>
        <w:shd w:val="clear" w:color="auto" w:fill="FFFFFF"/>
        <w:spacing w:before="144" w:after="288"/>
        <w:contextualSpacing/>
      </w:pPr>
      <w:r>
        <w:t xml:space="preserve">За выбранный период в </w:t>
      </w:r>
      <w:r w:rsidRPr="008E4C10">
        <w:rPr>
          <w:lang w:val="en-US"/>
        </w:rPr>
        <w:t>The</w:t>
      </w:r>
      <w:r w:rsidRPr="008E4C10">
        <w:t xml:space="preserve"> </w:t>
      </w:r>
      <w:r w:rsidRPr="008E4C10">
        <w:rPr>
          <w:lang w:val="en-US"/>
        </w:rPr>
        <w:t>Times</w:t>
      </w:r>
      <w:r w:rsidRPr="008E4C10">
        <w:t xml:space="preserve"> </w:t>
      </w:r>
      <w:r>
        <w:t xml:space="preserve">вышло 26 аналитических публикаций, посвященных событиям в Нигере. Из них в 58% отмечается нейтральная тональность – журналисты </w:t>
      </w:r>
      <w:r w:rsidR="00E058F5">
        <w:t>беспристрастно излагают хронологию событий</w:t>
      </w:r>
      <w:r w:rsidR="002E4CD5">
        <w:t xml:space="preserve"> и факты</w:t>
      </w:r>
      <w:r w:rsidR="00E058F5">
        <w:t>; в 38% прослеживается негативная тональность – авторы эмоционально описывают последствия переворот</w:t>
      </w:r>
      <w:r w:rsidR="002E4CD5">
        <w:t xml:space="preserve">а </w:t>
      </w:r>
      <w:r w:rsidR="00E058F5">
        <w:t xml:space="preserve">для участников конфликтной ситуации; только в 4% </w:t>
      </w:r>
      <w:proofErr w:type="spellStart"/>
      <w:r w:rsidR="00E058F5">
        <w:t>медиатекстов</w:t>
      </w:r>
      <w:proofErr w:type="spellEnd"/>
      <w:r w:rsidR="00E058F5">
        <w:t xml:space="preserve"> наблюдается положительная тональность – такие тексты посвящены плодотворному сотрудничеству стран в сфере безопасности и борьбы с терроризмом. </w:t>
      </w:r>
    </w:p>
    <w:p w:rsidR="003B1683" w:rsidRDefault="003B1683" w:rsidP="004D4DA0">
      <w:r w:rsidRPr="004B207E">
        <w:t>Россия упоминалась в 21 из 26</w:t>
      </w:r>
      <w:r w:rsidR="00E058F5">
        <w:t xml:space="preserve"> публикаций. </w:t>
      </w:r>
      <w:r>
        <w:t xml:space="preserve">В значительной части публикаций </w:t>
      </w:r>
      <w:r w:rsidRPr="00FE5B1A">
        <w:t>(45%) прослеживается негативное отношение к России</w:t>
      </w:r>
      <w:r w:rsidR="00E058F5">
        <w:t>: авторы</w:t>
      </w:r>
      <w:r w:rsidRPr="00FE5B1A">
        <w:t xml:space="preserve"> </w:t>
      </w:r>
      <w:r w:rsidR="00E058F5">
        <w:t xml:space="preserve">используют приемы </w:t>
      </w:r>
      <w:proofErr w:type="spellStart"/>
      <w:r w:rsidR="00E058F5">
        <w:t>демонизации</w:t>
      </w:r>
      <w:proofErr w:type="spellEnd"/>
      <w:r w:rsidR="00E058F5">
        <w:t xml:space="preserve"> </w:t>
      </w:r>
      <w:r w:rsidR="004D4DA0">
        <w:t xml:space="preserve">РФ и дискредитации российско-африканского сотрудничества. </w:t>
      </w:r>
    </w:p>
    <w:p w:rsidR="004D4DA0" w:rsidRDefault="004D4DA0" w:rsidP="004D4DA0">
      <w:r>
        <w:t xml:space="preserve">Проведенный анализ публикаций (10) по критериям миротворческой журналистики </w:t>
      </w:r>
      <w:r w:rsidR="00FC4B2C">
        <w:t>позволил получить</w:t>
      </w:r>
      <w:r>
        <w:t xml:space="preserve"> следующие результаты: (1) в 50% используются маркеры</w:t>
      </w:r>
      <w:r w:rsidR="00DA6AEA">
        <w:t xml:space="preserve"> с </w:t>
      </w:r>
      <w:r>
        <w:t>преоблада</w:t>
      </w:r>
      <w:r w:rsidR="00DA6AEA">
        <w:t>нием</w:t>
      </w:r>
      <w:r>
        <w:t xml:space="preserve"> негативны</w:t>
      </w:r>
      <w:r w:rsidR="00DA6AEA">
        <w:t>х (Россия названа гангстерским государством);</w:t>
      </w:r>
      <w:r>
        <w:t xml:space="preserve"> </w:t>
      </w:r>
      <w:r w:rsidR="00DA6AEA">
        <w:t xml:space="preserve">(2) признаки ангажированности выявлены в 78% текстов (Соединенное Королевство позиционируется как единственный возможный партнер Нигера); (3) в 60% публикаций прослеживается многопартийная ориентация (приводятся цитаты ключевых игроков на африканском континенте – ЭКОВАС, европейских стран и организаций, России, а также военной хунты и свергнутого президента); (4) в 70% – эмоционально-окрашенная лексика (сотрудничество Нигера с РФ </w:t>
      </w:r>
      <w:r w:rsidR="00B83359">
        <w:t xml:space="preserve">грозит </w:t>
      </w:r>
      <w:r w:rsidR="00DA6AEA">
        <w:t>разрушительны</w:t>
      </w:r>
      <w:r w:rsidR="00B83359">
        <w:t>ми</w:t>
      </w:r>
      <w:r w:rsidR="00DA6AEA">
        <w:t xml:space="preserve"> последствия</w:t>
      </w:r>
      <w:r w:rsidR="00B83359">
        <w:t>ми</w:t>
      </w:r>
      <w:r w:rsidR="00DA6AEA">
        <w:t xml:space="preserve"> </w:t>
      </w:r>
      <w:r w:rsidR="00977DDC">
        <w:t xml:space="preserve">для всего мира); </w:t>
      </w:r>
      <w:r w:rsidR="002E4CD5">
        <w:t xml:space="preserve">ни в одной публикации не были обнаружены ни </w:t>
      </w:r>
      <w:r w:rsidR="00977DDC">
        <w:t>(5) нацеленность на построение доверия между участниками конфликта</w:t>
      </w:r>
      <w:r w:rsidR="002E4CD5">
        <w:t xml:space="preserve">, ни </w:t>
      </w:r>
      <w:r w:rsidR="00B83359">
        <w:t>(6) предложения по решению подобных конфликтов</w:t>
      </w:r>
      <w:r w:rsidR="00977DDC">
        <w:t xml:space="preserve">. </w:t>
      </w:r>
    </w:p>
    <w:p w:rsidR="00977DDC" w:rsidRDefault="00977DDC" w:rsidP="004D4DA0">
      <w:r>
        <w:t xml:space="preserve">Результаты исследования показывают, что публикации </w:t>
      </w:r>
      <w:r>
        <w:rPr>
          <w:lang w:val="en-US"/>
        </w:rPr>
        <w:t>The</w:t>
      </w:r>
      <w:r w:rsidRPr="00977DDC">
        <w:t xml:space="preserve"> </w:t>
      </w:r>
      <w:r>
        <w:rPr>
          <w:lang w:val="en-US"/>
        </w:rPr>
        <w:t>Times</w:t>
      </w:r>
      <w:r w:rsidRPr="00977DDC">
        <w:t xml:space="preserve"> </w:t>
      </w:r>
      <w:r>
        <w:t>не соответствуют принципам теории мирной журналистики.</w:t>
      </w:r>
    </w:p>
    <w:p w:rsidR="00977DDC" w:rsidRDefault="00977DDC" w:rsidP="004D4DA0">
      <w:r>
        <w:t xml:space="preserve">За этот же период в </w:t>
      </w:r>
      <w:r>
        <w:rPr>
          <w:lang w:val="en-US"/>
        </w:rPr>
        <w:t>The</w:t>
      </w:r>
      <w:r w:rsidRPr="00977DDC">
        <w:t xml:space="preserve"> </w:t>
      </w:r>
      <w:r>
        <w:rPr>
          <w:lang w:val="en-US"/>
        </w:rPr>
        <w:t>Times</w:t>
      </w:r>
      <w:r w:rsidRPr="00977DDC">
        <w:t xml:space="preserve"> </w:t>
      </w:r>
      <w:r>
        <w:t>вышло 8 публикаций, посвященных событиям в Габоне. Результаты анализа тональности публикаций показали, что 50% текстов содержат нейтральные оценки и характеристики, посвященные военному перевороту;</w:t>
      </w:r>
      <w:r w:rsidRPr="001A7996">
        <w:t xml:space="preserve"> 38% </w:t>
      </w:r>
      <w:r>
        <w:t xml:space="preserve">– </w:t>
      </w:r>
      <w:r w:rsidRPr="001A7996">
        <w:t>имеют негативную тональность</w:t>
      </w:r>
      <w:r>
        <w:t xml:space="preserve"> (авторы отрицательно и эмоционально описывают процесс задержания семьи Бонго и борьбу за влияние на Африканском континенте); 13% текстов </w:t>
      </w:r>
      <w:r w:rsidR="00FC4B2C">
        <w:t xml:space="preserve">обладает </w:t>
      </w:r>
      <w:r w:rsidRPr="001E737A">
        <w:t>позитивн</w:t>
      </w:r>
      <w:r w:rsidR="00FC4B2C">
        <w:t>ой</w:t>
      </w:r>
      <w:r w:rsidRPr="001E737A">
        <w:t xml:space="preserve"> тональность</w:t>
      </w:r>
      <w:r w:rsidR="00FC4B2C">
        <w:t>ю (положительно описан глава хунты</w:t>
      </w:r>
      <w:r>
        <w:t>, которого описывают как человека, который прислушивается к каждому и всегда ищет компромисс</w:t>
      </w:r>
      <w:r w:rsidR="00FC4B2C">
        <w:t>).</w:t>
      </w:r>
    </w:p>
    <w:p w:rsidR="00FC4B2C" w:rsidRPr="00FC4B2C" w:rsidRDefault="00FC4B2C" w:rsidP="00FC4B2C">
      <w:r>
        <w:t xml:space="preserve">В публикациях о Габоне низкий процент упоминания РФ (11%; негативное). Это связано со следующими факторами: переворот происходил без смены политического курса страны, как это было в Нигере (переориентация с Франции на Россию) – у Габона </w:t>
      </w:r>
      <w:r>
        <w:lastRenderedPageBreak/>
        <w:t xml:space="preserve">были установлены прочные связи с Соединенным Королевством после присоединения к британской организации «Содружеству Наций», следовательно, перед редакцией </w:t>
      </w:r>
      <w:r>
        <w:rPr>
          <w:lang w:val="en-US"/>
        </w:rPr>
        <w:t>The</w:t>
      </w:r>
      <w:r w:rsidRPr="00FC4B2C">
        <w:t xml:space="preserve"> </w:t>
      </w:r>
      <w:r>
        <w:rPr>
          <w:lang w:val="en-US"/>
        </w:rPr>
        <w:t>Times</w:t>
      </w:r>
      <w:r w:rsidRPr="00FC4B2C">
        <w:t xml:space="preserve"> </w:t>
      </w:r>
      <w:r>
        <w:t xml:space="preserve">не стояла задача продвижения интересов своей страны за счет дискредитации конкурента в борьбе за влияние в регионе – России. </w:t>
      </w:r>
    </w:p>
    <w:p w:rsidR="00FC4B2C" w:rsidRPr="00977DDC" w:rsidRDefault="00FC4B2C" w:rsidP="00FC4B2C">
      <w:r>
        <w:t>Проведенный анализ публикаций (10) по критериям миротворческой журналистики позволил получить следующие результаты:</w:t>
      </w:r>
      <w:r w:rsidR="00AD7DC0">
        <w:t xml:space="preserve"> (1) в 62% </w:t>
      </w:r>
      <w:proofErr w:type="spellStart"/>
      <w:r w:rsidR="00AD7DC0">
        <w:t>медиатекстов</w:t>
      </w:r>
      <w:proofErr w:type="spellEnd"/>
      <w:r w:rsidR="00AD7DC0">
        <w:t xml:space="preserve"> отмечено присутствие позитивных и негативных маркеров (служащие ЧВК «Вагнер» названы криминальными миротворцами); (2) признаки ангажированности обнаружены в 75% материалов (направлена на подрыв имиджа Франции и франко-африканского сотрудничества); (3) лишь в  25% публикаций прослеживается многопартийная ориентация (приведены цитаты хунты, свергнутого президента, граждан Габона, а также позиции России, Китая, ООН и Содружества Наций); (4) эмоционально-окрашенная лексика выявлена в 75% публикаций (</w:t>
      </w:r>
      <w:r w:rsidR="00B83359">
        <w:t xml:space="preserve">негативная посвящена Франции, положительная – военной хунте); (5) ни в одной публикации не было выявлено ни нацеленности на построение доверия между участниками конфликта, ни (6) предложений по его урегулированию. </w:t>
      </w:r>
    </w:p>
    <w:p w:rsidR="00AC114F" w:rsidRDefault="00B83359" w:rsidP="009D4C7C">
      <w:r>
        <w:t xml:space="preserve">Результаты проведенного исследования показывают, что публикации </w:t>
      </w:r>
      <w:r>
        <w:rPr>
          <w:lang w:val="en-US"/>
        </w:rPr>
        <w:t>The</w:t>
      </w:r>
      <w:r w:rsidRPr="00B83359">
        <w:t xml:space="preserve"> </w:t>
      </w:r>
      <w:r>
        <w:rPr>
          <w:lang w:val="en-US"/>
        </w:rPr>
        <w:t>Times</w:t>
      </w:r>
      <w:r w:rsidRPr="00B83359">
        <w:t xml:space="preserve"> </w:t>
      </w:r>
      <w:r>
        <w:t>не соответствуют принципам теории мирной журналистики.</w:t>
      </w:r>
    </w:p>
    <w:p w:rsidR="00877FB1" w:rsidRDefault="000F6557" w:rsidP="0039078E">
      <w:r>
        <w:t xml:space="preserve">Основной вывод исследования: применение принципов военной журналистики авторами </w:t>
      </w:r>
      <w:r>
        <w:rPr>
          <w:lang w:val="en-US"/>
        </w:rPr>
        <w:t>The</w:t>
      </w:r>
      <w:r w:rsidRPr="000F6557">
        <w:t xml:space="preserve"> </w:t>
      </w:r>
      <w:r>
        <w:rPr>
          <w:lang w:val="en-US"/>
        </w:rPr>
        <w:t>Times</w:t>
      </w:r>
      <w:r w:rsidRPr="000F6557">
        <w:t xml:space="preserve"> </w:t>
      </w:r>
      <w:r>
        <w:t>обусловлено политической стратегией редакции, обслуживающей интересы Великобритании по наращиванию влияния на Африканском континенте</w:t>
      </w:r>
      <w:r w:rsidR="006E391A">
        <w:t xml:space="preserve"> [</w:t>
      </w:r>
      <w:r w:rsidR="00FF53FD">
        <w:t>1</w:t>
      </w:r>
      <w:r w:rsidR="006E391A">
        <w:t>]</w:t>
      </w:r>
      <w:r>
        <w:t xml:space="preserve">. Осуществляя эту цель, журналисты использовали приемы </w:t>
      </w:r>
      <w:proofErr w:type="spellStart"/>
      <w:r>
        <w:t>демонизации</w:t>
      </w:r>
      <w:proofErr w:type="spellEnd"/>
      <w:r>
        <w:t xml:space="preserve"> и дегуманизации конкурентов Соединенного Королевства – России и Франции – для формирования о них негативного общественного мнения. Именно этим объясняется высокий процент политической ангажированности (72% от общего </w:t>
      </w:r>
      <w:r w:rsidR="002E4CD5">
        <w:t>количества проанализированных материалов)</w:t>
      </w:r>
      <w:r>
        <w:t xml:space="preserve">, эмоционально-окрашенной лексики </w:t>
      </w:r>
      <w:r w:rsidR="002E4CD5">
        <w:t xml:space="preserve">(70%) </w:t>
      </w:r>
      <w:r>
        <w:t>и маркеров</w:t>
      </w:r>
      <w:r w:rsidR="002E4CD5">
        <w:t xml:space="preserve"> (55%)</w:t>
      </w:r>
      <w:r>
        <w:t xml:space="preserve">. Стоит отметить, что журналисты газеты игнорировали мнение местного населения (отсутствие цитат в 95% публикаций) и позиций сторон конфликта (56%), тем самым формируя неполную и искаженную картину мира. </w:t>
      </w:r>
    </w:p>
    <w:p w:rsidR="00877FB1" w:rsidRPr="0039078E" w:rsidRDefault="0039078E" w:rsidP="0039078E">
      <w:pPr>
        <w:ind w:firstLine="0"/>
        <w:jc w:val="center"/>
        <w:rPr>
          <w:b/>
        </w:rPr>
      </w:pPr>
      <w:r w:rsidRPr="0039078E">
        <w:rPr>
          <w:b/>
        </w:rPr>
        <w:t>Литература</w:t>
      </w:r>
    </w:p>
    <w:p w:rsidR="00572270" w:rsidRDefault="00572270" w:rsidP="00877FB1">
      <w:pPr>
        <w:pStyle w:val="a7"/>
        <w:numPr>
          <w:ilvl w:val="0"/>
          <w:numId w:val="1"/>
        </w:numPr>
      </w:pPr>
      <w:proofErr w:type="spellStart"/>
      <w:r w:rsidRPr="00F75E27">
        <w:t>Николайчук</w:t>
      </w:r>
      <w:proofErr w:type="spellEnd"/>
      <w:r w:rsidRPr="00F75E27">
        <w:t xml:space="preserve"> И.А., Якова Т.С., </w:t>
      </w:r>
      <w:proofErr w:type="spellStart"/>
      <w:r w:rsidRPr="00F75E27">
        <w:t>Янгляева</w:t>
      </w:r>
      <w:proofErr w:type="spellEnd"/>
      <w:r w:rsidRPr="00F75E27">
        <w:t xml:space="preserve"> М.М</w:t>
      </w:r>
      <w:r w:rsidRPr="0039078E">
        <w:rPr>
          <w:i/>
        </w:rPr>
        <w:t>.</w:t>
      </w:r>
      <w:r>
        <w:t xml:space="preserve"> Крылья хаоса. М., 2018. </w:t>
      </w:r>
    </w:p>
    <w:p w:rsidR="00FF53FD" w:rsidRPr="0098055B" w:rsidRDefault="00FF53FD" w:rsidP="00FF53FD">
      <w:pPr>
        <w:pStyle w:val="a7"/>
        <w:numPr>
          <w:ilvl w:val="0"/>
          <w:numId w:val="1"/>
        </w:numPr>
      </w:pPr>
      <w:r w:rsidRPr="00F75E27">
        <w:rPr>
          <w:iCs/>
        </w:rPr>
        <w:t>Якова Т. С.</w:t>
      </w:r>
      <w:r w:rsidRPr="005A1328">
        <w:t xml:space="preserve"> </w:t>
      </w:r>
      <w:proofErr w:type="spellStart"/>
      <w:r w:rsidRPr="005A1328">
        <w:t>Массмедиа</w:t>
      </w:r>
      <w:proofErr w:type="spellEnd"/>
      <w:r w:rsidRPr="005A1328">
        <w:t xml:space="preserve"> и конфликты: </w:t>
      </w:r>
      <w:proofErr w:type="spellStart"/>
      <w:r w:rsidRPr="005A1328">
        <w:t>медиагеографические</w:t>
      </w:r>
      <w:proofErr w:type="spellEnd"/>
      <w:r w:rsidRPr="005A1328">
        <w:t xml:space="preserve"> исследования // Вопросы теории и практики журналистики. </w:t>
      </w:r>
      <w:r w:rsidRPr="00877FB1">
        <w:t xml:space="preserve">2021. </w:t>
      </w:r>
      <w:r w:rsidRPr="005A1328">
        <w:t>Т</w:t>
      </w:r>
      <w:r w:rsidRPr="00877FB1">
        <w:t>.</w:t>
      </w:r>
      <w:r w:rsidR="00F75E27">
        <w:t xml:space="preserve"> </w:t>
      </w:r>
      <w:r w:rsidRPr="00877FB1">
        <w:t>10</w:t>
      </w:r>
      <w:r>
        <w:t>.</w:t>
      </w:r>
      <w:r w:rsidRPr="00877FB1">
        <w:t xml:space="preserve"> </w:t>
      </w:r>
      <w:r w:rsidR="00F75E27">
        <w:rPr>
          <w:lang w:val="en-US"/>
        </w:rPr>
        <w:t>No</w:t>
      </w:r>
      <w:r w:rsidR="00F75E27">
        <w:t>.</w:t>
      </w:r>
      <w:r w:rsidRPr="00877FB1">
        <w:t xml:space="preserve"> 4. </w:t>
      </w:r>
      <w:r w:rsidRPr="005A1328">
        <w:t>С</w:t>
      </w:r>
      <w:r w:rsidRPr="00877FB1">
        <w:t>.</w:t>
      </w:r>
      <w:r w:rsidR="00F75E27">
        <w:t xml:space="preserve"> </w:t>
      </w:r>
      <w:r w:rsidRPr="00877FB1">
        <w:t>680</w:t>
      </w:r>
      <w:r w:rsidR="00F75E27">
        <w:t>-</w:t>
      </w:r>
      <w:r w:rsidRPr="00877FB1">
        <w:t>697.</w:t>
      </w:r>
    </w:p>
    <w:p w:rsidR="00572270" w:rsidRPr="00572270" w:rsidRDefault="00572270" w:rsidP="00920BB0"/>
    <w:p w:rsidR="00AC114F" w:rsidRDefault="00AC114F" w:rsidP="00AC114F"/>
    <w:p w:rsidR="009D4C7C" w:rsidRDefault="009D4C7C" w:rsidP="00AC114F"/>
    <w:p w:rsidR="009D4C7C" w:rsidRDefault="009D4C7C" w:rsidP="00AC114F"/>
    <w:p w:rsidR="009D4C7C" w:rsidRDefault="009D4C7C" w:rsidP="00AC114F"/>
    <w:p w:rsidR="00AC114F" w:rsidRDefault="00AC114F" w:rsidP="006E5F42">
      <w:pPr>
        <w:ind w:firstLine="0"/>
        <w:jc w:val="center"/>
      </w:pPr>
    </w:p>
    <w:sectPr w:rsidR="00AC114F" w:rsidSect="00F739A4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05" w:rsidRDefault="007E5C05" w:rsidP="00AC114F">
      <w:r>
        <w:separator/>
      </w:r>
    </w:p>
  </w:endnote>
  <w:endnote w:type="continuationSeparator" w:id="0">
    <w:p w:rsidR="007E5C05" w:rsidRDefault="007E5C05" w:rsidP="00AC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05" w:rsidRDefault="007E5C05" w:rsidP="00AC114F">
      <w:r>
        <w:separator/>
      </w:r>
    </w:p>
  </w:footnote>
  <w:footnote w:type="continuationSeparator" w:id="0">
    <w:p w:rsidR="007E5C05" w:rsidRDefault="007E5C05" w:rsidP="00AC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C06"/>
    <w:multiLevelType w:val="hybridMultilevel"/>
    <w:tmpl w:val="2A462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2"/>
    <w:rsid w:val="00013C0E"/>
    <w:rsid w:val="00017F4C"/>
    <w:rsid w:val="000B20C5"/>
    <w:rsid w:val="000D3DDB"/>
    <w:rsid w:val="000F6557"/>
    <w:rsid w:val="001144AF"/>
    <w:rsid w:val="00173D59"/>
    <w:rsid w:val="0019474A"/>
    <w:rsid w:val="001B7DA1"/>
    <w:rsid w:val="002E4CD5"/>
    <w:rsid w:val="0039078E"/>
    <w:rsid w:val="003B1683"/>
    <w:rsid w:val="004211CD"/>
    <w:rsid w:val="00453F8E"/>
    <w:rsid w:val="00473627"/>
    <w:rsid w:val="004D4DA0"/>
    <w:rsid w:val="004E3A20"/>
    <w:rsid w:val="004F7E01"/>
    <w:rsid w:val="00572270"/>
    <w:rsid w:val="006811C2"/>
    <w:rsid w:val="006E391A"/>
    <w:rsid w:val="006E5F42"/>
    <w:rsid w:val="007A1DF0"/>
    <w:rsid w:val="007D0DF7"/>
    <w:rsid w:val="007E5C05"/>
    <w:rsid w:val="00865F29"/>
    <w:rsid w:val="00877FB1"/>
    <w:rsid w:val="00890B50"/>
    <w:rsid w:val="008E0C85"/>
    <w:rsid w:val="00920BB0"/>
    <w:rsid w:val="00977DDC"/>
    <w:rsid w:val="009D4C7C"/>
    <w:rsid w:val="00A32954"/>
    <w:rsid w:val="00A33A3D"/>
    <w:rsid w:val="00A4363A"/>
    <w:rsid w:val="00AC114F"/>
    <w:rsid w:val="00AD7DC0"/>
    <w:rsid w:val="00B83359"/>
    <w:rsid w:val="00C474AE"/>
    <w:rsid w:val="00C87DE4"/>
    <w:rsid w:val="00CD3434"/>
    <w:rsid w:val="00D46878"/>
    <w:rsid w:val="00DA6AEA"/>
    <w:rsid w:val="00E058F5"/>
    <w:rsid w:val="00EC6280"/>
    <w:rsid w:val="00EE3183"/>
    <w:rsid w:val="00F412ED"/>
    <w:rsid w:val="00F71F8D"/>
    <w:rsid w:val="00F739A4"/>
    <w:rsid w:val="00F75E27"/>
    <w:rsid w:val="00FC4B2C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6DF9A"/>
  <w15:chartTrackingRefBased/>
  <w15:docId w15:val="{27C3216A-5311-FF42-9648-68F48A77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4AF"/>
    <w:pPr>
      <w:ind w:firstLine="397"/>
      <w:jc w:val="both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C114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AC114F"/>
    <w:pPr>
      <w:spacing w:line="36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C114F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AC114F"/>
    <w:rPr>
      <w:vertAlign w:val="superscript"/>
    </w:rPr>
  </w:style>
  <w:style w:type="paragraph" w:styleId="a7">
    <w:name w:val="List Paragraph"/>
    <w:basedOn w:val="a"/>
    <w:uiPriority w:val="34"/>
    <w:qFormat/>
    <w:rsid w:val="0087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733</Words>
  <Characters>5266</Characters>
  <Application>Microsoft Office Word</Application>
  <DocSecurity>0</DocSecurity>
  <Lines>87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Danilina</dc:creator>
  <cp:keywords/>
  <dc:description/>
  <cp:lastModifiedBy>Ilona Danilina</cp:lastModifiedBy>
  <cp:revision>20</cp:revision>
  <dcterms:created xsi:type="dcterms:W3CDTF">2024-02-01T17:14:00Z</dcterms:created>
  <dcterms:modified xsi:type="dcterms:W3CDTF">2024-02-05T09:51:00Z</dcterms:modified>
</cp:coreProperties>
</file>