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C000" w14:textId="77777777" w:rsidR="00A13ADE" w:rsidRPr="00775436" w:rsidRDefault="00104D16" w:rsidP="0004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36">
        <w:rPr>
          <w:rFonts w:ascii="Times New Roman" w:hAnsi="Times New Roman" w:cs="Times New Roman"/>
          <w:b/>
        </w:rPr>
        <w:t xml:space="preserve">Социальная </w:t>
      </w:r>
      <w:r w:rsidRPr="00775436">
        <w:rPr>
          <w:rFonts w:ascii="Times New Roman" w:hAnsi="Times New Roman" w:cs="Times New Roman"/>
          <w:b/>
          <w:sz w:val="24"/>
          <w:szCs w:val="24"/>
        </w:rPr>
        <w:t>коммерция в Китае: на примере Доуин/ТикТок</w:t>
      </w:r>
    </w:p>
    <w:p w14:paraId="1AD1AEBF" w14:textId="396EED0E" w:rsidR="00104D16" w:rsidRPr="00830866" w:rsidRDefault="00104D16" w:rsidP="0004013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0866">
        <w:rPr>
          <w:rFonts w:ascii="Times New Roman" w:hAnsi="Times New Roman" w:cs="Times New Roman"/>
          <w:b/>
          <w:i/>
          <w:iCs/>
          <w:sz w:val="24"/>
          <w:szCs w:val="24"/>
        </w:rPr>
        <w:t>Цуй</w:t>
      </w:r>
      <w:r w:rsidR="00830866">
        <w:rPr>
          <w:rFonts w:ascii="Times New Roman" w:hAnsi="Times New Roman" w:cs="Times New Roman" w:hint="eastAsia"/>
          <w:b/>
          <w:i/>
          <w:iCs/>
          <w:sz w:val="24"/>
          <w:szCs w:val="24"/>
          <w:lang w:eastAsia="zh-CN"/>
        </w:rPr>
        <w:t xml:space="preserve"> </w:t>
      </w:r>
      <w:r w:rsidRPr="00830866">
        <w:rPr>
          <w:rFonts w:ascii="Times New Roman" w:hAnsi="Times New Roman" w:cs="Times New Roman"/>
          <w:b/>
          <w:i/>
          <w:iCs/>
          <w:sz w:val="24"/>
          <w:szCs w:val="24"/>
        </w:rPr>
        <w:t>Аобинь</w:t>
      </w:r>
    </w:p>
    <w:p w14:paraId="79299AB1" w14:textId="77777777" w:rsidR="00104D16" w:rsidRPr="00104D16" w:rsidRDefault="00104D16" w:rsidP="0004013F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 w:rsidRPr="00104D16">
        <w:rPr>
          <w:rFonts w:ascii="Times New Roman" w:eastAsia="SimSun" w:hAnsi="Times New Roman" w:cs="Times New Roman"/>
          <w:i/>
          <w:iCs/>
          <w:sz w:val="24"/>
          <w:szCs w:val="24"/>
        </w:rPr>
        <w:t>Студент (магистр)</w:t>
      </w:r>
    </w:p>
    <w:p w14:paraId="4C20792D" w14:textId="77777777" w:rsidR="00104D16" w:rsidRPr="00104D16" w:rsidRDefault="00104D16" w:rsidP="0004013F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 w:rsidRPr="00104D16">
        <w:rPr>
          <w:rFonts w:ascii="Times New Roman" w:eastAsia="SimSu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14D59D60" w14:textId="77777777" w:rsidR="00104D16" w:rsidRPr="00104D16" w:rsidRDefault="00104D16" w:rsidP="0004013F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 w:rsidRPr="00104D16">
        <w:rPr>
          <w:rFonts w:ascii="Times New Roman" w:eastAsia="SimSun" w:hAnsi="Times New Roman" w:cs="Times New Roman"/>
          <w:i/>
          <w:iCs/>
          <w:sz w:val="24"/>
          <w:szCs w:val="24"/>
        </w:rPr>
        <w:t>Институт русского языка и культуры, Москва, Россия</w:t>
      </w:r>
    </w:p>
    <w:p w14:paraId="6203202C" w14:textId="15B1867F" w:rsidR="00104D16" w:rsidRPr="00AB5AC3" w:rsidRDefault="00104D16" w:rsidP="0004013F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en-US"/>
        </w:rPr>
      </w:pPr>
      <w:r w:rsidRPr="00AB5AC3">
        <w:rPr>
          <w:rFonts w:ascii="Times New Roman" w:eastAsia="SimSu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="007C4F73">
        <w:rPr>
          <w:rFonts w:ascii="Times New Roman" w:eastAsia="SimSun" w:hAnsi="Times New Roman" w:cs="Times New Roman" w:hint="eastAsia"/>
          <w:i/>
          <w:iCs/>
          <w:sz w:val="24"/>
          <w:szCs w:val="24"/>
          <w:lang w:val="en-US" w:eastAsia="zh-CN"/>
        </w:rPr>
        <w:t>c</w:t>
      </w:r>
      <w:r w:rsidR="00AB5AC3" w:rsidRPr="00AB5AC3">
        <w:rPr>
          <w:rFonts w:ascii="Times New Roman" w:eastAsia="SimSun" w:hAnsi="Times New Roman" w:cs="Times New Roman" w:hint="eastAsia"/>
          <w:i/>
          <w:iCs/>
          <w:sz w:val="24"/>
          <w:szCs w:val="24"/>
          <w:lang w:val="en-US" w:eastAsia="zh-CN"/>
        </w:rPr>
        <w:t>ui</w:t>
      </w:r>
      <w:r w:rsidR="007C4F73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a</w:t>
      </w:r>
      <w:r w:rsidR="00AB5AC3" w:rsidRPr="00AB5AC3">
        <w:rPr>
          <w:rFonts w:ascii="Times New Roman" w:eastAsia="SimSun" w:hAnsi="Times New Roman" w:cs="Times New Roman" w:hint="eastAsia"/>
          <w:i/>
          <w:iCs/>
          <w:sz w:val="24"/>
          <w:szCs w:val="24"/>
          <w:lang w:val="en-US" w:eastAsia="zh-CN"/>
        </w:rPr>
        <w:t>obin0922@gmail.com</w:t>
      </w:r>
    </w:p>
    <w:p w14:paraId="2CF62FF2" w14:textId="4D69BCAC" w:rsidR="00104D16" w:rsidRPr="00AB5AC3" w:rsidRDefault="00104D16" w:rsidP="0004013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7B9A2955" w14:textId="77777777" w:rsidR="00571F1D" w:rsidRPr="0004013F" w:rsidRDefault="00FB07EE" w:rsidP="0004013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397"/>
        <w:contextualSpacing w:val="0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04013F">
        <w:rPr>
          <w:rFonts w:ascii="Times New Roman" w:hAnsi="Times New Roman" w:cs="Times New Roman"/>
          <w:kern w:val="2"/>
          <w:sz w:val="24"/>
          <w:szCs w:val="24"/>
        </w:rPr>
        <w:t>Развитие Интернета привело к появлению электронной коммерции</w:t>
      </w:r>
      <w:r w:rsidR="00306502" w:rsidRPr="0004013F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8E1121" w:rsidRPr="0004013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онлайн-</w:t>
      </w:r>
      <w:r w:rsidR="00306502" w:rsidRPr="0004013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торговли. </w:t>
      </w:r>
      <w:r w:rsidR="00EE3930"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Китай является крупнейшим рынком электронной коммерции в мире. </w:t>
      </w:r>
      <w:r w:rsidR="00051540" w:rsidRPr="0004013F">
        <w:rPr>
          <w:rStyle w:val="a5"/>
          <w:rFonts w:ascii="Times New Roman" w:hAnsi="Times New Roman" w:cs="Times New Roman"/>
          <w:kern w:val="2"/>
          <w:sz w:val="24"/>
          <w:szCs w:val="24"/>
          <w:u w:val="none"/>
        </w:rPr>
        <w:t xml:space="preserve"> </w:t>
      </w:r>
      <w:r w:rsidR="007725A7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 xml:space="preserve">По данным Министерства коммерции Китая, </w:t>
      </w:r>
      <w:r w:rsidR="00051540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>р</w:t>
      </w:r>
      <w:r w:rsidR="007725A7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 xml:space="preserve">озничные онлайн-продажи Китая в 2023 году достигли 15,42 трлн юаней </w:t>
      </w:r>
      <w:r w:rsidR="00775436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 xml:space="preserve">или </w:t>
      </w:r>
      <w:r w:rsidR="007725A7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>2,17 трлн долларов США</w:t>
      </w:r>
      <w:r w:rsidR="00775436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 xml:space="preserve">, </w:t>
      </w:r>
      <w:r w:rsidR="00775436" w:rsidRPr="0004013F">
        <w:rPr>
          <w:rFonts w:ascii="Times New Roman" w:hAnsi="Times New Roman" w:cs="Times New Roman"/>
          <w:kern w:val="2"/>
          <w:sz w:val="24"/>
          <w:szCs w:val="24"/>
        </w:rPr>
        <w:t xml:space="preserve"> что составило около 30% от общего объема продаж</w:t>
      </w:r>
      <w:r w:rsidR="00571F1D" w:rsidRPr="0004013F">
        <w:rPr>
          <w:rFonts w:ascii="Times New Roman" w:hAnsi="Times New Roman" w:cs="Times New Roman"/>
          <w:kern w:val="2"/>
          <w:sz w:val="24"/>
          <w:szCs w:val="24"/>
        </w:rPr>
        <w:t xml:space="preserve"> [1]</w:t>
      </w:r>
      <w:r w:rsidR="00051540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 xml:space="preserve">. </w:t>
      </w:r>
    </w:p>
    <w:p w14:paraId="64309A96" w14:textId="1F914C6B" w:rsidR="00B23CCD" w:rsidRPr="0004013F" w:rsidRDefault="00775436" w:rsidP="0004013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397"/>
        <w:contextualSpacing w:val="0"/>
        <w:jc w:val="both"/>
        <w:textAlignment w:val="baseline"/>
        <w:rPr>
          <w:rFonts w:ascii="Times New Roman" w:hAnsi="Times New Roman" w:cs="Times New Roman"/>
          <w:color w:val="2F2F2F"/>
          <w:kern w:val="2"/>
          <w:sz w:val="24"/>
          <w:szCs w:val="24"/>
        </w:rPr>
      </w:pPr>
      <w:r w:rsidRPr="0004013F">
        <w:rPr>
          <w:rFonts w:ascii="Times New Roman" w:hAnsi="Times New Roman" w:cs="Times New Roman"/>
          <w:kern w:val="2"/>
          <w:sz w:val="24"/>
          <w:szCs w:val="24"/>
        </w:rPr>
        <w:t>Особенностью китайского рынка электронной коммерции является то, что 80% всех транзакций осуществляется через мобильные телефоны</w:t>
      </w:r>
      <w:r w:rsidR="00571F1D" w:rsidRPr="0004013F">
        <w:rPr>
          <w:rFonts w:ascii="Times New Roman" w:hAnsi="Times New Roman" w:cs="Times New Roman"/>
          <w:kern w:val="2"/>
          <w:sz w:val="24"/>
          <w:szCs w:val="24"/>
        </w:rPr>
        <w:t xml:space="preserve"> [2]</w:t>
      </w:r>
      <w:r w:rsidR="00571F1D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 xml:space="preserve">. </w:t>
      </w:r>
      <w:r w:rsidRPr="0004013F">
        <w:rPr>
          <w:rFonts w:ascii="Times New Roman" w:hAnsi="Times New Roman" w:cs="Times New Roman"/>
          <w:kern w:val="2"/>
          <w:sz w:val="24"/>
          <w:szCs w:val="24"/>
        </w:rPr>
        <w:t xml:space="preserve"> Учитывая это, китайские социальные сети  соедини</w:t>
      </w:r>
      <w:r w:rsidR="004E4A0B" w:rsidRPr="0004013F">
        <w:rPr>
          <w:rFonts w:ascii="Times New Roman" w:hAnsi="Times New Roman" w:cs="Times New Roman"/>
          <w:kern w:val="2"/>
          <w:sz w:val="24"/>
          <w:szCs w:val="24"/>
        </w:rPr>
        <w:t>ли</w:t>
      </w:r>
      <w:r w:rsidRPr="0004013F">
        <w:rPr>
          <w:rFonts w:ascii="Times New Roman" w:hAnsi="Times New Roman" w:cs="Times New Roman"/>
          <w:kern w:val="2"/>
          <w:sz w:val="24"/>
          <w:szCs w:val="24"/>
        </w:rPr>
        <w:t xml:space="preserve"> соцсет</w:t>
      </w:r>
      <w:r w:rsidR="004E4A0B" w:rsidRPr="0004013F">
        <w:rPr>
          <w:rFonts w:ascii="Times New Roman" w:hAnsi="Times New Roman" w:cs="Times New Roman"/>
          <w:kern w:val="2"/>
          <w:sz w:val="24"/>
          <w:szCs w:val="24"/>
        </w:rPr>
        <w:t>ь</w:t>
      </w:r>
      <w:r w:rsidR="0021583C" w:rsidRPr="0004013F">
        <w:rPr>
          <w:rFonts w:ascii="Times New Roman" w:hAnsi="Times New Roman" w:cs="Times New Roman"/>
          <w:kern w:val="2"/>
          <w:sz w:val="24"/>
          <w:szCs w:val="24"/>
        </w:rPr>
        <w:t xml:space="preserve">, развлечения </w:t>
      </w:r>
      <w:r w:rsidRPr="0004013F">
        <w:rPr>
          <w:rFonts w:ascii="Times New Roman" w:hAnsi="Times New Roman" w:cs="Times New Roman"/>
          <w:kern w:val="2"/>
          <w:sz w:val="24"/>
          <w:szCs w:val="24"/>
        </w:rPr>
        <w:t xml:space="preserve"> и электронную торговлю</w:t>
      </w:r>
      <w:r w:rsidR="0021583C" w:rsidRPr="0004013F">
        <w:rPr>
          <w:rFonts w:ascii="Times New Roman" w:hAnsi="Times New Roman" w:cs="Times New Roman"/>
          <w:kern w:val="2"/>
          <w:sz w:val="24"/>
          <w:szCs w:val="24"/>
        </w:rPr>
        <w:t>, что особенно интересно для мол</w:t>
      </w:r>
      <w:r w:rsidR="00483141" w:rsidRPr="0004013F">
        <w:rPr>
          <w:rFonts w:ascii="Times New Roman" w:hAnsi="Times New Roman" w:cs="Times New Roman"/>
          <w:kern w:val="2"/>
          <w:sz w:val="24"/>
          <w:szCs w:val="24"/>
        </w:rPr>
        <w:t>о</w:t>
      </w:r>
      <w:r w:rsidR="0021583C" w:rsidRPr="0004013F">
        <w:rPr>
          <w:rFonts w:ascii="Times New Roman" w:hAnsi="Times New Roman" w:cs="Times New Roman"/>
          <w:kern w:val="2"/>
          <w:sz w:val="24"/>
          <w:szCs w:val="24"/>
        </w:rPr>
        <w:t>дежи</w:t>
      </w:r>
      <w:r w:rsidRPr="0004013F">
        <w:rPr>
          <w:rFonts w:ascii="Times New Roman" w:hAnsi="Times New Roman" w:cs="Times New Roman"/>
          <w:kern w:val="2"/>
          <w:sz w:val="24"/>
          <w:szCs w:val="24"/>
        </w:rPr>
        <w:t xml:space="preserve">. Так родилась социальная коммерция. </w:t>
      </w:r>
      <w:r w:rsidRPr="0004013F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Социальной коммерцией (s-commerce) называют такой способ покупки, при котором весь процесс от 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поиска товара до оформления заказа и оплаты происходит на платформе социальных сетей.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571F1D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Социальная коммерция – это новая форма онлайн-покупок,  облегчающая  процесс покупок и прямого взаимодействия с брендами. </w:t>
      </w:r>
      <w:r w:rsidR="00483141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В</w:t>
      </w:r>
      <w:r w:rsidR="00483141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AFAFA"/>
        </w:rPr>
        <w:t xml:space="preserve"> 2022 году около 84% китайских потребителей совершали покупки на социальных платформах.</w:t>
      </w:r>
      <w:r w:rsidR="00571F1D" w:rsidRPr="0004013F">
        <w:rPr>
          <w:rFonts w:ascii="Times New Roman" w:hAnsi="Times New Roman" w:cs="Times New Roman"/>
          <w:kern w:val="2"/>
          <w:sz w:val="24"/>
          <w:szCs w:val="24"/>
        </w:rPr>
        <w:t xml:space="preserve"> [3]</w:t>
      </w:r>
      <w:r w:rsidR="00571F1D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 xml:space="preserve">. </w:t>
      </w:r>
      <w:r w:rsidR="00483141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0968C5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Если в 2019 году </w:t>
      </w:r>
      <w:r w:rsidR="000968C5" w:rsidRPr="0004013F">
        <w:rPr>
          <w:rFonts w:ascii="Times New Roman" w:hAnsi="Times New Roman" w:cs="Times New Roman"/>
          <w:color w:val="2F2F2F"/>
          <w:kern w:val="2"/>
          <w:sz w:val="24"/>
          <w:szCs w:val="24"/>
          <w:shd w:val="clear" w:color="auto" w:fill="FFFFFF"/>
        </w:rPr>
        <w:t xml:space="preserve">социальная коммерция в Китае </w:t>
      </w:r>
      <w:r w:rsidR="000968C5"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составляла  186 млрд.долл. (для сравнения в США – всего 19 млрд.) , то к концу 2023 года - достигла огромной цифры  в 430 млрд. долл. ,  почти 30% от всего китайского рынка электронной коммерции</w:t>
      </w:r>
      <w:r w:rsidR="00B23CCD"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r w:rsidR="00B23CCD" w:rsidRPr="0004013F">
        <w:rPr>
          <w:rFonts w:ascii="Times New Roman" w:hAnsi="Times New Roman" w:cs="Times New Roman"/>
          <w:kern w:val="2"/>
          <w:sz w:val="24"/>
          <w:szCs w:val="24"/>
        </w:rPr>
        <w:t>[4]</w:t>
      </w:r>
      <w:r w:rsidR="00B23CCD" w:rsidRPr="0004013F">
        <w:rPr>
          <w:rFonts w:ascii="Times New Roman" w:hAnsi="Times New Roman" w:cs="Times New Roman"/>
          <w:color w:val="2C2F34"/>
          <w:kern w:val="2"/>
          <w:sz w:val="24"/>
          <w:szCs w:val="24"/>
          <w:shd w:val="clear" w:color="auto" w:fill="FFFFFF"/>
        </w:rPr>
        <w:t>.</w:t>
      </w:r>
      <w:r w:rsidR="00B23CCD"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r w:rsidR="00483141" w:rsidRPr="0004013F"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Ожидается, что в 2024 году </w:t>
      </w:r>
      <w:r w:rsidR="0021583C" w:rsidRPr="0004013F"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 </w:t>
      </w:r>
      <w:r w:rsidR="00483141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объем розничных продаж социальной торговли в Китае составит </w:t>
      </w:r>
      <w:r w:rsidR="0021583C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508 млрд</w:t>
      </w:r>
      <w:r w:rsidR="00483141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.долл. </w:t>
      </w:r>
      <w:r w:rsidR="00B23CCD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[5]</w:t>
      </w:r>
      <w:r w:rsidR="00B23CCD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. </w:t>
      </w:r>
    </w:p>
    <w:p w14:paraId="37A75E4F" w14:textId="77777777" w:rsidR="00483141" w:rsidRPr="0004013F" w:rsidRDefault="00B1275F" w:rsidP="009001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color w:val="2F2F2F"/>
          <w:kern w:val="2"/>
          <w:sz w:val="24"/>
          <w:szCs w:val="24"/>
        </w:rPr>
      </w:pPr>
      <w:r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Быстрый </w:t>
      </w:r>
      <w:r w:rsidR="00483141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рост социальной коммерции можно объяснить </w:t>
      </w:r>
      <w:r w:rsidR="00483141" w:rsidRPr="0004013F">
        <w:rPr>
          <w:rFonts w:ascii="Times New Roman" w:hAnsi="Times New Roman" w:cs="Times New Roman"/>
          <w:color w:val="2F2F2F"/>
          <w:kern w:val="2"/>
          <w:sz w:val="24"/>
          <w:szCs w:val="24"/>
          <w:shd w:val="clear" w:color="auto" w:fill="FFFFFF"/>
        </w:rPr>
        <w:t>изменением способ</w:t>
      </w:r>
      <w:r w:rsidR="00987218" w:rsidRPr="0004013F">
        <w:rPr>
          <w:rFonts w:ascii="Times New Roman" w:hAnsi="Times New Roman" w:cs="Times New Roman"/>
          <w:color w:val="2F2F2F"/>
          <w:kern w:val="2"/>
          <w:sz w:val="24"/>
          <w:szCs w:val="24"/>
          <w:shd w:val="clear" w:color="auto" w:fill="FFFFFF"/>
        </w:rPr>
        <w:t>а</w:t>
      </w:r>
      <w:r w:rsidR="00483141" w:rsidRPr="0004013F">
        <w:rPr>
          <w:rFonts w:ascii="Times New Roman" w:hAnsi="Times New Roman" w:cs="Times New Roman"/>
          <w:color w:val="2F2F2F"/>
          <w:kern w:val="2"/>
          <w:sz w:val="24"/>
          <w:szCs w:val="24"/>
          <w:shd w:val="clear" w:color="auto" w:fill="FFFFFF"/>
        </w:rPr>
        <w:t xml:space="preserve"> потребления</w:t>
      </w:r>
      <w:r w:rsidR="00987218" w:rsidRPr="0004013F">
        <w:rPr>
          <w:rFonts w:ascii="Times New Roman" w:hAnsi="Times New Roman" w:cs="Times New Roman"/>
          <w:color w:val="2F2F2F"/>
          <w:kern w:val="2"/>
          <w:sz w:val="24"/>
          <w:szCs w:val="24"/>
          <w:shd w:val="clear" w:color="auto" w:fill="FFFFFF"/>
        </w:rPr>
        <w:t xml:space="preserve"> и </w:t>
      </w:r>
      <w:r w:rsidR="00483141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несколькими факторами.</w:t>
      </w:r>
    </w:p>
    <w:p w14:paraId="2AD9D32B" w14:textId="240AC844" w:rsidR="00483141" w:rsidRPr="0004013F" w:rsidRDefault="003A748C" w:rsidP="00F61019">
      <w:pPr>
        <w:pStyle w:val="a4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2F2F2F"/>
          <w:kern w:val="2"/>
          <w:shd w:val="clear" w:color="auto" w:fill="FFFFFF"/>
        </w:rPr>
      </w:pPr>
      <w:r>
        <w:rPr>
          <w:rFonts w:eastAsiaTheme="minorEastAsia" w:hint="eastAsia"/>
          <w:color w:val="000000"/>
          <w:kern w:val="2"/>
          <w:lang w:eastAsia="zh-CN"/>
        </w:rPr>
        <w:t xml:space="preserve">1) </w:t>
      </w:r>
      <w:r w:rsidR="00987218" w:rsidRPr="0004013F">
        <w:rPr>
          <w:color w:val="000000"/>
          <w:kern w:val="2"/>
        </w:rPr>
        <w:t xml:space="preserve">Развитие социальных сетей и их </w:t>
      </w:r>
      <w:r w:rsidR="00483141" w:rsidRPr="0004013F">
        <w:rPr>
          <w:color w:val="000000"/>
          <w:kern w:val="2"/>
        </w:rPr>
        <w:t xml:space="preserve"> функционал</w:t>
      </w:r>
      <w:r w:rsidR="00987218" w:rsidRPr="0004013F">
        <w:rPr>
          <w:color w:val="000000"/>
          <w:kern w:val="2"/>
        </w:rPr>
        <w:t xml:space="preserve">ов, рост </w:t>
      </w:r>
      <w:r w:rsidR="00483141" w:rsidRPr="0004013F">
        <w:rPr>
          <w:color w:val="000000"/>
          <w:kern w:val="2"/>
        </w:rPr>
        <w:t>количеств</w:t>
      </w:r>
      <w:r w:rsidR="00987218" w:rsidRPr="0004013F">
        <w:rPr>
          <w:color w:val="000000"/>
          <w:kern w:val="2"/>
        </w:rPr>
        <w:t>а</w:t>
      </w:r>
      <w:r w:rsidR="00483141" w:rsidRPr="0004013F">
        <w:rPr>
          <w:color w:val="000000"/>
          <w:kern w:val="2"/>
        </w:rPr>
        <w:t xml:space="preserve"> подписчиков</w:t>
      </w:r>
      <w:r w:rsidR="00987218" w:rsidRPr="0004013F">
        <w:rPr>
          <w:color w:val="000000"/>
          <w:kern w:val="2"/>
        </w:rPr>
        <w:t>.</w:t>
      </w:r>
    </w:p>
    <w:p w14:paraId="0186E3A1" w14:textId="4BEBCFEB" w:rsidR="00483141" w:rsidRPr="0004013F" w:rsidRDefault="003A748C" w:rsidP="00F61019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ind w:firstLine="397"/>
        <w:jc w:val="both"/>
        <w:textAlignment w:val="baseline"/>
        <w:rPr>
          <w:color w:val="000000" w:themeColor="text1"/>
          <w:kern w:val="2"/>
        </w:rPr>
      </w:pPr>
      <w:r>
        <w:rPr>
          <w:rFonts w:eastAsiaTheme="minorEastAsia" w:hint="eastAsia"/>
          <w:color w:val="000000" w:themeColor="text1"/>
          <w:kern w:val="2"/>
          <w:shd w:val="clear" w:color="auto" w:fill="FFFFFF"/>
          <w:lang w:eastAsia="zh-CN"/>
        </w:rPr>
        <w:t xml:space="preserve">2) </w:t>
      </w:r>
      <w:r w:rsidR="00B1275F" w:rsidRPr="0004013F">
        <w:rPr>
          <w:color w:val="000000" w:themeColor="text1"/>
          <w:kern w:val="2"/>
          <w:shd w:val="clear" w:color="auto" w:fill="FFFFFF"/>
        </w:rPr>
        <w:t>Удобный алгоритм покупок в соцсетях, с</w:t>
      </w:r>
      <w:r w:rsidR="00987218" w:rsidRPr="0004013F">
        <w:rPr>
          <w:color w:val="000000" w:themeColor="text1"/>
          <w:kern w:val="2"/>
          <w:shd w:val="clear" w:color="auto" w:fill="FFFFFF"/>
        </w:rPr>
        <w:t xml:space="preserve">корость и простота </w:t>
      </w:r>
      <w:r w:rsidR="00B1275F" w:rsidRPr="0004013F">
        <w:rPr>
          <w:color w:val="000000" w:themeColor="text1"/>
          <w:kern w:val="2"/>
          <w:shd w:val="clear" w:color="auto" w:fill="FFFFFF"/>
        </w:rPr>
        <w:t>совершения покупок.</w:t>
      </w:r>
      <w:r w:rsidR="00483141" w:rsidRPr="0004013F">
        <w:rPr>
          <w:color w:val="000000" w:themeColor="text1"/>
          <w:kern w:val="2"/>
          <w:shd w:val="clear" w:color="auto" w:fill="FFFFFF"/>
        </w:rPr>
        <w:t xml:space="preserve"> </w:t>
      </w:r>
      <w:r w:rsidR="00483141" w:rsidRPr="0004013F">
        <w:rPr>
          <w:bCs/>
          <w:color w:val="000000" w:themeColor="text1"/>
          <w:kern w:val="2"/>
        </w:rPr>
        <w:t xml:space="preserve">Такие платформы, как </w:t>
      </w:r>
      <w:r w:rsidR="00B23CCD" w:rsidRPr="0004013F">
        <w:rPr>
          <w:bCs/>
          <w:color w:val="000000" w:themeColor="text1"/>
          <w:kern w:val="2"/>
        </w:rPr>
        <w:t>Доуин</w:t>
      </w:r>
      <w:r w:rsidR="00332B33" w:rsidRPr="0004013F">
        <w:rPr>
          <w:bCs/>
          <w:color w:val="000000" w:themeColor="text1"/>
          <w:kern w:val="2"/>
        </w:rPr>
        <w:t>/ТикТок</w:t>
      </w:r>
      <w:r w:rsidR="00483141" w:rsidRPr="0004013F">
        <w:rPr>
          <w:bCs/>
          <w:color w:val="000000" w:themeColor="text1"/>
          <w:kern w:val="2"/>
        </w:rPr>
        <w:t xml:space="preserve"> позволяют пользователям </w:t>
      </w:r>
      <w:r w:rsidR="00987218" w:rsidRPr="0004013F">
        <w:rPr>
          <w:bCs/>
          <w:color w:val="000000" w:themeColor="text1"/>
          <w:kern w:val="2"/>
        </w:rPr>
        <w:t xml:space="preserve">удобно покупать </w:t>
      </w:r>
      <w:r w:rsidR="00483141" w:rsidRPr="0004013F">
        <w:rPr>
          <w:bCs/>
          <w:color w:val="000000" w:themeColor="text1"/>
          <w:kern w:val="2"/>
        </w:rPr>
        <w:t xml:space="preserve"> товары, которые они видят в видеороликах</w:t>
      </w:r>
      <w:r w:rsidR="00987218" w:rsidRPr="0004013F">
        <w:rPr>
          <w:bCs/>
          <w:color w:val="000000" w:themeColor="text1"/>
          <w:kern w:val="2"/>
        </w:rPr>
        <w:t xml:space="preserve">. </w:t>
      </w:r>
      <w:r w:rsidR="00483141" w:rsidRPr="0004013F">
        <w:rPr>
          <w:color w:val="000000" w:themeColor="text1"/>
          <w:kern w:val="2"/>
        </w:rPr>
        <w:t> </w:t>
      </w:r>
    </w:p>
    <w:p w14:paraId="2ED74426" w14:textId="05944E3D" w:rsidR="0097680C" w:rsidRPr="0004013F" w:rsidRDefault="00332B33" w:rsidP="00F6101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</w:rPr>
      </w:pP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3)</w:t>
      </w:r>
      <w:r w:rsidR="003A748C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Помощь по</w:t>
      </w:r>
      <w:r w:rsidR="004E4A0B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требителям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 при покупке </w:t>
      </w:r>
      <w:r w:rsidR="008E1121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со стороны 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лидеров мнений или инфлюенсеров</w:t>
      </w:r>
      <w:r w:rsidR="009B641A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.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В силу специфики менталитета, </w:t>
      </w:r>
      <w:r w:rsidR="004E1840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в Китае потребители предпочитают покупать продукты и услуги, основываясь на рекомендациях людей, которым доверяют. Сильно 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влияние интернет-селебрити, блогер</w:t>
      </w:r>
      <w:r w:rsidR="008E1121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ов</w:t>
      </w:r>
      <w:r w:rsidR="009B641A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="008E1121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инфлюенсеров, которые 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8E1121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в соцсети  помогают выбрать </w:t>
      </w:r>
      <w:r w:rsidR="008E1121" w:rsidRPr="0004013F">
        <w:rPr>
          <w:rFonts w:ascii="Times New Roman" w:hAnsi="Times New Roman" w:cs="Times New Roman"/>
          <w:color w:val="2F2F2F"/>
          <w:kern w:val="2"/>
          <w:sz w:val="24"/>
          <w:szCs w:val="24"/>
        </w:rPr>
        <w:t>товар</w:t>
      </w:r>
      <w:r w:rsidR="004E1840" w:rsidRPr="0004013F">
        <w:rPr>
          <w:rFonts w:ascii="Times New Roman" w:hAnsi="Times New Roman" w:cs="Times New Roman"/>
          <w:color w:val="2F2F2F"/>
          <w:kern w:val="2"/>
          <w:sz w:val="24"/>
          <w:szCs w:val="24"/>
        </w:rPr>
        <w:t xml:space="preserve">. </w:t>
      </w:r>
      <w:r w:rsidR="0097680C" w:rsidRPr="0004013F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</w:rPr>
        <w:t>Социальная коммерция  -</w:t>
      </w:r>
      <w:r w:rsidR="004E1840" w:rsidRPr="0004013F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</w:rPr>
        <w:t xml:space="preserve"> это, по-существу,</w:t>
      </w:r>
      <w:r w:rsidR="0097680C" w:rsidRPr="0004013F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</w:rPr>
        <w:t xml:space="preserve"> продажи с помощью лидеров мнений</w:t>
      </w:r>
      <w:r w:rsidR="004E1840" w:rsidRPr="0004013F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</w:rPr>
        <w:t>.</w:t>
      </w:r>
    </w:p>
    <w:p w14:paraId="135E232D" w14:textId="774916E5" w:rsidR="0021583C" w:rsidRPr="0004013F" w:rsidRDefault="003A748C" w:rsidP="00F61019">
      <w:pPr>
        <w:pStyle w:val="a4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397"/>
        <w:jc w:val="both"/>
        <w:textAlignment w:val="baseline"/>
        <w:rPr>
          <w:kern w:val="2"/>
        </w:rPr>
      </w:pPr>
      <w:r>
        <w:rPr>
          <w:rFonts w:eastAsiaTheme="minorEastAsia" w:hint="eastAsia"/>
          <w:color w:val="2F2F2F"/>
          <w:kern w:val="2"/>
          <w:lang w:eastAsia="zh-CN"/>
        </w:rPr>
        <w:t xml:space="preserve">4) </w:t>
      </w:r>
      <w:r w:rsidR="009B641A" w:rsidRPr="0004013F">
        <w:rPr>
          <w:color w:val="2F2F2F"/>
          <w:kern w:val="2"/>
        </w:rPr>
        <w:t>Стремление м</w:t>
      </w:r>
      <w:r w:rsidR="00483141" w:rsidRPr="0004013F">
        <w:rPr>
          <w:color w:val="2F2F2F"/>
          <w:kern w:val="2"/>
        </w:rPr>
        <w:t>олодо</w:t>
      </w:r>
      <w:r w:rsidR="009B641A" w:rsidRPr="0004013F">
        <w:rPr>
          <w:color w:val="2F2F2F"/>
          <w:kern w:val="2"/>
        </w:rPr>
        <w:t>го</w:t>
      </w:r>
      <w:r w:rsidR="00483141" w:rsidRPr="0004013F">
        <w:rPr>
          <w:color w:val="2F2F2F"/>
          <w:kern w:val="2"/>
        </w:rPr>
        <w:t xml:space="preserve"> поколения </w:t>
      </w:r>
      <w:r w:rsidR="00483141" w:rsidRPr="0004013F">
        <w:rPr>
          <w:color w:val="2F2F2F"/>
          <w:kern w:val="2"/>
          <w:lang w:val="en-US"/>
        </w:rPr>
        <w:t>Z</w:t>
      </w:r>
      <w:r w:rsidR="00483141" w:rsidRPr="0004013F">
        <w:rPr>
          <w:color w:val="2F2F2F"/>
          <w:kern w:val="2"/>
        </w:rPr>
        <w:t xml:space="preserve"> </w:t>
      </w:r>
      <w:r w:rsidR="009B641A" w:rsidRPr="0004013F">
        <w:rPr>
          <w:color w:val="2F2F2F"/>
          <w:kern w:val="2"/>
        </w:rPr>
        <w:t>соединить покупки и развлечения</w:t>
      </w:r>
      <w:r w:rsidR="00B1275F" w:rsidRPr="0004013F">
        <w:rPr>
          <w:color w:val="2F2F2F"/>
          <w:kern w:val="2"/>
        </w:rPr>
        <w:t>.</w:t>
      </w:r>
      <w:r w:rsidR="00483141" w:rsidRPr="0004013F">
        <w:rPr>
          <w:color w:val="2F2F2F"/>
          <w:kern w:val="2"/>
        </w:rPr>
        <w:t xml:space="preserve"> </w:t>
      </w:r>
      <w:r w:rsidR="009B641A" w:rsidRPr="0004013F">
        <w:rPr>
          <w:color w:val="2F2F2F"/>
          <w:kern w:val="2"/>
        </w:rPr>
        <w:t xml:space="preserve">Молодежь </w:t>
      </w:r>
      <w:r w:rsidR="00483141" w:rsidRPr="0004013F">
        <w:rPr>
          <w:color w:val="2F2F2F"/>
          <w:kern w:val="2"/>
        </w:rPr>
        <w:t xml:space="preserve"> предпочитают онлайн-покупки, потому что просматривать ленту в социальной сети гораздо интереснее, чем ходить по магазинам</w:t>
      </w:r>
      <w:r w:rsidR="000968C5" w:rsidRPr="0004013F">
        <w:rPr>
          <w:color w:val="2F2F2F"/>
          <w:kern w:val="2"/>
        </w:rPr>
        <w:t>.</w:t>
      </w:r>
    </w:p>
    <w:p w14:paraId="1D782B43" w14:textId="77777777" w:rsidR="0097680C" w:rsidRPr="0004013F" w:rsidRDefault="000968C5" w:rsidP="0090014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70C0"/>
          <w:kern w:val="2"/>
          <w:sz w:val="24"/>
          <w:szCs w:val="24"/>
          <w:shd w:val="clear" w:color="auto" w:fill="FFFFFF"/>
        </w:rPr>
      </w:pPr>
      <w:r w:rsidRPr="0004013F">
        <w:rPr>
          <w:rFonts w:ascii="Times New Roman" w:hAnsi="Times New Roman" w:cs="Times New Roman"/>
          <w:kern w:val="2"/>
          <w:sz w:val="24"/>
          <w:szCs w:val="24"/>
        </w:rPr>
        <w:t xml:space="preserve">3. </w:t>
      </w:r>
      <w:r w:rsidR="00BD673A" w:rsidRPr="0004013F">
        <w:rPr>
          <w:rFonts w:ascii="Times New Roman" w:hAnsi="Times New Roman" w:cs="Times New Roman"/>
          <w:kern w:val="2"/>
          <w:sz w:val="24"/>
          <w:szCs w:val="24"/>
        </w:rPr>
        <w:t>Соц</w:t>
      </w:r>
      <w:r w:rsidR="00B06453" w:rsidRPr="0004013F">
        <w:rPr>
          <w:rFonts w:ascii="Times New Roman" w:hAnsi="Times New Roman" w:cs="Times New Roman"/>
          <w:kern w:val="2"/>
          <w:sz w:val="24"/>
          <w:szCs w:val="24"/>
        </w:rPr>
        <w:t xml:space="preserve">иальная </w:t>
      </w:r>
      <w:r w:rsidR="00BD673A" w:rsidRPr="0004013F">
        <w:rPr>
          <w:rFonts w:ascii="Times New Roman" w:hAnsi="Times New Roman" w:cs="Times New Roman"/>
          <w:kern w:val="2"/>
          <w:sz w:val="24"/>
          <w:szCs w:val="24"/>
        </w:rPr>
        <w:t>сеть Доуин</w:t>
      </w:r>
      <w:r w:rsidR="00A835B2" w:rsidRPr="0004013F">
        <w:rPr>
          <w:rFonts w:ascii="Times New Roman" w:hAnsi="Times New Roman" w:cs="Times New Roman"/>
          <w:kern w:val="2"/>
          <w:sz w:val="24"/>
          <w:szCs w:val="24"/>
        </w:rPr>
        <w:t xml:space="preserve">, известная за пределами Китая как TikTok, была </w:t>
      </w:r>
      <w:r w:rsidR="000E68BA" w:rsidRPr="0004013F">
        <w:rPr>
          <w:rFonts w:ascii="Times New Roman" w:hAnsi="Times New Roman" w:cs="Times New Roman"/>
          <w:kern w:val="2"/>
          <w:sz w:val="24"/>
          <w:szCs w:val="24"/>
        </w:rPr>
        <w:t xml:space="preserve"> разработана  китайской компанией «ByteDance»  в 2016 году</w:t>
      </w:r>
      <w:r w:rsidR="00FD505A" w:rsidRPr="0004013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06453" w:rsidRPr="0004013F">
        <w:rPr>
          <w:rFonts w:ascii="Times New Roman" w:hAnsi="Times New Roman" w:cs="Times New Roman"/>
          <w:kern w:val="2"/>
          <w:sz w:val="24"/>
          <w:szCs w:val="24"/>
        </w:rPr>
        <w:t xml:space="preserve"> для просмотра коротких </w:t>
      </w:r>
      <w:r w:rsidR="000E68BA" w:rsidRPr="0004013F">
        <w:rPr>
          <w:rFonts w:ascii="Times New Roman" w:hAnsi="Times New Roman" w:cs="Times New Roman"/>
          <w:kern w:val="2"/>
          <w:sz w:val="24"/>
          <w:szCs w:val="24"/>
        </w:rPr>
        <w:t xml:space="preserve">музыкальных </w:t>
      </w:r>
      <w:r w:rsidR="00B06453" w:rsidRPr="0004013F">
        <w:rPr>
          <w:rFonts w:ascii="Times New Roman" w:hAnsi="Times New Roman" w:cs="Times New Roman"/>
          <w:kern w:val="2"/>
          <w:sz w:val="24"/>
          <w:szCs w:val="24"/>
        </w:rPr>
        <w:t>видеороли</w:t>
      </w:r>
      <w:r w:rsidR="00A835B2" w:rsidRPr="0004013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06453" w:rsidRPr="0004013F">
        <w:rPr>
          <w:rFonts w:ascii="Times New Roman" w:hAnsi="Times New Roman" w:cs="Times New Roman"/>
          <w:kern w:val="2"/>
          <w:sz w:val="24"/>
          <w:szCs w:val="24"/>
        </w:rPr>
        <w:t>в в качестве развлечения.</w:t>
      </w:r>
      <w:r w:rsidR="0019624C" w:rsidRPr="0004013F">
        <w:rPr>
          <w:rFonts w:ascii="Times New Roman" w:hAnsi="Times New Roman" w:cs="Times New Roman"/>
          <w:kern w:val="2"/>
          <w:sz w:val="24"/>
          <w:szCs w:val="24"/>
        </w:rPr>
        <w:t xml:space="preserve"> С 2019 года Доуин начал заниматься рекламой и коммерцией </w:t>
      </w:r>
      <w:r w:rsidR="00A835B2" w:rsidRPr="0004013F">
        <w:rPr>
          <w:rFonts w:ascii="Times New Roman" w:hAnsi="Times New Roman" w:cs="Times New Roman"/>
          <w:kern w:val="2"/>
          <w:sz w:val="24"/>
          <w:szCs w:val="24"/>
        </w:rPr>
        <w:t xml:space="preserve">как соцсеть </w:t>
      </w:r>
      <w:r w:rsidR="0019624C" w:rsidRPr="0004013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19624C"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со встроенной китайской торговой площадкой.</w:t>
      </w:r>
      <w:r w:rsidR="00A835B2"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Это не маркетплейс, но на площадке </w:t>
      </w:r>
      <w:r w:rsidR="004E1840"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Доуин</w:t>
      </w:r>
      <w:r w:rsidR="00A835B2"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активно практикуется формат продвижения в виде стримов в реальном времени</w:t>
      </w:r>
      <w:r w:rsidR="00A835B2" w:rsidRPr="0004013F">
        <w:rPr>
          <w:rFonts w:ascii="Times New Roman" w:hAnsi="Times New Roman" w:cs="Times New Roman"/>
          <w:color w:val="0070C0"/>
          <w:kern w:val="2"/>
          <w:sz w:val="24"/>
          <w:szCs w:val="24"/>
          <w:shd w:val="clear" w:color="auto" w:fill="FFFFFF"/>
        </w:rPr>
        <w:t xml:space="preserve">. </w:t>
      </w:r>
    </w:p>
    <w:p w14:paraId="13C2CD41" w14:textId="50E2D29B" w:rsidR="005E590E" w:rsidRPr="0004013F" w:rsidRDefault="00FD505A" w:rsidP="005E590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lastRenderedPageBreak/>
        <w:t xml:space="preserve">В настоящее время Доуин </w:t>
      </w:r>
      <w:r w:rsidRPr="0004013F">
        <w:rPr>
          <w:rStyle w:val="a8"/>
          <w:rFonts w:ascii="Times New Roman" w:hAnsi="Times New Roman" w:cs="Times New Roman"/>
          <w:color w:val="2D3748"/>
          <w:kern w:val="2"/>
          <w:sz w:val="24"/>
          <w:szCs w:val="24"/>
        </w:rPr>
        <w:t xml:space="preserve"> </w:t>
      </w:r>
      <w:r w:rsidRPr="0004013F">
        <w:rPr>
          <w:rStyle w:val="a8"/>
          <w:rFonts w:ascii="Times New Roman" w:hAnsi="Times New Roman" w:cs="Times New Roman"/>
          <w:b w:val="0"/>
          <w:color w:val="2D3748"/>
          <w:kern w:val="2"/>
          <w:sz w:val="24"/>
          <w:szCs w:val="24"/>
        </w:rPr>
        <w:t>— крупная социальная сеть в Китае</w:t>
      </w:r>
      <w:r w:rsidRPr="0004013F">
        <w:rPr>
          <w:rStyle w:val="a8"/>
          <w:rFonts w:ascii="Times New Roman" w:hAnsi="Times New Roman" w:cs="Times New Roman"/>
          <w:b w:val="0"/>
          <w:kern w:val="2"/>
          <w:sz w:val="24"/>
          <w:szCs w:val="24"/>
        </w:rPr>
        <w:t xml:space="preserve"> (второе место по популярности после </w:t>
      </w:r>
      <w:r w:rsidR="005E590E" w:rsidRPr="0004013F">
        <w:rPr>
          <w:rStyle w:val="a8"/>
          <w:rFonts w:ascii="Times New Roman" w:hAnsi="Times New Roman" w:cs="Times New Roman"/>
          <w:b w:val="0"/>
          <w:kern w:val="2"/>
          <w:sz w:val="24"/>
          <w:szCs w:val="24"/>
          <w:lang w:val="en-US"/>
        </w:rPr>
        <w:t>WeChat</w:t>
      </w:r>
      <w:r w:rsidRPr="0004013F">
        <w:rPr>
          <w:rStyle w:val="a8"/>
          <w:rFonts w:ascii="Times New Roman" w:hAnsi="Times New Roman" w:cs="Times New Roman"/>
          <w:b w:val="0"/>
          <w:kern w:val="2"/>
          <w:sz w:val="24"/>
          <w:szCs w:val="24"/>
        </w:rPr>
        <w:t>).</w:t>
      </w:r>
      <w:r w:rsidRPr="0004013F">
        <w:rPr>
          <w:rStyle w:val="a8"/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E68BA" w:rsidRPr="0004013F">
        <w:rPr>
          <w:rFonts w:ascii="Times New Roman" w:hAnsi="Times New Roman" w:cs="Times New Roman"/>
          <w:kern w:val="2"/>
          <w:sz w:val="24"/>
          <w:szCs w:val="24"/>
        </w:rPr>
        <w:t>В  2023 году количество пользователей достигало 1,012 млрд. чел</w:t>
      </w:r>
      <w:r w:rsidR="00A835B2" w:rsidRPr="0004013F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="000E68BA" w:rsidRPr="0004013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04013F">
        <w:rPr>
          <w:rFonts w:ascii="Times New Roman" w:hAnsi="Times New Roman" w:cs="Times New Roman"/>
          <w:kern w:val="2"/>
          <w:sz w:val="24"/>
          <w:szCs w:val="24"/>
        </w:rPr>
        <w:t xml:space="preserve">90% пользователей Доуин/ТикТок пользуются соцсетью каждый день населения. Чаще всего </w:t>
      </w:r>
      <w:r w:rsidR="004E4A0B" w:rsidRPr="0004013F">
        <w:rPr>
          <w:rFonts w:ascii="Times New Roman" w:hAnsi="Times New Roman" w:cs="Times New Roman"/>
          <w:kern w:val="2"/>
          <w:sz w:val="24"/>
          <w:szCs w:val="24"/>
        </w:rPr>
        <w:t xml:space="preserve">– это </w:t>
      </w:r>
      <w:r w:rsidRPr="0004013F">
        <w:rPr>
          <w:rFonts w:ascii="Times New Roman" w:hAnsi="Times New Roman" w:cs="Times New Roman"/>
          <w:kern w:val="2"/>
          <w:sz w:val="24"/>
          <w:szCs w:val="24"/>
        </w:rPr>
        <w:t xml:space="preserve">молодые люди в возрасте до 30 лет. </w:t>
      </w:r>
      <w:r w:rsidR="000E68BA" w:rsidRPr="0004013F">
        <w:rPr>
          <w:rFonts w:ascii="Times New Roman" w:hAnsi="Times New Roman" w:cs="Times New Roman"/>
          <w:kern w:val="2"/>
          <w:sz w:val="24"/>
          <w:szCs w:val="24"/>
        </w:rPr>
        <w:t xml:space="preserve">Короткие видеоролики </w:t>
      </w:r>
      <w:r w:rsidRPr="0004013F">
        <w:rPr>
          <w:rFonts w:ascii="Times New Roman" w:hAnsi="Times New Roman" w:cs="Times New Roman"/>
          <w:kern w:val="2"/>
          <w:sz w:val="24"/>
          <w:szCs w:val="24"/>
        </w:rPr>
        <w:t xml:space="preserve">просматривают </w:t>
      </w:r>
      <w:r w:rsidR="000E68BA" w:rsidRPr="0004013F">
        <w:rPr>
          <w:rFonts w:ascii="Times New Roman" w:hAnsi="Times New Roman" w:cs="Times New Roman"/>
          <w:kern w:val="2"/>
          <w:sz w:val="24"/>
          <w:szCs w:val="24"/>
        </w:rPr>
        <w:t xml:space="preserve"> почти 3 часа в день на душу</w:t>
      </w:r>
      <w:r w:rsidR="00A835B2" w:rsidRPr="0004013F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E68BA" w:rsidRPr="0004013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04013F">
        <w:rPr>
          <w:rFonts w:ascii="Times New Roman" w:hAnsi="Times New Roman" w:cs="Times New Roman"/>
          <w:kern w:val="2"/>
          <w:sz w:val="24"/>
          <w:szCs w:val="24"/>
        </w:rPr>
        <w:t>П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оэтому</w:t>
      </w:r>
      <w:r w:rsidRPr="0004013F">
        <w:rPr>
          <w:rFonts w:ascii="Times New Roman" w:hAnsi="Times New Roman" w:cs="Times New Roman"/>
          <w:color w:val="0070C0"/>
          <w:kern w:val="2"/>
          <w:sz w:val="24"/>
          <w:szCs w:val="24"/>
        </w:rPr>
        <w:t xml:space="preserve"> </w:t>
      </w:r>
      <w:r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интерес к продвижению  товаров в Douyin и TikTok проявляют все большее количество брендов и компаний.</w:t>
      </w:r>
    </w:p>
    <w:p w14:paraId="43ADD2FD" w14:textId="542E6AC4" w:rsidR="00571F1D" w:rsidRPr="0004013F" w:rsidRDefault="00FD505A" w:rsidP="005E590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70C0"/>
          <w:kern w:val="2"/>
          <w:sz w:val="24"/>
          <w:szCs w:val="24"/>
        </w:rPr>
      </w:pPr>
      <w:r w:rsidRPr="0004013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Прямая трансляция электронной коммерции уже является крупным бизнесом для китайской версии приложения </w:t>
      </w:r>
      <w:r w:rsidR="00571F1D" w:rsidRPr="0004013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Доуин.</w:t>
      </w:r>
      <w:r w:rsidRPr="0004013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В 2022 году </w:t>
      </w:r>
      <w:r w:rsidRPr="0004013F">
        <w:rPr>
          <w:rStyle w:val="a8"/>
          <w:rFonts w:ascii="Times New Roman" w:hAnsi="Times New Roman" w:cs="Times New Roman"/>
          <w:b w:val="0"/>
          <w:bCs w:val="0"/>
          <w:kern w:val="2"/>
          <w:sz w:val="24"/>
          <w:szCs w:val="24"/>
          <w:shd w:val="clear" w:color="auto" w:fill="FFFFFF"/>
        </w:rPr>
        <w:t xml:space="preserve">валовая стоимость </w:t>
      </w:r>
      <w:r w:rsidR="004E4A0B" w:rsidRPr="0004013F">
        <w:rPr>
          <w:rStyle w:val="a8"/>
          <w:rFonts w:ascii="Times New Roman" w:hAnsi="Times New Roman" w:cs="Times New Roman"/>
          <w:b w:val="0"/>
          <w:bCs w:val="0"/>
          <w:kern w:val="2"/>
          <w:sz w:val="24"/>
          <w:szCs w:val="24"/>
          <w:shd w:val="clear" w:color="auto" w:fill="FFFFFF"/>
        </w:rPr>
        <w:t xml:space="preserve">проданных </w:t>
      </w:r>
      <w:r w:rsidRPr="0004013F">
        <w:rPr>
          <w:rStyle w:val="a8"/>
          <w:rFonts w:ascii="Times New Roman" w:hAnsi="Times New Roman" w:cs="Times New Roman"/>
          <w:b w:val="0"/>
          <w:bCs w:val="0"/>
          <w:kern w:val="2"/>
          <w:sz w:val="24"/>
          <w:szCs w:val="24"/>
          <w:shd w:val="clear" w:color="auto" w:fill="FFFFFF"/>
        </w:rPr>
        <w:t xml:space="preserve">товаров </w:t>
      </w:r>
      <w:r w:rsidR="00571F1D" w:rsidRPr="0004013F">
        <w:rPr>
          <w:rStyle w:val="a8"/>
          <w:rFonts w:ascii="Times New Roman" w:hAnsi="Times New Roman" w:cs="Times New Roman"/>
          <w:b w:val="0"/>
          <w:bCs w:val="0"/>
          <w:kern w:val="2"/>
          <w:sz w:val="24"/>
          <w:szCs w:val="24"/>
          <w:shd w:val="clear" w:color="auto" w:fill="FFFFFF"/>
        </w:rPr>
        <w:t>Доуин</w:t>
      </w:r>
      <w:r w:rsidRPr="0004013F">
        <w:rPr>
          <w:rStyle w:val="a8"/>
          <w:rFonts w:ascii="Times New Roman" w:hAnsi="Times New Roman" w:cs="Times New Roman"/>
          <w:b w:val="0"/>
          <w:bCs w:val="0"/>
          <w:kern w:val="2"/>
          <w:sz w:val="24"/>
          <w:szCs w:val="24"/>
          <w:shd w:val="clear" w:color="auto" w:fill="FFFFFF"/>
        </w:rPr>
        <w:t xml:space="preserve"> достигла 69</w:t>
      </w:r>
      <w:r w:rsidR="00B23CCD" w:rsidRPr="0004013F">
        <w:rPr>
          <w:rStyle w:val="a8"/>
          <w:rFonts w:ascii="Times New Roman" w:hAnsi="Times New Roman" w:cs="Times New Roman"/>
          <w:b w:val="0"/>
          <w:bCs w:val="0"/>
          <w:kern w:val="2"/>
          <w:sz w:val="24"/>
          <w:szCs w:val="24"/>
          <w:shd w:val="clear" w:color="auto" w:fill="FFFFFF"/>
        </w:rPr>
        <w:t xml:space="preserve"> </w:t>
      </w:r>
      <w:r w:rsidRPr="0004013F">
        <w:rPr>
          <w:rStyle w:val="a8"/>
          <w:rFonts w:ascii="Times New Roman" w:hAnsi="Times New Roman" w:cs="Times New Roman"/>
          <w:b w:val="0"/>
          <w:bCs w:val="0"/>
          <w:kern w:val="2"/>
          <w:sz w:val="24"/>
          <w:szCs w:val="24"/>
          <w:shd w:val="clear" w:color="auto" w:fill="FFFFFF"/>
        </w:rPr>
        <w:t>м</w:t>
      </w:r>
      <w:r w:rsidR="00571F1D" w:rsidRPr="0004013F">
        <w:rPr>
          <w:rStyle w:val="a8"/>
          <w:rFonts w:ascii="Times New Roman" w:hAnsi="Times New Roman" w:cs="Times New Roman"/>
          <w:b w:val="0"/>
          <w:bCs w:val="0"/>
          <w:kern w:val="2"/>
          <w:sz w:val="24"/>
          <w:szCs w:val="24"/>
          <w:shd w:val="clear" w:color="auto" w:fill="FFFFFF"/>
        </w:rPr>
        <w:t>лрд.долл</w:t>
      </w:r>
      <w:r w:rsidR="00571F1D" w:rsidRPr="0004013F">
        <w:rPr>
          <w:rStyle w:val="a8"/>
          <w:rFonts w:ascii="Times New Roman" w:hAnsi="Times New Roman" w:cs="Times New Roman"/>
          <w:b w:val="0"/>
          <w:bCs w:val="0"/>
          <w:color w:val="2D3748"/>
          <w:kern w:val="2"/>
          <w:sz w:val="24"/>
          <w:szCs w:val="24"/>
          <w:shd w:val="clear" w:color="auto" w:fill="FFFFFF"/>
        </w:rPr>
        <w:t>.</w:t>
      </w:r>
      <w:r w:rsidR="00B23CCD" w:rsidRPr="0004013F">
        <w:rPr>
          <w:rStyle w:val="a8"/>
          <w:rFonts w:ascii="Times New Roman" w:hAnsi="Times New Roman" w:cs="Times New Roman"/>
          <w:b w:val="0"/>
          <w:bCs w:val="0"/>
          <w:color w:val="2D3748"/>
          <w:kern w:val="2"/>
          <w:sz w:val="24"/>
          <w:szCs w:val="24"/>
          <w:shd w:val="clear" w:color="auto" w:fill="FFFFFF"/>
        </w:rPr>
        <w:t>[6].</w:t>
      </w:r>
      <w:r w:rsidR="00B23CCD" w:rsidRPr="0004013F">
        <w:rPr>
          <w:rStyle w:val="a8"/>
          <w:rFonts w:ascii="Times New Roman" w:hAnsi="Times New Roman" w:cs="Times New Roman"/>
          <w:color w:val="2D3748"/>
          <w:kern w:val="2"/>
          <w:sz w:val="24"/>
          <w:szCs w:val="24"/>
          <w:shd w:val="clear" w:color="auto" w:fill="FFFFFF"/>
        </w:rPr>
        <w:t xml:space="preserve"> </w:t>
      </w:r>
      <w:r w:rsidR="00571F1D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>Соцсеть Доуин привлека</w:t>
      </w:r>
      <w:r w:rsidR="00B23CCD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>е</w:t>
      </w:r>
      <w:r w:rsidR="00571F1D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>т пользователей своей простотой - нет необходимости выбирать и принимать решения</w:t>
      </w:r>
      <w:r w:rsidR="00B23CCD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>: п</w:t>
      </w:r>
      <w:r w:rsidR="00571F1D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о лайкам, репостам и досмотрам видео умные алгоритмы сами решают, что показывать пользователю, </w:t>
      </w:r>
      <w:r w:rsidR="00B23CCD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помогают выбрать нужный товар, покупки можно делать в несколько кликов. </w:t>
      </w:r>
    </w:p>
    <w:p w14:paraId="7E840E4F" w14:textId="77777777" w:rsidR="00406C7F" w:rsidRPr="0004013F" w:rsidRDefault="00B23CCD" w:rsidP="005E590E">
      <w:pPr>
        <w:spacing w:after="0" w:line="240" w:lineRule="auto"/>
        <w:ind w:firstLine="39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4E4A0B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4. </w:t>
      </w:r>
      <w:r w:rsidR="0097680C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Большую роль в социальной коммерции  играют  </w:t>
      </w:r>
      <w:r w:rsidR="00406C7F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и</w:t>
      </w:r>
      <w:r w:rsidR="004E4A0B" w:rsidRPr="0004013F">
        <w:rPr>
          <w:rStyle w:val="a8"/>
          <w:rFonts w:ascii="Times New Roman" w:hAnsi="Times New Roman" w:cs="Times New Roman"/>
          <w:b w:val="0"/>
          <w:color w:val="000000" w:themeColor="text1"/>
          <w:kern w:val="2"/>
          <w:sz w:val="24"/>
          <w:szCs w:val="24"/>
        </w:rPr>
        <w:t>нфлюенсеры</w:t>
      </w:r>
      <w:r w:rsidR="004E4A0B" w:rsidRPr="0004013F">
        <w:rPr>
          <w:rStyle w:val="a8"/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–</w:t>
      </w:r>
      <w:r w:rsidR="004E4A0B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знаменитости, лидеры мнений</w:t>
      </w:r>
      <w:r w:rsidR="004E4A0B" w:rsidRPr="0004013F">
        <w:rPr>
          <w:rStyle w:val="a8"/>
          <w:rFonts w:ascii="Times New Roman" w:hAnsi="Times New Roman" w:cs="Times New Roman"/>
          <w:b w:val="0"/>
          <w:color w:val="000000" w:themeColor="text1"/>
          <w:kern w:val="2"/>
          <w:sz w:val="24"/>
          <w:szCs w:val="24"/>
        </w:rPr>
        <w:t>.</w:t>
      </w:r>
      <w:r w:rsidR="0097680C" w:rsidRPr="0004013F">
        <w:rPr>
          <w:rStyle w:val="a8"/>
          <w:rFonts w:ascii="Times New Roman" w:hAnsi="Times New Roman" w:cs="Times New Roman"/>
          <w:b w:val="0"/>
          <w:color w:val="000000" w:themeColor="text1"/>
          <w:kern w:val="2"/>
          <w:sz w:val="24"/>
          <w:szCs w:val="24"/>
        </w:rPr>
        <w:t xml:space="preserve"> Они</w:t>
      </w:r>
      <w:r w:rsidR="0097680C" w:rsidRPr="0004013F">
        <w:rPr>
          <w:rStyle w:val="a8"/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97680C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в режиме live представляют и рекламируют товары, </w:t>
      </w:r>
      <w:r w:rsidR="004E4A0B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мотивируют своих последователей совершать покупки.</w:t>
      </w:r>
      <w:r w:rsidR="0097680C" w:rsidRPr="0004013F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shd w:val="clear" w:color="auto" w:fill="FFFFFF"/>
        </w:rPr>
        <w:t xml:space="preserve">  </w:t>
      </w:r>
      <w:r w:rsidR="0097680C" w:rsidRPr="0004013F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</w:rPr>
        <w:t xml:space="preserve">Лучшие онлайн-звезды продают товаров на миллиарды долларов в год. </w:t>
      </w:r>
      <w:r w:rsidR="0097680C" w:rsidRPr="0004013F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Всего за один день в октябре 2021 года два китайских стримера — Ли Цзяци и Вия — продали товары на сумму $3 млрд, что примерно в три раза больше, чем среднесуточные продажи Amazon </w:t>
      </w:r>
      <w:r w:rsidR="0097680C" w:rsidRPr="0004013F">
        <w:rPr>
          <w:rStyle w:val="a8"/>
          <w:rFonts w:ascii="Times New Roman" w:hAnsi="Times New Roman" w:cs="Times New Roman"/>
          <w:b w:val="0"/>
          <w:color w:val="2D3748"/>
          <w:kern w:val="2"/>
          <w:sz w:val="24"/>
          <w:szCs w:val="24"/>
          <w:shd w:val="clear" w:color="auto" w:fill="FFFFFF"/>
        </w:rPr>
        <w:t>[7].</w:t>
      </w:r>
      <w:r w:rsidR="0097680C" w:rsidRPr="0004013F">
        <w:rPr>
          <w:rStyle w:val="a8"/>
          <w:rFonts w:ascii="Times New Roman" w:hAnsi="Times New Roman" w:cs="Times New Roman"/>
          <w:color w:val="2D3748"/>
          <w:kern w:val="2"/>
          <w:sz w:val="24"/>
          <w:szCs w:val="24"/>
          <w:shd w:val="clear" w:color="auto" w:fill="FFFFFF"/>
        </w:rPr>
        <w:t xml:space="preserve"> </w:t>
      </w:r>
      <w:r w:rsidR="0097680C" w:rsidRPr="0004013F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406C7F" w:rsidRPr="0004013F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Кроме того, Доуин привлекает к рекламе и обычных потребителей.   </w:t>
      </w:r>
      <w:r w:rsidR="00406C7F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>У них небольшие сети, но своих подписчиков они, как правило, знают лично и могут дать хороший совет. На аккаунте   обычный потребитель  предлагает к просмотру видеоролик, а заинтересовавшийся покупатель мож</w:t>
      </w:r>
      <w:r w:rsidR="004E1840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>ет</w:t>
      </w:r>
      <w:r w:rsidR="00406C7F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нажать на логотип сумки для покупок, оплатить и приобрести товар. </w:t>
      </w:r>
      <w:r w:rsidR="004E1840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>Еще одна группа продавцов – реселлеры. Это индивидуальные предприниматели, которые предлагают чужие товары и услуги своим подписчикам. Производители продукции тоже могут участвовать в разных формах социальной коммерции.</w:t>
      </w:r>
      <w:r w:rsidR="00C17BD8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Они могут открыть свой магазин на Доуин, что стоит примерно 10000 юаней или 1400 долл.[6]. Доуин, в частности, является</w:t>
      </w:r>
      <w:r w:rsidR="00C17BD8" w:rsidRPr="0004013F">
        <w:rPr>
          <w:rFonts w:ascii="Times New Roman" w:hAnsi="Times New Roman" w:cs="Times New Roman"/>
          <w:kern w:val="2"/>
          <w:sz w:val="24"/>
          <w:szCs w:val="24"/>
        </w:rPr>
        <w:t xml:space="preserve"> площадкой для торговли иностранными товарами по системе кросс-бордер, что является упрощенным методом экспорта товаров в Китай.</w:t>
      </w:r>
    </w:p>
    <w:p w14:paraId="4F71D359" w14:textId="77777777" w:rsidR="003273DE" w:rsidRPr="0004013F" w:rsidRDefault="003273DE" w:rsidP="00900142">
      <w:pPr>
        <w:spacing w:after="0" w:line="240" w:lineRule="auto"/>
        <w:ind w:firstLine="397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B25DF7E" w14:textId="7892B438" w:rsidR="004E1840" w:rsidRPr="0004013F" w:rsidRDefault="00C24290" w:rsidP="00900142">
      <w:pPr>
        <w:spacing w:after="0" w:line="240" w:lineRule="auto"/>
        <w:jc w:val="center"/>
        <w:rPr>
          <w:rFonts w:ascii="Times New Roman" w:hAnsi="Times New Roman" w:cs="Times New Roman"/>
          <w:b/>
          <w:color w:val="2D3748"/>
          <w:kern w:val="2"/>
          <w:sz w:val="24"/>
          <w:szCs w:val="24"/>
          <w:shd w:val="clear" w:color="auto" w:fill="FFFFFF"/>
        </w:rPr>
      </w:pPr>
      <w:r w:rsidRPr="0004013F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Литератур</w:t>
      </w:r>
      <w:r w:rsidR="004E1840" w:rsidRPr="0004013F">
        <w:rPr>
          <w:rFonts w:ascii="Times New Roman" w:hAnsi="Times New Roman" w:cs="Times New Roman"/>
          <w:b/>
          <w:color w:val="2D3748"/>
          <w:kern w:val="2"/>
          <w:sz w:val="24"/>
          <w:szCs w:val="24"/>
          <w:shd w:val="clear" w:color="auto" w:fill="FFFFFF"/>
        </w:rPr>
        <w:t>а</w:t>
      </w:r>
    </w:p>
    <w:p w14:paraId="25D541B9" w14:textId="3016DF5F" w:rsidR="00830866" w:rsidRPr="0004013F" w:rsidRDefault="0004013F" w:rsidP="002C200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D3748"/>
          <w:kern w:val="2"/>
          <w:sz w:val="24"/>
          <w:szCs w:val="24"/>
          <w:shd w:val="clear" w:color="auto" w:fill="FFFFFF"/>
        </w:rPr>
      </w:pPr>
      <w:r w:rsidRPr="0004013F">
        <w:rPr>
          <w:rStyle w:val="a8"/>
          <w:rFonts w:ascii="Times New Roman" w:hAnsi="Times New Roman" w:cs="Times New Roman" w:hint="eastAsia"/>
          <w:b w:val="0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>1</w:t>
      </w:r>
      <w:r w:rsidR="00830866" w:rsidRPr="0004013F">
        <w:rPr>
          <w:rStyle w:val="a8"/>
          <w:rFonts w:ascii="Times New Roman" w:hAnsi="Times New Roman" w:cs="Times New Roman"/>
          <w:b w:val="0"/>
          <w:color w:val="000000" w:themeColor="text1"/>
          <w:kern w:val="2"/>
          <w:sz w:val="24"/>
          <w:szCs w:val="24"/>
          <w:shd w:val="clear" w:color="auto" w:fill="FFFFFF"/>
        </w:rPr>
        <w:t>.</w:t>
      </w:r>
      <w:r w:rsidR="00830866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hyperlink r:id="rId8" w:history="1"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/>
          </w:rPr>
          <w:t>Douyin</w:t>
        </w:r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 xml:space="preserve"> </w:t>
        </w:r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/>
          </w:rPr>
          <w:t>eCommerce</w:t>
        </w:r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: Бизнес-гид - Электронная коммерция Китай (</w:t>
        </w:r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/>
          </w:rPr>
          <w:t>ecommercechinaagency</w:t>
        </w:r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.</w:t>
        </w:r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/>
          </w:rPr>
          <w:t>com</w:t>
        </w:r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)</w:t>
        </w:r>
      </w:hyperlink>
      <w:r w:rsidR="00830866" w:rsidRPr="0004013F">
        <w:rPr>
          <w:rStyle w:val="a5"/>
          <w:rFonts w:ascii="Times New Roman" w:hAnsi="Times New Roman" w:cs="Times New Roman"/>
          <w:kern w:val="2"/>
          <w:sz w:val="24"/>
          <w:szCs w:val="24"/>
          <w:u w:val="none"/>
        </w:rPr>
        <w:t xml:space="preserve">  </w:t>
      </w:r>
      <w:r w:rsidR="00830866" w:rsidRPr="0004013F">
        <w:rPr>
          <w:rFonts w:ascii="Times New Roman" w:hAnsi="Times New Roman" w:cs="Times New Roman"/>
          <w:color w:val="2D3748"/>
          <w:kern w:val="2"/>
          <w:sz w:val="24"/>
          <w:szCs w:val="24"/>
          <w:shd w:val="clear" w:color="auto" w:fill="FFFFFF"/>
        </w:rPr>
        <w:t xml:space="preserve">28 сентября, 2023 </w:t>
      </w:r>
      <w:r w:rsidR="00830866" w:rsidRPr="0004013F">
        <w:rPr>
          <w:rFonts w:ascii="Times New Roman" w:hAnsi="Times New Roman" w:cs="Times New Roman"/>
          <w:color w:val="3A3C4D"/>
          <w:kern w:val="2"/>
          <w:sz w:val="24"/>
          <w:szCs w:val="24"/>
          <w:shd w:val="clear" w:color="auto" w:fill="FDFDFD"/>
          <w:lang w:val="en-US"/>
        </w:rPr>
        <w:t>GML</w:t>
      </w:r>
      <w:r w:rsidR="00830866" w:rsidRPr="0004013F">
        <w:rPr>
          <w:rFonts w:ascii="Times New Roman" w:hAnsi="Times New Roman" w:cs="Times New Roman"/>
          <w:color w:val="3A3C4D"/>
          <w:kern w:val="2"/>
          <w:sz w:val="24"/>
          <w:szCs w:val="24"/>
          <w:shd w:val="clear" w:color="auto" w:fill="FDFDFD"/>
        </w:rPr>
        <w:t xml:space="preserve"> </w:t>
      </w:r>
      <w:r w:rsidR="00830866" w:rsidRPr="0004013F">
        <w:rPr>
          <w:rFonts w:ascii="Times New Roman" w:hAnsi="Times New Roman" w:cs="Times New Roman"/>
          <w:color w:val="3A3C4D"/>
          <w:kern w:val="2"/>
          <w:sz w:val="24"/>
          <w:szCs w:val="24"/>
          <w:shd w:val="clear" w:color="auto" w:fill="FDFDFD"/>
          <w:lang w:val="en-US"/>
        </w:rPr>
        <w:t>e</w:t>
      </w:r>
      <w:r w:rsidR="00830866" w:rsidRPr="0004013F">
        <w:rPr>
          <w:rFonts w:ascii="Times New Roman" w:hAnsi="Times New Roman" w:cs="Times New Roman"/>
          <w:color w:val="3A3C4D"/>
          <w:kern w:val="2"/>
          <w:sz w:val="24"/>
          <w:szCs w:val="24"/>
          <w:shd w:val="clear" w:color="auto" w:fill="FDFDFD"/>
        </w:rPr>
        <w:t>-</w:t>
      </w:r>
      <w:r w:rsidR="00830866" w:rsidRPr="0004013F">
        <w:rPr>
          <w:rFonts w:ascii="Times New Roman" w:hAnsi="Times New Roman" w:cs="Times New Roman"/>
          <w:color w:val="3A3C4D"/>
          <w:kern w:val="2"/>
          <w:sz w:val="24"/>
          <w:szCs w:val="24"/>
          <w:shd w:val="clear" w:color="auto" w:fill="FDFDFD"/>
          <w:lang w:val="en-US"/>
        </w:rPr>
        <w:t>commerce</w:t>
      </w:r>
      <w:r w:rsidR="00830866" w:rsidRPr="0004013F">
        <w:rPr>
          <w:rFonts w:ascii="Times New Roman" w:hAnsi="Times New Roman" w:cs="Times New Roman"/>
          <w:color w:val="3A3C4D"/>
          <w:kern w:val="2"/>
          <w:sz w:val="24"/>
          <w:szCs w:val="24"/>
          <w:shd w:val="clear" w:color="auto" w:fill="FDFDFD"/>
        </w:rPr>
        <w:t xml:space="preserve"> </w:t>
      </w:r>
      <w:r w:rsidR="00830866" w:rsidRPr="0004013F">
        <w:rPr>
          <w:rFonts w:ascii="Times New Roman" w:hAnsi="Times New Roman" w:cs="Times New Roman"/>
          <w:color w:val="3A3C4D"/>
          <w:kern w:val="2"/>
          <w:sz w:val="24"/>
          <w:szCs w:val="24"/>
          <w:shd w:val="clear" w:color="auto" w:fill="FDFDFD"/>
          <w:lang w:val="en-US"/>
        </w:rPr>
        <w:t>agency</w:t>
      </w:r>
      <w:r w:rsidR="00830866" w:rsidRPr="0004013F"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>.</w:t>
      </w:r>
      <w:r w:rsidR="00830866" w:rsidRPr="0004013F">
        <w:rPr>
          <w:rFonts w:ascii="Times New Roman" w:hAnsi="Times New Roman" w:cs="Times New Roman"/>
          <w:color w:val="3A3C4D"/>
          <w:kern w:val="2"/>
          <w:sz w:val="24"/>
          <w:szCs w:val="24"/>
          <w:shd w:val="clear" w:color="auto" w:fill="FDFDFD"/>
        </w:rPr>
        <w:t xml:space="preserve"> </w:t>
      </w:r>
    </w:p>
    <w:p w14:paraId="50C2A0B1" w14:textId="7D4C34B2" w:rsidR="00830866" w:rsidRPr="0004013F" w:rsidRDefault="0004013F" w:rsidP="002C2007">
      <w:pPr>
        <w:shd w:val="clear" w:color="auto" w:fill="FFFFFF"/>
        <w:spacing w:after="0" w:line="240" w:lineRule="auto"/>
        <w:ind w:firstLine="397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04013F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>2</w:t>
      </w:r>
      <w:r w:rsidR="00830866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.</w:t>
      </w:r>
      <w:r w:rsidR="00830866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hyperlink r:id="rId9" w:history="1"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https://spark.ru/startup/china-smm/blog/71892/pochemu-kitaj-lidiruet-v-prodazhah-cherez-sotsialnie-seti?ysclid=ls6cij10i985741342</w:t>
        </w:r>
      </w:hyperlink>
      <w:r w:rsidR="00830866" w:rsidRPr="0004013F"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  </w:t>
      </w:r>
      <w:r w:rsidR="00830866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28 Января 2021; </w:t>
      </w:r>
      <w:r w:rsidR="00830866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hyperlink r:id="rId10" w:history="1"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Маркетинг на Douyin 2023: руководство по китайскому Douyin (hicom-asia.com)</w:t>
        </w:r>
      </w:hyperlink>
      <w:r w:rsidR="00830866" w:rsidRPr="0004013F"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>.</w:t>
      </w:r>
    </w:p>
    <w:p w14:paraId="17083FD2" w14:textId="47CC0F43" w:rsidR="004E1840" w:rsidRPr="0004013F" w:rsidRDefault="0004013F" w:rsidP="002C2007">
      <w:pPr>
        <w:shd w:val="clear" w:color="auto" w:fill="FFFFFF"/>
        <w:spacing w:after="0" w:line="240" w:lineRule="auto"/>
        <w:ind w:firstLine="397"/>
        <w:jc w:val="both"/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  <w:lang w:val="en-US"/>
        </w:rPr>
      </w:pPr>
      <w:r w:rsidRPr="0004013F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3</w:t>
      </w:r>
      <w:r w:rsidR="004E1840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en-US"/>
        </w:rPr>
        <w:t>.</w:t>
      </w:r>
      <w:r w:rsidR="00716518" w:rsidRPr="0004013F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 xml:space="preserve"> </w:t>
      </w:r>
      <w:hyperlink r:id="rId11" w:history="1">
        <w:r w:rsidR="004E1840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/>
          </w:rPr>
          <w:t>Spotlight on social selling in China | FedEx Ireland (turbopages.org)</w:t>
        </w:r>
      </w:hyperlink>
      <w:r w:rsidR="004E1840" w:rsidRPr="0004013F"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  <w:lang w:val="en-US"/>
        </w:rPr>
        <w:t>.</w:t>
      </w:r>
    </w:p>
    <w:p w14:paraId="4BF4E2CF" w14:textId="1033C9A0" w:rsidR="00830866" w:rsidRPr="0004013F" w:rsidRDefault="0004013F" w:rsidP="002C200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04013F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zh-CN"/>
        </w:rPr>
        <w:t>4</w:t>
      </w:r>
      <w:r w:rsidR="00830866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.</w:t>
      </w:r>
      <w:r w:rsidR="00830866" w:rsidRPr="0004013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830866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Tenba Group [Электронный ресурс] // TenbaGroup (Дата обращения: 22.07.2020) URL: </w:t>
      </w:r>
      <w:hyperlink r:id="rId12" w:history="1">
        <w:r w:rsidR="00830866"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https://tenbagroup.com</w:t>
        </w:r>
      </w:hyperlink>
      <w:r w:rsidR="00830866"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.  </w:t>
      </w:r>
    </w:p>
    <w:p w14:paraId="639B7C5E" w14:textId="57576B68" w:rsidR="0004013F" w:rsidRPr="0004013F" w:rsidRDefault="0004013F" w:rsidP="002C2007">
      <w:pPr>
        <w:shd w:val="clear" w:color="auto" w:fill="FFFFFF"/>
        <w:spacing w:after="0" w:line="240" w:lineRule="auto"/>
        <w:ind w:firstLine="397"/>
        <w:jc w:val="both"/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</w:pPr>
      <w:r w:rsidRPr="0004013F">
        <w:rPr>
          <w:rFonts w:ascii="Times New Roman" w:hAnsi="Times New Roman" w:cs="Times New Roman" w:hint="eastAsia"/>
          <w:color w:val="2C2F34"/>
          <w:kern w:val="2"/>
          <w:sz w:val="24"/>
          <w:szCs w:val="24"/>
          <w:shd w:val="clear" w:color="auto" w:fill="FFFFFF"/>
          <w:lang w:eastAsia="zh-CN"/>
        </w:rPr>
        <w:t>5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. Китай сегодня  </w:t>
      </w:r>
      <w:hyperlink r:id="rId13" w:history="1">
        <w:r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Китайский рынок онлайн-торговли на протяжении 11 лет является крупнейшим в мире (prc.today)</w:t>
        </w:r>
      </w:hyperlink>
      <w:r w:rsidRPr="0004013F"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 </w:t>
      </w:r>
      <w:hyperlink r:id="rId14" w:history="1">
        <w:r w:rsidRPr="0004013F">
          <w:rPr>
            <w:rStyle w:val="a5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Бизнес новости Китая на портале Китай сегодня -(prc.today)</w:t>
        </w:r>
      </w:hyperlink>
      <w:r w:rsidRPr="0004013F"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 </w:t>
      </w:r>
      <w:r w:rsidRPr="0004013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25.01.2024</w:t>
      </w:r>
      <w:r w:rsidRPr="0004013F">
        <w:rPr>
          <w:rStyle w:val="a5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>.</w:t>
      </w:r>
    </w:p>
    <w:p w14:paraId="425C2245" w14:textId="60D7A3BE" w:rsidR="0004013F" w:rsidRPr="0004013F" w:rsidRDefault="0004013F" w:rsidP="002C200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rStyle w:val="a5"/>
          <w:rFonts w:eastAsiaTheme="minorEastAsia"/>
          <w:color w:val="000000" w:themeColor="text1"/>
          <w:kern w:val="2"/>
          <w:u w:val="none"/>
          <w:shd w:val="clear" w:color="auto" w:fill="FFFFFF"/>
          <w:lang w:eastAsia="zh-CN"/>
        </w:rPr>
      </w:pPr>
      <w:r w:rsidRPr="0004013F">
        <w:rPr>
          <w:rFonts w:eastAsiaTheme="minorEastAsia" w:hint="eastAsia"/>
          <w:color w:val="000000"/>
          <w:kern w:val="2"/>
          <w:shd w:val="clear" w:color="auto" w:fill="FFFFFF"/>
          <w:lang w:eastAsia="zh-CN"/>
        </w:rPr>
        <w:t>6</w:t>
      </w:r>
      <w:r w:rsidRPr="0004013F">
        <w:rPr>
          <w:color w:val="000000" w:themeColor="text1"/>
          <w:kern w:val="2"/>
          <w:shd w:val="clear" w:color="auto" w:fill="FFFFFF"/>
        </w:rPr>
        <w:t>.</w:t>
      </w:r>
      <w:r w:rsidRPr="0004013F">
        <w:rPr>
          <w:color w:val="000000"/>
          <w:kern w:val="2"/>
        </w:rPr>
        <w:t xml:space="preserve"> </w:t>
      </w:r>
      <w:hyperlink r:id="rId15" w:history="1">
        <w:r w:rsidRPr="0004013F">
          <w:rPr>
            <w:rStyle w:val="a5"/>
            <w:color w:val="000000" w:themeColor="text1"/>
            <w:kern w:val="2"/>
            <w:u w:val="none"/>
          </w:rPr>
          <w:t>Покупай у людей. Социальная коммерция как будущее шопинга –  Проект «Новое в менеджменте» – Национальный исследовательский университет «Высшая школа экономики» (hse.ru)</w:t>
        </w:r>
      </w:hyperlink>
      <w:r w:rsidRPr="0004013F">
        <w:rPr>
          <w:rStyle w:val="a5"/>
          <w:color w:val="000000" w:themeColor="text1"/>
          <w:kern w:val="2"/>
          <w:u w:val="none"/>
        </w:rPr>
        <w:t xml:space="preserve"> </w:t>
      </w:r>
      <w:r w:rsidRPr="0004013F">
        <w:rPr>
          <w:color w:val="000000" w:themeColor="text1"/>
          <w:kern w:val="2"/>
          <w:shd w:val="clear" w:color="auto" w:fill="FFFFFF"/>
        </w:rPr>
        <w:t>16 июня, 2023 г.</w:t>
      </w:r>
    </w:p>
    <w:sectPr w:rsidR="0004013F" w:rsidRPr="0004013F" w:rsidSect="00F60EA1">
      <w:pgSz w:w="11906" w:h="16838" w:code="9"/>
      <w:pgMar w:top="1134" w:right="1361" w:bottom="1134" w:left="1361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2ABA" w14:textId="77777777" w:rsidR="00F60EA1" w:rsidRDefault="00F60EA1" w:rsidP="00AB5AC3">
      <w:pPr>
        <w:spacing w:after="0" w:line="240" w:lineRule="auto"/>
      </w:pPr>
      <w:r>
        <w:separator/>
      </w:r>
    </w:p>
  </w:endnote>
  <w:endnote w:type="continuationSeparator" w:id="0">
    <w:p w14:paraId="26424062" w14:textId="77777777" w:rsidR="00F60EA1" w:rsidRDefault="00F60EA1" w:rsidP="00A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BF11" w14:textId="77777777" w:rsidR="00F60EA1" w:rsidRDefault="00F60EA1" w:rsidP="00AB5AC3">
      <w:pPr>
        <w:spacing w:after="0" w:line="240" w:lineRule="auto"/>
      </w:pPr>
      <w:r>
        <w:separator/>
      </w:r>
    </w:p>
  </w:footnote>
  <w:footnote w:type="continuationSeparator" w:id="0">
    <w:p w14:paraId="33F4449E" w14:textId="77777777" w:rsidR="00F60EA1" w:rsidRDefault="00F60EA1" w:rsidP="00AB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2C3D"/>
    <w:multiLevelType w:val="hybridMultilevel"/>
    <w:tmpl w:val="FF482118"/>
    <w:lvl w:ilvl="0" w:tplc="29F8962E">
      <w:start w:val="1"/>
      <w:numFmt w:val="decimal"/>
      <w:lvlText w:val="%1."/>
      <w:lvlJc w:val="left"/>
      <w:pPr>
        <w:ind w:left="360" w:hanging="360"/>
      </w:pPr>
      <w:rPr>
        <w:rFonts w:hint="default"/>
        <w:color w:val="2C2F3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1B804FA"/>
    <w:multiLevelType w:val="hybridMultilevel"/>
    <w:tmpl w:val="44C6BDDC"/>
    <w:lvl w:ilvl="0" w:tplc="2B584F3E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3766B9"/>
    <w:multiLevelType w:val="hybridMultilevel"/>
    <w:tmpl w:val="9F3C6634"/>
    <w:lvl w:ilvl="0" w:tplc="46F6B8F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3D54"/>
    <w:multiLevelType w:val="hybridMultilevel"/>
    <w:tmpl w:val="D18C85B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904D9"/>
    <w:multiLevelType w:val="multilevel"/>
    <w:tmpl w:val="4438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A52B1D"/>
    <w:multiLevelType w:val="hybridMultilevel"/>
    <w:tmpl w:val="F5A0A1C2"/>
    <w:lvl w:ilvl="0" w:tplc="AC18BE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91797"/>
    <w:multiLevelType w:val="hybridMultilevel"/>
    <w:tmpl w:val="44C6BDDC"/>
    <w:lvl w:ilvl="0" w:tplc="2B584F3E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43178A"/>
    <w:multiLevelType w:val="hybridMultilevel"/>
    <w:tmpl w:val="47E48C1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0248C"/>
    <w:multiLevelType w:val="hybridMultilevel"/>
    <w:tmpl w:val="C424417C"/>
    <w:lvl w:ilvl="0" w:tplc="FDD4686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339E5"/>
    <w:multiLevelType w:val="hybridMultilevel"/>
    <w:tmpl w:val="F5A0A1C2"/>
    <w:lvl w:ilvl="0" w:tplc="AC18BE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44275"/>
    <w:multiLevelType w:val="hybridMultilevel"/>
    <w:tmpl w:val="44C6BDDC"/>
    <w:lvl w:ilvl="0" w:tplc="2B584F3E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3D6434"/>
    <w:multiLevelType w:val="hybridMultilevel"/>
    <w:tmpl w:val="F5A0A1C2"/>
    <w:lvl w:ilvl="0" w:tplc="AC18BE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235973">
    <w:abstractNumId w:val="4"/>
  </w:num>
  <w:num w:numId="2" w16cid:durableId="814641172">
    <w:abstractNumId w:val="2"/>
  </w:num>
  <w:num w:numId="3" w16cid:durableId="1059522724">
    <w:abstractNumId w:val="3"/>
  </w:num>
  <w:num w:numId="4" w16cid:durableId="1391537818">
    <w:abstractNumId w:val="8"/>
  </w:num>
  <w:num w:numId="5" w16cid:durableId="1935631335">
    <w:abstractNumId w:val="1"/>
  </w:num>
  <w:num w:numId="6" w16cid:durableId="325402706">
    <w:abstractNumId w:val="10"/>
  </w:num>
  <w:num w:numId="7" w16cid:durableId="457382181">
    <w:abstractNumId w:val="6"/>
  </w:num>
  <w:num w:numId="8" w16cid:durableId="1082020514">
    <w:abstractNumId w:val="5"/>
  </w:num>
  <w:num w:numId="9" w16cid:durableId="175731456">
    <w:abstractNumId w:val="7"/>
  </w:num>
  <w:num w:numId="10" w16cid:durableId="1997342583">
    <w:abstractNumId w:val="11"/>
  </w:num>
  <w:num w:numId="11" w16cid:durableId="1691446698">
    <w:abstractNumId w:val="9"/>
  </w:num>
  <w:num w:numId="12" w16cid:durableId="97865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autoHyphenation/>
  <w:drawingGridHorizontalSpacing w:val="189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16"/>
    <w:rsid w:val="00023FC4"/>
    <w:rsid w:val="00035F08"/>
    <w:rsid w:val="0004013F"/>
    <w:rsid w:val="00043947"/>
    <w:rsid w:val="00051540"/>
    <w:rsid w:val="000641AA"/>
    <w:rsid w:val="000666B9"/>
    <w:rsid w:val="000968C5"/>
    <w:rsid w:val="000C33F0"/>
    <w:rsid w:val="000E68BA"/>
    <w:rsid w:val="00104D16"/>
    <w:rsid w:val="00140157"/>
    <w:rsid w:val="00177005"/>
    <w:rsid w:val="00194481"/>
    <w:rsid w:val="0019624C"/>
    <w:rsid w:val="001A557B"/>
    <w:rsid w:val="001B2293"/>
    <w:rsid w:val="0021583C"/>
    <w:rsid w:val="00235C8B"/>
    <w:rsid w:val="002A0AF0"/>
    <w:rsid w:val="002C2007"/>
    <w:rsid w:val="00306502"/>
    <w:rsid w:val="003273DE"/>
    <w:rsid w:val="00332B33"/>
    <w:rsid w:val="003A748C"/>
    <w:rsid w:val="00406C7F"/>
    <w:rsid w:val="00483141"/>
    <w:rsid w:val="004D0B32"/>
    <w:rsid w:val="004E1840"/>
    <w:rsid w:val="004E4A0B"/>
    <w:rsid w:val="004F32FD"/>
    <w:rsid w:val="005027A4"/>
    <w:rsid w:val="00540D1F"/>
    <w:rsid w:val="00571F1D"/>
    <w:rsid w:val="005E590E"/>
    <w:rsid w:val="00612DAA"/>
    <w:rsid w:val="006D26AC"/>
    <w:rsid w:val="00716518"/>
    <w:rsid w:val="007725A7"/>
    <w:rsid w:val="00775436"/>
    <w:rsid w:val="007C4F73"/>
    <w:rsid w:val="007C76A0"/>
    <w:rsid w:val="00830866"/>
    <w:rsid w:val="008C6405"/>
    <w:rsid w:val="008E1121"/>
    <w:rsid w:val="00900142"/>
    <w:rsid w:val="0097680C"/>
    <w:rsid w:val="00987218"/>
    <w:rsid w:val="009B641A"/>
    <w:rsid w:val="009E34EA"/>
    <w:rsid w:val="00A01BBB"/>
    <w:rsid w:val="00A044CC"/>
    <w:rsid w:val="00A13ADE"/>
    <w:rsid w:val="00A835B2"/>
    <w:rsid w:val="00A84A49"/>
    <w:rsid w:val="00A8656B"/>
    <w:rsid w:val="00AB5AC3"/>
    <w:rsid w:val="00B06453"/>
    <w:rsid w:val="00B1275F"/>
    <w:rsid w:val="00B23CCD"/>
    <w:rsid w:val="00B37B27"/>
    <w:rsid w:val="00B90768"/>
    <w:rsid w:val="00BA05C5"/>
    <w:rsid w:val="00BB1FFB"/>
    <w:rsid w:val="00BD673A"/>
    <w:rsid w:val="00BF5708"/>
    <w:rsid w:val="00C17BD8"/>
    <w:rsid w:val="00C21AD6"/>
    <w:rsid w:val="00C24290"/>
    <w:rsid w:val="00C43D61"/>
    <w:rsid w:val="00CC1CBB"/>
    <w:rsid w:val="00D11BE5"/>
    <w:rsid w:val="00DC27CE"/>
    <w:rsid w:val="00DC6EE4"/>
    <w:rsid w:val="00E13C91"/>
    <w:rsid w:val="00EB7F62"/>
    <w:rsid w:val="00EE3930"/>
    <w:rsid w:val="00EF3C4B"/>
    <w:rsid w:val="00F211F6"/>
    <w:rsid w:val="00F60EA1"/>
    <w:rsid w:val="00F61019"/>
    <w:rsid w:val="00FB07EE"/>
    <w:rsid w:val="00FD505A"/>
    <w:rsid w:val="00FE76E5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A851A"/>
  <w15:docId w15:val="{13890CEE-28AF-4ABE-AB37-7E9F535A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B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05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E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5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C27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7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A05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A01BB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1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ta-author-avatar">
    <w:name w:val="meta-author-avatar"/>
    <w:basedOn w:val="a0"/>
    <w:rsid w:val="005027A4"/>
  </w:style>
  <w:style w:type="character" w:customStyle="1" w:styleId="11">
    <w:name w:val="Дата1"/>
    <w:basedOn w:val="a0"/>
    <w:rsid w:val="005027A4"/>
  </w:style>
  <w:style w:type="character" w:customStyle="1" w:styleId="post-countersvalue">
    <w:name w:val="post-counters__value"/>
    <w:basedOn w:val="a0"/>
    <w:rsid w:val="005027A4"/>
  </w:style>
  <w:style w:type="character" w:customStyle="1" w:styleId="30">
    <w:name w:val="Заголовок 3 Знак"/>
    <w:basedOn w:val="a0"/>
    <w:link w:val="3"/>
    <w:uiPriority w:val="9"/>
    <w:semiHidden/>
    <w:rsid w:val="00DC6E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725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AB5A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AB5AC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B5A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Нижний колонтитул Знак"/>
    <w:basedOn w:val="a0"/>
    <w:link w:val="ab"/>
    <w:uiPriority w:val="99"/>
    <w:rsid w:val="00AB5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mercechinaagency.com/douyin-ecommerce/" TargetMode="External"/><Relationship Id="rId13" Type="http://schemas.openxmlformats.org/officeDocument/2006/relationships/hyperlink" Target="https://prc.today/kitajskij-rynok-onlajn-torgovli-na-protyazhenii-11-let-yavlyaetsya-krupnejshim-v-mire/?ysclid=ls6aau9ke2867074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nbagroup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ated.turbopages.org/proxy_u/en-ru.ru.7c3def0e-65be7dfb-8aea52ed-74722d776562/https/www.fedex.com/en-ie/campaign/small-business-hub/trends-and-insights/spotlight-on-chin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sb.hse.ru/newmanagement/news/843090489.html?ysclid=ls6dtckhr8975391542" TargetMode="External"/><Relationship Id="rId10" Type="http://schemas.openxmlformats.org/officeDocument/2006/relationships/hyperlink" Target="https://www.hicom-asia.com/ru/%D0%BC%D0%B0%D1%80%D0%BA%D0%B5%D1%82%D0%B8%D0%BD%D0%B3-%D0%BD%D0%B0-douyin-%D0%B2-2023-%D0%B3%D0%BE%D0%B4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ark.ru/startup/china-smm/blog/71892/pochemu-kitaj-lidiruet-v-prodazhah-cherez-sotsialnie-seti?ysclid=ls6cij10i985741342" TargetMode="External"/><Relationship Id="rId14" Type="http://schemas.openxmlformats.org/officeDocument/2006/relationships/hyperlink" Target="https://prc.tod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BA9D-B1B7-4466-B795-92843E98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Алексей Смирнов</cp:lastModifiedBy>
  <cp:revision>2</cp:revision>
  <dcterms:created xsi:type="dcterms:W3CDTF">2024-03-20T19:22:00Z</dcterms:created>
  <dcterms:modified xsi:type="dcterms:W3CDTF">2024-03-20T19:22:00Z</dcterms:modified>
</cp:coreProperties>
</file>