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B98FD" w14:textId="77777777" w:rsidR="006105B2" w:rsidRDefault="00D14D74">
      <w:pPr>
        <w:pStyle w:val="1"/>
        <w:ind w:firstLineChars="125" w:firstLine="301"/>
        <w:jc w:val="center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  <w:r>
        <w:rPr>
          <w:rFonts w:ascii="Times New Roman Bold" w:eastAsia="SimSun" w:hAnsi="Times New Roman Bold" w:cs="Times New Roman Bold"/>
          <w:b/>
          <w:bCs/>
          <w:sz w:val="24"/>
          <w:szCs w:val="24"/>
        </w:rPr>
        <w:t xml:space="preserve">Китайско-российское сотрудничество в автомобильной промышленности: </w:t>
      </w:r>
    </w:p>
    <w:p w14:paraId="630B98FE" w14:textId="77777777" w:rsidR="006105B2" w:rsidRDefault="00D14D74">
      <w:pPr>
        <w:pStyle w:val="1"/>
        <w:ind w:firstLineChars="125" w:firstLine="301"/>
        <w:jc w:val="center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  <w:r>
        <w:rPr>
          <w:rFonts w:ascii="Times New Roman Bold" w:eastAsia="SimSun" w:hAnsi="Times New Roman Bold" w:cs="Times New Roman Bold"/>
          <w:b/>
          <w:bCs/>
          <w:sz w:val="24"/>
          <w:szCs w:val="24"/>
        </w:rPr>
        <w:t>проблемы и перспективы</w:t>
      </w:r>
    </w:p>
    <w:p w14:paraId="630B98FF" w14:textId="77777777" w:rsidR="006105B2" w:rsidRDefault="00D14D74">
      <w:pPr>
        <w:pStyle w:val="a7"/>
        <w:jc w:val="center"/>
        <w:rPr>
          <w:rFonts w:ascii="Times New Roman Bold Italic" w:eastAsia="-webkit-standard" w:hAnsi="Times New Roman Bold Italic" w:cs="Times New Roman Bold Italic"/>
          <w:b/>
          <w:bCs/>
          <w:i/>
          <w:iCs/>
          <w:color w:val="000000"/>
          <w:lang w:val="ru-RU"/>
        </w:rPr>
      </w:pPr>
      <w:r>
        <w:rPr>
          <w:rFonts w:ascii="Times New Roman Bold Italic" w:eastAsia="-webkit-standard" w:hAnsi="Times New Roman Bold Italic" w:cs="Times New Roman Bold Italic"/>
          <w:b/>
          <w:bCs/>
          <w:i/>
          <w:iCs/>
          <w:color w:val="000000"/>
          <w:lang w:val="ru-RU"/>
        </w:rPr>
        <w:t>Хуан Иян</w:t>
      </w:r>
    </w:p>
    <w:p w14:paraId="630B9900" w14:textId="77777777" w:rsidR="006105B2" w:rsidRDefault="00D14D74">
      <w:pPr>
        <w:pStyle w:val="a7"/>
        <w:jc w:val="center"/>
        <w:rPr>
          <w:rFonts w:ascii="Times New Roman Italic" w:eastAsia="-webkit-standard" w:hAnsi="Times New Roman Italic" w:cs="Times New Roman Italic"/>
          <w:i/>
          <w:iCs/>
          <w:color w:val="000000"/>
          <w:lang w:val="ru-RU"/>
        </w:rPr>
      </w:pPr>
      <w:r>
        <w:rPr>
          <w:rFonts w:eastAsia="-webkit-standard"/>
          <w:color w:val="000000"/>
          <w:lang w:val="ru-RU"/>
        </w:rPr>
        <w:t>студент(бакалавр)</w:t>
      </w:r>
    </w:p>
    <w:p w14:paraId="630B9901" w14:textId="77777777" w:rsidR="006105B2" w:rsidRPr="00602066" w:rsidRDefault="00D14D74">
      <w:pPr>
        <w:pStyle w:val="a7"/>
        <w:jc w:val="center"/>
        <w:rPr>
          <w:rFonts w:ascii="Times New Roman Italic" w:eastAsia="-webkit-standard" w:hAnsi="Times New Roman Italic" w:cs="Times New Roman Italic"/>
          <w:i/>
          <w:iCs/>
          <w:color w:val="000000"/>
          <w:lang w:val="ru-RU"/>
        </w:rPr>
      </w:pPr>
      <w:r w:rsidRPr="00602066">
        <w:rPr>
          <w:rFonts w:ascii="Times New Roman Italic" w:eastAsia="-webkit-standard" w:hAnsi="Times New Roman Italic" w:cs="Times New Roman Italic"/>
          <w:i/>
          <w:iCs/>
          <w:color w:val="000000"/>
          <w:lang w:val="ru-RU"/>
        </w:rPr>
        <w:t>Московский государственный университет имени М.В.Ломоносова,</w:t>
      </w:r>
    </w:p>
    <w:p w14:paraId="630B9902" w14:textId="64746A25" w:rsidR="006105B2" w:rsidRPr="00602066" w:rsidRDefault="00D14D74">
      <w:pPr>
        <w:pStyle w:val="a7"/>
        <w:jc w:val="center"/>
        <w:rPr>
          <w:rFonts w:ascii="Times New Roman Italic" w:eastAsia="-webkit-standard" w:hAnsi="Times New Roman Italic" w:cs="Times New Roman Italic"/>
          <w:i/>
          <w:iCs/>
          <w:color w:val="000000"/>
          <w:lang w:val="ru-RU"/>
        </w:rPr>
      </w:pPr>
      <w:r w:rsidRPr="00602066">
        <w:rPr>
          <w:rFonts w:ascii="Times New Roman Italic" w:eastAsia="-webkit-standard" w:hAnsi="Times New Roman Italic" w:cs="Times New Roman Italic"/>
          <w:i/>
          <w:iCs/>
          <w:color w:val="000000"/>
          <w:lang w:val="ru-RU"/>
        </w:rPr>
        <w:t xml:space="preserve">Институт русского языка и </w:t>
      </w:r>
      <w:r w:rsidR="00A01903" w:rsidRPr="00602066">
        <w:rPr>
          <w:rFonts w:ascii="Times New Roman Italic" w:eastAsia="-webkit-standard" w:hAnsi="Times New Roman Italic" w:cs="Times New Roman Italic"/>
          <w:i/>
          <w:iCs/>
          <w:color w:val="000000"/>
          <w:lang w:val="ru-RU"/>
        </w:rPr>
        <w:t>культуры, Москва</w:t>
      </w:r>
      <w:r w:rsidRPr="00602066">
        <w:rPr>
          <w:rFonts w:ascii="Times New Roman Italic" w:eastAsia="-webkit-standard" w:hAnsi="Times New Roman Italic" w:cs="Times New Roman Italic"/>
          <w:i/>
          <w:iCs/>
          <w:color w:val="000000"/>
          <w:lang w:val="ru-RU"/>
        </w:rPr>
        <w:t>,</w:t>
      </w:r>
      <w:r w:rsidR="00A01903" w:rsidRPr="00A01903">
        <w:rPr>
          <w:rFonts w:ascii="Times New Roman Italic" w:eastAsia="-webkit-standard" w:hAnsi="Times New Roman Italic" w:cs="Times New Roman Italic"/>
          <w:i/>
          <w:iCs/>
          <w:color w:val="000000"/>
          <w:lang w:val="ru-RU"/>
        </w:rPr>
        <w:t xml:space="preserve"> </w:t>
      </w:r>
      <w:r w:rsidRPr="00602066">
        <w:rPr>
          <w:rFonts w:ascii="Times New Roman Italic" w:eastAsia="-webkit-standard" w:hAnsi="Times New Roman Italic" w:cs="Times New Roman Italic"/>
          <w:i/>
          <w:iCs/>
          <w:color w:val="000000"/>
          <w:lang w:val="ru-RU"/>
        </w:rPr>
        <w:t>Россия</w:t>
      </w:r>
    </w:p>
    <w:p w14:paraId="630B9903" w14:textId="77777777" w:rsidR="006105B2" w:rsidRDefault="00D14D74">
      <w:pPr>
        <w:pStyle w:val="a7"/>
        <w:jc w:val="center"/>
        <w:rPr>
          <w:rFonts w:eastAsia="-webkit-standard"/>
          <w:color w:val="000000"/>
        </w:rPr>
      </w:pPr>
      <w:r>
        <w:rPr>
          <w:rFonts w:eastAsia="-webkit-standard"/>
          <w:color w:val="000000"/>
        </w:rPr>
        <w:t xml:space="preserve">E-mail: </w:t>
      </w:r>
      <w:r>
        <w:rPr>
          <w:rFonts w:eastAsia="-webkit-standard"/>
          <w:color w:val="000000"/>
        </w:rPr>
        <w:t>iankhuan@yandex.ru</w:t>
      </w:r>
    </w:p>
    <w:p w14:paraId="630B9904" w14:textId="77777777" w:rsidR="006105B2" w:rsidRDefault="006105B2">
      <w:pPr>
        <w:pStyle w:val="1"/>
        <w:ind w:firstLineChars="125" w:firstLine="301"/>
        <w:jc w:val="both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</w:p>
    <w:p w14:paraId="630B9905" w14:textId="77777777" w:rsidR="006105B2" w:rsidRDefault="00D14D74">
      <w:pPr>
        <w:pStyle w:val="1"/>
        <w:numPr>
          <w:ilvl w:val="0"/>
          <w:numId w:val="1"/>
        </w:numPr>
        <w:ind w:firstLineChars="200" w:firstLine="480"/>
        <w:jc w:val="both"/>
        <w:rPr>
          <w:rFonts w:ascii="Times New Roman Regular" w:eastAsia="SimSun" w:hAnsi="Times New Roman Regular" w:cs="Times New Roman Regular"/>
          <w:sz w:val="24"/>
          <w:szCs w:val="24"/>
        </w:rPr>
      </w:pPr>
      <w:r>
        <w:rPr>
          <w:rFonts w:ascii="Times New Roman Regular" w:eastAsia="SimSun" w:hAnsi="Times New Roman Regular" w:cs="Times New Roman Regular"/>
          <w:sz w:val="24"/>
          <w:szCs w:val="24"/>
        </w:rPr>
        <w:t xml:space="preserve">Текущая ситуация сотрудничества Китая и России в автомобильной промышленности. </w:t>
      </w:r>
    </w:p>
    <w:p w14:paraId="630B9906" w14:textId="014C4795" w:rsidR="006105B2" w:rsidRPr="00602066" w:rsidRDefault="00D14D74">
      <w:pPr>
        <w:pStyle w:val="1"/>
        <w:ind w:firstLineChars="200" w:firstLine="480"/>
        <w:jc w:val="both"/>
        <w:rPr>
          <w:rStyle w:val="a8"/>
          <w:lang w:eastAsia="zh-CN"/>
        </w:rPr>
      </w:pPr>
      <w:r>
        <w:rPr>
          <w:rFonts w:ascii="Times New Roman Regular" w:eastAsia="SimSun" w:hAnsi="Times New Roman Regular" w:cs="Times New Roman Regular"/>
          <w:sz w:val="24"/>
          <w:szCs w:val="24"/>
        </w:rPr>
        <w:t xml:space="preserve">Россия – самая большая страна в мире, и российская экономика развивается быстро и непрерывно, что обуславливает огромный потенциал развития рынка. В настоящее время Китай сотрудничает с Россией в автомобильной промышленности: участвует в различных совместных проектах, строит заводы и фабрики на территории России. Например, фабрика «Дервис» известна как производственная база китайских брендов в России. Она в той или иной степени сотрудничает практически со всеми китайскими автомобильными марками, пришедшими </w:t>
      </w:r>
      <w:r>
        <w:rPr>
          <w:rFonts w:ascii="Times New Roman Regular" w:eastAsia="SimSun" w:hAnsi="Times New Roman Regular" w:cs="Times New Roman Regular"/>
          <w:sz w:val="24"/>
          <w:szCs w:val="24"/>
        </w:rPr>
        <w:t xml:space="preserve">на российский рынок. Так же в июне 2019 года официально завершено строительство завода Great Wall Motors в Туле в России. Завод запущен в производство, и это является одним из ключевых проектов китайско-российского инвестиционного сотрудничества в сфере автомобильной промышленности. Создание этого завода привлекло иностранные инвестиции в Россию, стимулировало внедрение передовых технологий и решило региональные проблемы занятости в России. Для Китая строительство завода способствовало расширению </w:t>
      </w:r>
      <w:r>
        <w:rPr>
          <w:rFonts w:ascii="Times New Roman Regular" w:eastAsia="SimSun" w:hAnsi="Times New Roman Regular" w:cs="Times New Roman Regular"/>
          <w:color w:val="auto"/>
          <w:sz w:val="24"/>
          <w:szCs w:val="24"/>
        </w:rPr>
        <w:t>экспорта а</w:t>
      </w:r>
      <w:r>
        <w:rPr>
          <w:rFonts w:ascii="Times New Roman Regular" w:eastAsia="SimSun" w:hAnsi="Times New Roman Regular" w:cs="Times New Roman Regular"/>
          <w:color w:val="auto"/>
          <w:sz w:val="24"/>
          <w:szCs w:val="24"/>
        </w:rPr>
        <w:t>втомобилей китайского производства на зарубежный рынок и созданию бренда с глобальным влиянием</w:t>
      </w:r>
      <w:r>
        <w:rPr>
          <w:rFonts w:ascii="Times New Roman Regular" w:eastAsia="SimSun" w:hAnsi="Times New Roman Regular" w:cs="Times New Roman Regular"/>
          <w:sz w:val="24"/>
          <w:szCs w:val="24"/>
        </w:rPr>
        <w:t>. В эпоху экономической глобализации сотрудничество в автомобильной промышленности между Китаем и Россией имеет большое значение для экономического развития обеих сторон</w:t>
      </w:r>
      <w:r w:rsidR="00602066" w:rsidRPr="00602066">
        <w:rPr>
          <w:rFonts w:ascii="Times New Roman Regular" w:eastAsia="SimSun" w:hAnsi="Times New Roman Regular" w:cs="Times New Roman Regular"/>
          <w:sz w:val="24"/>
          <w:szCs w:val="24"/>
        </w:rPr>
        <w:t xml:space="preserve"> [1]</w:t>
      </w:r>
      <w:r w:rsidRPr="00602066">
        <w:rPr>
          <w:rFonts w:ascii="Times New Roman Regular" w:eastAsia="SimSun" w:hAnsi="Times New Roman Regular" w:cs="Times New Roman Regular"/>
          <w:sz w:val="24"/>
          <w:szCs w:val="24"/>
        </w:rPr>
        <w:t>.</w:t>
      </w:r>
    </w:p>
    <w:p w14:paraId="630B9907" w14:textId="77777777" w:rsidR="006105B2" w:rsidRDefault="00D14D74">
      <w:pPr>
        <w:pStyle w:val="1"/>
        <w:numPr>
          <w:ilvl w:val="0"/>
          <w:numId w:val="1"/>
        </w:numPr>
        <w:ind w:firstLineChars="200" w:firstLine="480"/>
        <w:jc w:val="both"/>
        <w:rPr>
          <w:rFonts w:ascii="Times New Roman Regular" w:eastAsia="SimSun" w:hAnsi="Times New Roman Regular" w:cs="Times New Roman Regular"/>
          <w:sz w:val="24"/>
          <w:szCs w:val="24"/>
        </w:rPr>
      </w:pPr>
      <w:r>
        <w:rPr>
          <w:rFonts w:ascii="Times New Roman Regular" w:eastAsia="SimSun" w:hAnsi="Times New Roman Regular" w:cs="Times New Roman Regular"/>
          <w:sz w:val="24"/>
          <w:szCs w:val="24"/>
        </w:rPr>
        <w:t xml:space="preserve">Особенности стратегии </w:t>
      </w:r>
      <w:bookmarkStart w:id="0" w:name="_Hlk158830208"/>
      <w:r>
        <w:rPr>
          <w:rFonts w:ascii="Times New Roman Regular" w:eastAsia="SimSun" w:hAnsi="Times New Roman Regular" w:cs="Times New Roman Regular"/>
          <w:sz w:val="24"/>
          <w:szCs w:val="24"/>
        </w:rPr>
        <w:t>«Один пояс – один путь»</w:t>
      </w:r>
      <w:bookmarkEnd w:id="0"/>
      <w:r>
        <w:rPr>
          <w:rFonts w:ascii="Times New Roman Regular" w:eastAsia="SimSun" w:hAnsi="Times New Roman Regular" w:cs="Times New Roman Regular"/>
          <w:sz w:val="24"/>
          <w:szCs w:val="24"/>
        </w:rPr>
        <w:t xml:space="preserve">.   </w:t>
      </w:r>
    </w:p>
    <w:p w14:paraId="630B9908" w14:textId="1F162889" w:rsidR="006105B2" w:rsidRPr="00602066" w:rsidRDefault="00D14D74">
      <w:pPr>
        <w:pStyle w:val="1"/>
        <w:ind w:firstLineChars="200" w:firstLine="480"/>
        <w:jc w:val="both"/>
        <w:rPr>
          <w:rFonts w:ascii="Times New Roman Regular" w:eastAsia="SimSun" w:hAnsi="Times New Roman Regular" w:cs="Times New Roman Regular"/>
          <w:color w:val="auto"/>
          <w:sz w:val="24"/>
          <w:szCs w:val="24"/>
        </w:rPr>
      </w:pPr>
      <w:r>
        <w:rPr>
          <w:rFonts w:ascii="Times New Roman Regular" w:eastAsia="SimSun" w:hAnsi="Times New Roman Regular" w:cs="Times New Roman Regular"/>
          <w:sz w:val="24"/>
          <w:szCs w:val="24"/>
        </w:rPr>
        <w:t>Благодаря реализации экономической стратегии «Один пояс – один путь» экономические и торговые отношения между Россией и Китаем стали более тесными, так как у наших стран достаточно большое количество экономических и торговых проектов. В рамках инициативы «Один пояс – один путь» рост внутреннего автомобильного рынка Китая постепенно стабилизировался</w:t>
      </w:r>
      <w:r w:rsidRPr="00602066">
        <w:rPr>
          <w:rFonts w:ascii="Times New Roman Regular" w:eastAsia="SimSun" w:hAnsi="Times New Roman Regular" w:cs="Times New Roman Regular"/>
          <w:sz w:val="24"/>
          <w:szCs w:val="24"/>
        </w:rPr>
        <w:t>.</w:t>
      </w:r>
      <w:r>
        <w:rPr>
          <w:rFonts w:ascii="Times New Roman Regular" w:eastAsia="SimSun" w:hAnsi="Times New Roman Regular" w:cs="Times New Roman Regular"/>
          <w:color w:val="FF0000"/>
          <w:sz w:val="24"/>
          <w:szCs w:val="24"/>
        </w:rPr>
        <w:t xml:space="preserve"> </w:t>
      </w:r>
      <w:r>
        <w:rPr>
          <w:rFonts w:ascii="Times New Roman Regular" w:eastAsia="SimSun" w:hAnsi="Times New Roman Regular" w:cs="Times New Roman Regular"/>
          <w:color w:val="auto"/>
          <w:sz w:val="24"/>
          <w:szCs w:val="24"/>
        </w:rPr>
        <w:t>В настоящее время создаются автомобильные компании, которые становятся конкурентоспособными на мировом автомобильном рынке. А связь между инициативой «Один пояс – один путь» и Евразийским экономическим союзом создает хорошую платформу для китайских автомобильных компаний</w:t>
      </w:r>
      <w:r w:rsidR="00602066" w:rsidRPr="00602066">
        <w:rPr>
          <w:rFonts w:ascii="Times New Roman Regular" w:eastAsia="SimSun" w:hAnsi="Times New Roman Regular" w:cs="Times New Roman Regular"/>
          <w:color w:val="auto"/>
          <w:sz w:val="24"/>
          <w:szCs w:val="24"/>
        </w:rPr>
        <w:t xml:space="preserve"> [2]</w:t>
      </w:r>
      <w:r>
        <w:rPr>
          <w:rFonts w:ascii="Times New Roman Regular" w:eastAsia="SimSun" w:hAnsi="Times New Roman Regular" w:cs="Times New Roman Regular"/>
          <w:color w:val="auto"/>
          <w:sz w:val="24"/>
          <w:szCs w:val="24"/>
        </w:rPr>
        <w:t>.</w:t>
      </w:r>
    </w:p>
    <w:p w14:paraId="630B9909" w14:textId="77777777" w:rsidR="006105B2" w:rsidRDefault="00D14D74">
      <w:pPr>
        <w:pStyle w:val="1"/>
        <w:numPr>
          <w:ilvl w:val="0"/>
          <w:numId w:val="1"/>
        </w:numPr>
        <w:ind w:firstLineChars="200" w:firstLine="480"/>
        <w:jc w:val="both"/>
        <w:rPr>
          <w:rFonts w:ascii="Times New Roman Regular" w:eastAsia="SimSun" w:hAnsi="Times New Roman Regular" w:cs="Times New Roman Regular"/>
          <w:sz w:val="24"/>
          <w:szCs w:val="24"/>
        </w:rPr>
      </w:pPr>
      <w:r>
        <w:rPr>
          <w:rFonts w:ascii="Times New Roman Regular" w:eastAsia="SimSun" w:hAnsi="Times New Roman Regular" w:cs="Times New Roman Regular"/>
          <w:sz w:val="24"/>
          <w:szCs w:val="24"/>
        </w:rPr>
        <w:t>Проблемы китайско-российского сотрудничества в автомобильной промышленности.</w:t>
      </w:r>
    </w:p>
    <w:p w14:paraId="630B990A" w14:textId="7A05DD9D" w:rsidR="006105B2" w:rsidRPr="00602066" w:rsidRDefault="00D14D74">
      <w:pPr>
        <w:ind w:firstLineChars="200" w:firstLine="480"/>
        <w:jc w:val="both"/>
        <w:rPr>
          <w:rFonts w:ascii="Times New Roman Regular" w:eastAsia="SimSun" w:hAnsi="Times New Roman Regular" w:cs="Times New Roman Regular"/>
          <w:lang w:val="ru-RU"/>
        </w:rPr>
      </w:pP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 xml:space="preserve">Во-первых, экспорт автомобилей из Китая начался недавно, поэтому китайские автомобили малоизвестны в России. Китайские автомобильные компании в России всё ещё 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находятся на начальной стадии развития и продвижения на рынок.</w:t>
      </w:r>
      <w:r>
        <w:rPr>
          <w:rFonts w:ascii="Times New Roman Regular" w:eastAsia="SimSun" w:hAnsi="Times New Roman Regular" w:cs="Times New Roman Regular" w:hint="eastAsia"/>
          <w:color w:val="000000"/>
          <w:lang w:val="ru-RU" w:eastAsia="zh-CN" w:bidi="ar"/>
        </w:rPr>
        <w:t xml:space="preserve"> 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Кроме того, в них недостаточно развиты отделы исследований и разработок.</w:t>
      </w:r>
      <w:r>
        <w:rPr>
          <w:rFonts w:ascii="Times New Roman Regular" w:eastAsia="SimSun" w:hAnsi="Times New Roman Regular" w:cs="Times New Roman Regular" w:hint="eastAsia"/>
          <w:color w:val="000000"/>
          <w:lang w:val="ru-RU" w:eastAsia="zh-CN" w:bidi="ar"/>
        </w:rPr>
        <w:t xml:space="preserve"> 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Во-вторых, качество китайской автомобильной продукции требует улучшения.</w:t>
      </w:r>
      <w:r>
        <w:rPr>
          <w:rFonts w:ascii="Times New Roman Regular" w:eastAsia="SimSun" w:hAnsi="Times New Roman Regular" w:cs="Times New Roman Regular" w:hint="eastAsia"/>
          <w:color w:val="000000"/>
          <w:lang w:val="ru-RU" w:eastAsia="zh-CN" w:bidi="ar"/>
        </w:rPr>
        <w:t xml:space="preserve"> 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На данный момент китайские автомобили выходят из строя чаще, чем другие автомобили.</w:t>
      </w:r>
      <w:r>
        <w:rPr>
          <w:rFonts w:ascii="Times New Roman Regular" w:eastAsia="SimSun" w:hAnsi="Times New Roman Regular" w:cs="Times New Roman Regular" w:hint="eastAsia"/>
          <w:color w:val="000000"/>
          <w:lang w:val="ru-RU" w:eastAsia="zh-CN" w:bidi="ar"/>
        </w:rPr>
        <w:t xml:space="preserve"> 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В-третьих, сервисное обслуживание китайских автомобилей в России затруднено. Когда китайские автомобили ломаются в России, на рынке сложно найти подходящие детали, а автосервисы редко соглашаются ремонтировать китайские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 xml:space="preserve"> автомобили</w:t>
      </w:r>
      <w:r w:rsidR="00602066" w:rsidRPr="00602066"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 xml:space="preserve"> [3]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.</w:t>
      </w:r>
    </w:p>
    <w:p w14:paraId="630B990B" w14:textId="77777777" w:rsidR="006105B2" w:rsidRDefault="00D14D74">
      <w:pPr>
        <w:pStyle w:val="1"/>
        <w:numPr>
          <w:ilvl w:val="0"/>
          <w:numId w:val="1"/>
        </w:numPr>
        <w:ind w:firstLineChars="200" w:firstLine="480"/>
        <w:jc w:val="both"/>
        <w:rPr>
          <w:rFonts w:ascii="SimSun" w:eastAsia="SimSun" w:hAnsi="SimSun" w:cs="SimSun"/>
          <w:sz w:val="24"/>
          <w:szCs w:val="24"/>
          <w:lang w:eastAsia="zh-CN" w:bidi="ar"/>
        </w:rPr>
      </w:pPr>
      <w:r>
        <w:rPr>
          <w:rFonts w:ascii="Times New Roman Regular" w:eastAsia="SimSun" w:hAnsi="Times New Roman Regular" w:cs="Times New Roman Regular"/>
          <w:sz w:val="24"/>
          <w:szCs w:val="24"/>
        </w:rPr>
        <w:t>Перспективы развития сотрудничества Китая и России в автомобильной промышленности.</w:t>
      </w:r>
    </w:p>
    <w:p w14:paraId="630B990C" w14:textId="25A23185" w:rsidR="006105B2" w:rsidRPr="00CE24C9" w:rsidRDefault="00D14D74">
      <w:pPr>
        <w:ind w:firstLineChars="200" w:firstLine="480"/>
        <w:jc w:val="both"/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</w:pP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lastRenderedPageBreak/>
        <w:t>Российский авторынок становится все более привлекательным для китайских автомобильных компаний.</w:t>
      </w:r>
      <w:r>
        <w:rPr>
          <w:rFonts w:ascii="Times New Roman Regular" w:eastAsia="SimSun" w:hAnsi="Times New Roman Regular" w:cs="Times New Roman Regular" w:hint="eastAsia"/>
          <w:color w:val="000000"/>
          <w:lang w:val="ru-RU" w:eastAsia="zh-CN" w:bidi="ar"/>
        </w:rPr>
        <w:t xml:space="preserve"> 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 xml:space="preserve">Поэтому они должны проводить маркетинговые исследования рынка, анализировать целевую аудиторию, развивать департаменты </w:t>
      </w:r>
      <w:r>
        <w:rPr>
          <w:rFonts w:ascii="Times New Roman Regular" w:eastAsia="SimSun" w:hAnsi="Times New Roman Regular" w:cs="Times New Roman Regular"/>
          <w:color w:val="000000"/>
          <w:lang w:eastAsia="zh-CN" w:bidi="ar"/>
        </w:rPr>
        <w:t>R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&amp;</w:t>
      </w:r>
      <w:r>
        <w:rPr>
          <w:rFonts w:ascii="Times New Roman Regular" w:eastAsia="SimSun" w:hAnsi="Times New Roman Regular" w:cs="Times New Roman Regular"/>
          <w:color w:val="000000"/>
          <w:lang w:eastAsia="zh-CN" w:bidi="ar"/>
        </w:rPr>
        <w:t>D</w:t>
      </w:r>
      <w:r w:rsidR="00602066" w:rsidRPr="00602066"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 xml:space="preserve"> [4</w:t>
      </w:r>
      <w:r w:rsidR="00602066" w:rsidRPr="00CE24C9"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]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.</w:t>
      </w:r>
      <w:r>
        <w:rPr>
          <w:rFonts w:ascii="Times New Roman Regular" w:eastAsia="SimSun" w:hAnsi="Times New Roman Regular" w:cs="Times New Roman Regular" w:hint="eastAsia"/>
          <w:color w:val="000000"/>
          <w:lang w:val="ru-RU" w:eastAsia="zh-CN" w:bidi="ar"/>
        </w:rPr>
        <w:t xml:space="preserve"> 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Инновационной идеей является развитие технологий беспилотных автомобилей и электрокаров. Это не только соответствует философии развития Китая, ориентированной на экологию, но и соответствует плану развития экономики России.</w:t>
      </w:r>
      <w:r>
        <w:rPr>
          <w:rFonts w:ascii="Times New Roman Regular" w:eastAsia="SimSun" w:hAnsi="Times New Roman Regular" w:cs="Times New Roman Regular" w:hint="eastAsia"/>
          <w:color w:val="000000"/>
          <w:lang w:val="ru-RU" w:eastAsia="zh-CN" w:bidi="ar"/>
        </w:rPr>
        <w:t xml:space="preserve"> 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В то же время китайским автомобильным компаниям необходимо преодолевать технические проблемы, сотрудничать с ведущими международными автомобильными компаниями и укреплять позиции китайских производителей автомобильных чипов</w:t>
      </w:r>
      <w:r w:rsidR="00CE24C9" w:rsidRPr="00CE24C9"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 xml:space="preserve"> [5</w:t>
      </w:r>
      <w:r w:rsidR="00CE24C9" w:rsidRPr="00A01903"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]</w:t>
      </w:r>
      <w:r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  <w:t>.</w:t>
      </w:r>
    </w:p>
    <w:p w14:paraId="630B990D" w14:textId="77777777" w:rsidR="006105B2" w:rsidRDefault="006105B2">
      <w:pPr>
        <w:ind w:firstLineChars="70" w:firstLine="168"/>
        <w:jc w:val="center"/>
        <w:rPr>
          <w:rFonts w:ascii="Times New Roman Regular" w:eastAsia="SimSun" w:hAnsi="Times New Roman Regular" w:cs="Times New Roman Regular"/>
          <w:color w:val="000000"/>
          <w:lang w:val="ru-RU" w:eastAsia="zh-CN" w:bidi="ar"/>
        </w:rPr>
      </w:pPr>
    </w:p>
    <w:p w14:paraId="630B990E" w14:textId="77777777" w:rsidR="006105B2" w:rsidRDefault="00D14D74" w:rsidP="00D14D74">
      <w:pPr>
        <w:jc w:val="center"/>
        <w:rPr>
          <w:rFonts w:ascii="Times New Roman Bold" w:eastAsia="SimSun" w:hAnsi="Times New Roman Bold" w:cs="Times New Roman Bold"/>
          <w:b/>
          <w:bCs/>
          <w:color w:val="000000"/>
          <w:lang w:val="ru-RU" w:eastAsia="zh-CN" w:bidi="ar"/>
        </w:rPr>
      </w:pPr>
      <w:r>
        <w:rPr>
          <w:rFonts w:ascii="Times New Roman Bold" w:eastAsia="SimSun" w:hAnsi="Times New Roman Bold" w:cs="Times New Roman Bold"/>
          <w:b/>
          <w:bCs/>
          <w:color w:val="000000"/>
          <w:lang w:val="ru-RU" w:eastAsia="zh-CN" w:bidi="ar"/>
        </w:rPr>
        <w:t>Литература</w:t>
      </w:r>
    </w:p>
    <w:p w14:paraId="630B9910" w14:textId="77777777" w:rsidR="006105B2" w:rsidRPr="00602066" w:rsidRDefault="00D14D74" w:rsidP="00602066">
      <w:pPr>
        <w:numPr>
          <w:ilvl w:val="0"/>
          <w:numId w:val="2"/>
        </w:numPr>
        <w:tabs>
          <w:tab w:val="left" w:pos="0"/>
        </w:tabs>
        <w:ind w:firstLine="397"/>
        <w:jc w:val="both"/>
        <w:rPr>
          <w:rFonts w:ascii="Times New Roman Bold" w:eastAsia="SimSun" w:hAnsi="Times New Roman Bold" w:cs="Times New Roman Bold"/>
          <w:b/>
          <w:bCs/>
          <w:color w:val="000000"/>
          <w:lang w:val="ru-RU" w:eastAsia="zh-CN" w:bidi="ar"/>
        </w:rPr>
      </w:pPr>
      <w:bookmarkStart w:id="1" w:name="_Ref1253994648"/>
      <w:r>
        <w:rPr>
          <w:rFonts w:eastAsia="SimSun"/>
          <w:color w:val="000000"/>
          <w:lang w:val="ru-RU" w:eastAsia="zh-CN" w:bidi="ar"/>
        </w:rPr>
        <w:t>Чжан Цзячен, Исследование китайско-российских инноваций в области промышленного сотрудничества в рамках инициативы «Пояс и путь» [D]</w:t>
      </w:r>
      <w:r w:rsidRPr="00602066">
        <w:rPr>
          <w:rFonts w:eastAsia="SimSun"/>
          <w:color w:val="000000"/>
          <w:lang w:val="ru-RU" w:eastAsia="zh-CN" w:bidi="ar"/>
        </w:rPr>
        <w:t>.</w:t>
      </w:r>
      <w:r>
        <w:rPr>
          <w:rFonts w:eastAsia="SimSun"/>
          <w:color w:val="000000"/>
          <w:lang w:val="ru-RU" w:eastAsia="zh-CN" w:bidi="ar"/>
        </w:rPr>
        <w:t xml:space="preserve"> Хэйлунцзянский университет</w:t>
      </w:r>
      <w:bookmarkEnd w:id="1"/>
      <w:r w:rsidRPr="00602066">
        <w:rPr>
          <w:rFonts w:eastAsia="SimSun"/>
          <w:color w:val="000000"/>
          <w:lang w:val="ru-RU" w:eastAsia="zh-CN" w:bidi="ar"/>
        </w:rPr>
        <w:t>, 2021.</w:t>
      </w:r>
    </w:p>
    <w:p w14:paraId="630B9911" w14:textId="77777777" w:rsidR="006105B2" w:rsidRDefault="00D14D74" w:rsidP="00602066">
      <w:pPr>
        <w:numPr>
          <w:ilvl w:val="0"/>
          <w:numId w:val="2"/>
        </w:numPr>
        <w:tabs>
          <w:tab w:val="left" w:pos="0"/>
        </w:tabs>
        <w:ind w:firstLine="397"/>
        <w:rPr>
          <w:rFonts w:eastAsia="SimSun"/>
          <w:color w:val="000000"/>
          <w:lang w:eastAsia="zh-CN" w:bidi="ar"/>
        </w:rPr>
      </w:pPr>
      <w:bookmarkStart w:id="2" w:name="_Ref1255171138"/>
      <w:r>
        <w:rPr>
          <w:rFonts w:eastAsia="SimSun"/>
          <w:color w:val="000000"/>
          <w:lang w:val="ru-RU" w:eastAsia="zh-CN" w:bidi="ar"/>
        </w:rPr>
        <w:t xml:space="preserve">Ли Бо и Ю Шаньбо, «Анализ и исследование контрмер торгового потенциала между Китаем и Россией на фоне «Одного пояса, одного пути».» </w:t>
      </w:r>
      <w:r>
        <w:rPr>
          <w:rFonts w:eastAsia="SimSun"/>
          <w:color w:val="000000"/>
          <w:lang w:eastAsia="zh-CN" w:bidi="ar"/>
        </w:rPr>
        <w:t xml:space="preserve">[J]. </w:t>
      </w:r>
      <w:r>
        <w:rPr>
          <w:rFonts w:eastAsia="SimSun"/>
          <w:color w:val="000000"/>
          <w:lang w:val="ru-RU" w:eastAsia="zh-CN" w:bidi="ar"/>
        </w:rPr>
        <w:t xml:space="preserve">Модернизация торговых центров </w:t>
      </w:r>
      <w:r>
        <w:rPr>
          <w:rFonts w:eastAsia="SimSun" w:hint="eastAsia"/>
          <w:color w:val="000000"/>
          <w:lang w:eastAsia="zh-CN" w:bidi="ar"/>
        </w:rPr>
        <w:t>2018</w:t>
      </w:r>
      <w:r>
        <w:rPr>
          <w:rFonts w:eastAsia="SimSun"/>
          <w:color w:val="000000"/>
          <w:lang w:val="ru-RU" w:eastAsia="zh-CN" w:bidi="ar"/>
        </w:rPr>
        <w:t xml:space="preserve"> (</w:t>
      </w:r>
      <w:r>
        <w:rPr>
          <w:rFonts w:eastAsia="SimSun" w:hint="eastAsia"/>
          <w:color w:val="000000"/>
          <w:lang w:eastAsia="zh-CN" w:bidi="ar"/>
        </w:rPr>
        <w:t>6</w:t>
      </w:r>
      <w:r>
        <w:rPr>
          <w:rFonts w:eastAsia="SimSun"/>
          <w:color w:val="000000"/>
          <w:lang w:val="ru-RU" w:eastAsia="zh-CN" w:bidi="ar"/>
        </w:rPr>
        <w:t>): 2</w:t>
      </w:r>
      <w:r>
        <w:rPr>
          <w:rFonts w:eastAsia="SimSun"/>
          <w:color w:val="000000"/>
          <w:lang w:eastAsia="zh-CN" w:bidi="ar"/>
        </w:rPr>
        <w:t>.</w:t>
      </w:r>
      <w:bookmarkEnd w:id="2"/>
    </w:p>
    <w:p w14:paraId="630B9912" w14:textId="77777777" w:rsidR="006105B2" w:rsidRDefault="00D14D74" w:rsidP="00602066">
      <w:pPr>
        <w:numPr>
          <w:ilvl w:val="0"/>
          <w:numId w:val="2"/>
        </w:numPr>
        <w:tabs>
          <w:tab w:val="left" w:pos="0"/>
        </w:tabs>
        <w:ind w:firstLine="397"/>
        <w:rPr>
          <w:rFonts w:eastAsia="SimSun"/>
          <w:color w:val="000000"/>
          <w:lang w:eastAsia="zh-CN" w:bidi="ar"/>
        </w:rPr>
      </w:pPr>
      <w:bookmarkStart w:id="3" w:name="_Ref1317676371"/>
      <w:r w:rsidRPr="00602066">
        <w:rPr>
          <w:rFonts w:eastAsia="SimSun"/>
          <w:color w:val="000000"/>
          <w:lang w:val="ru-RU" w:eastAsia="zh-CN" w:bidi="ar"/>
        </w:rPr>
        <w:t xml:space="preserve">Башар, Исследование факторов, влияющих на экспортную торговлю автомобилями Китая в Россию </w:t>
      </w:r>
      <w:r>
        <w:rPr>
          <w:rFonts w:eastAsia="SimSun"/>
          <w:color w:val="000000"/>
          <w:lang w:eastAsia="zh-CN" w:bidi="ar"/>
        </w:rPr>
        <w:t>[D]. Университет Шэньян Лигун, 2022.</w:t>
      </w:r>
      <w:bookmarkEnd w:id="3"/>
    </w:p>
    <w:p w14:paraId="630B9913" w14:textId="77777777" w:rsidR="006105B2" w:rsidRDefault="00D14D74" w:rsidP="00602066">
      <w:pPr>
        <w:numPr>
          <w:ilvl w:val="0"/>
          <w:numId w:val="2"/>
        </w:numPr>
        <w:tabs>
          <w:tab w:val="left" w:pos="0"/>
        </w:tabs>
        <w:ind w:firstLine="397"/>
        <w:rPr>
          <w:rFonts w:eastAsia="SimSun"/>
          <w:color w:val="000000"/>
          <w:lang w:eastAsia="zh-CN" w:bidi="ar"/>
        </w:rPr>
      </w:pPr>
      <w:bookmarkStart w:id="4" w:name="_Ref1255490471"/>
      <w:r>
        <w:rPr>
          <w:rFonts w:eastAsia="SimSun"/>
          <w:color w:val="000000"/>
          <w:lang w:val="ru-RU" w:eastAsia="zh-CN" w:bidi="ar"/>
        </w:rPr>
        <w:t>Чжао Шуохань и Цзян Юлун. Исследование перспектив сотрудничества системы Бэйдоу/ГЛОНАСС в области автономного вождения между Китаем и Россией</w:t>
      </w:r>
      <w:r w:rsidRPr="00602066">
        <w:rPr>
          <w:rFonts w:eastAsia="SimSun"/>
          <w:color w:val="000000"/>
          <w:lang w:val="ru-RU" w:eastAsia="zh-CN" w:bidi="ar"/>
        </w:rPr>
        <w:t xml:space="preserve"> </w:t>
      </w:r>
      <w:r>
        <w:rPr>
          <w:rFonts w:eastAsia="SimSun"/>
          <w:color w:val="000000"/>
          <w:lang w:val="ru-RU" w:eastAsia="zh-CN" w:bidi="ar"/>
        </w:rPr>
        <w:t xml:space="preserve"> [J]. Спутниковое приложение, 2022</w:t>
      </w:r>
      <w:r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ru-RU" w:eastAsia="zh-CN" w:bidi="ar"/>
        </w:rPr>
        <w:t>(4):</w:t>
      </w:r>
      <w:r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ru-RU" w:eastAsia="zh-CN" w:bidi="ar"/>
        </w:rPr>
        <w:t>41-44</w:t>
      </w:r>
      <w:r>
        <w:rPr>
          <w:rFonts w:eastAsia="SimSun"/>
          <w:color w:val="000000"/>
          <w:lang w:eastAsia="zh-CN" w:bidi="ar"/>
        </w:rPr>
        <w:t>.</w:t>
      </w:r>
      <w:bookmarkEnd w:id="4"/>
    </w:p>
    <w:p w14:paraId="630B9914" w14:textId="77777777" w:rsidR="006105B2" w:rsidRDefault="00D14D74" w:rsidP="00602066">
      <w:pPr>
        <w:numPr>
          <w:ilvl w:val="0"/>
          <w:numId w:val="2"/>
        </w:numPr>
        <w:tabs>
          <w:tab w:val="left" w:pos="0"/>
        </w:tabs>
        <w:ind w:firstLine="397"/>
        <w:rPr>
          <w:rFonts w:eastAsia="SimSun"/>
          <w:color w:val="000000"/>
          <w:lang w:eastAsia="zh-CN" w:bidi="ar"/>
        </w:rPr>
      </w:pPr>
      <w:bookmarkStart w:id="5" w:name="_Ref1255658541"/>
      <w:r w:rsidRPr="00602066">
        <w:rPr>
          <w:rFonts w:eastAsia="SimSun"/>
          <w:color w:val="000000"/>
          <w:lang w:val="ru-RU" w:eastAsia="zh-CN" w:bidi="ar"/>
        </w:rPr>
        <w:t>Се Ин, «Краткий анализ состояния развития китайских автомобилей в России» [</w:t>
      </w:r>
      <w:r>
        <w:rPr>
          <w:rFonts w:eastAsia="SimSun"/>
          <w:color w:val="000000"/>
          <w:lang w:eastAsia="zh-CN" w:bidi="ar"/>
        </w:rPr>
        <w:t>J</w:t>
      </w:r>
      <w:r w:rsidRPr="00602066">
        <w:rPr>
          <w:rFonts w:eastAsia="SimSun"/>
          <w:color w:val="000000"/>
          <w:lang w:val="ru-RU" w:eastAsia="zh-CN" w:bidi="ar"/>
        </w:rPr>
        <w:t xml:space="preserve">]. </w:t>
      </w:r>
      <w:r>
        <w:rPr>
          <w:rFonts w:eastAsia="SimSun"/>
          <w:color w:val="000000"/>
          <w:lang w:eastAsia="zh-CN" w:bidi="ar"/>
        </w:rPr>
        <w:t xml:space="preserve">Automotive Industry Research </w:t>
      </w:r>
      <w:r>
        <w:rPr>
          <w:rFonts w:eastAsia="SimSun" w:hint="eastAsia"/>
          <w:color w:val="000000"/>
          <w:lang w:eastAsia="zh-CN" w:bidi="ar"/>
        </w:rPr>
        <w:t>2009</w:t>
      </w:r>
      <w:r>
        <w:rPr>
          <w:rFonts w:eastAsia="SimSun"/>
          <w:color w:val="000000"/>
          <w:lang w:eastAsia="zh-CN" w:bidi="ar"/>
        </w:rPr>
        <w:t xml:space="preserve"> (</w:t>
      </w:r>
      <w:r>
        <w:rPr>
          <w:rFonts w:eastAsia="SimSun" w:hint="eastAsia"/>
          <w:color w:val="000000"/>
          <w:lang w:eastAsia="zh-CN" w:bidi="ar"/>
        </w:rPr>
        <w:t>5</w:t>
      </w:r>
      <w:r>
        <w:rPr>
          <w:rFonts w:eastAsia="SimSun"/>
          <w:color w:val="000000"/>
          <w:lang w:eastAsia="zh-CN" w:bidi="ar"/>
        </w:rPr>
        <w:t>): 31-34.</w:t>
      </w:r>
      <w:bookmarkEnd w:id="5"/>
    </w:p>
    <w:sectPr w:rsidR="006105B2">
      <w:footerReference w:type="default" r:id="rId7"/>
      <w:pgSz w:w="11906" w:h="16838"/>
      <w:pgMar w:top="1134" w:right="1361" w:bottom="1134" w:left="1361" w:header="709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B991B" w14:textId="77777777" w:rsidR="00D14D74" w:rsidRDefault="00D14D74">
      <w:r>
        <w:separator/>
      </w:r>
    </w:p>
  </w:endnote>
  <w:endnote w:type="continuationSeparator" w:id="0">
    <w:p w14:paraId="630B991D" w14:textId="77777777" w:rsidR="00D14D74" w:rsidRDefault="00D1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PingFang SC Regular">
    <w:altName w:val="SimSun"/>
    <w:charset w:val="86"/>
    <w:family w:val="roman"/>
    <w:pitch w:val="default"/>
    <w:sig w:usb0="A00002FF" w:usb1="7ACFFDFB" w:usb2="00000017" w:usb3="00000000" w:csb0="00040001" w:csb1="00000000"/>
  </w:font>
  <w:font w:name="Times New Roman Bold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-webkit-standard">
    <w:altName w:val="苹方-简"/>
    <w:charset w:val="00"/>
    <w:family w:val="auto"/>
    <w:pitch w:val="default"/>
  </w:font>
  <w:font w:name="Times New Roman Italic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B9915" w14:textId="32A8D665" w:rsidR="006105B2" w:rsidRDefault="006105B2">
    <w:pPr>
      <w:pStyle w:val="a3"/>
      <w:jc w:val="right"/>
    </w:pPr>
  </w:p>
  <w:p w14:paraId="630B9916" w14:textId="77777777" w:rsidR="006105B2" w:rsidRDefault="006105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B9917" w14:textId="77777777" w:rsidR="00D14D74" w:rsidRDefault="00D14D74">
      <w:r>
        <w:separator/>
      </w:r>
    </w:p>
  </w:footnote>
  <w:footnote w:type="continuationSeparator" w:id="0">
    <w:p w14:paraId="630B9919" w14:textId="77777777" w:rsidR="00D14D74" w:rsidRDefault="00D1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DD50CF"/>
    <w:multiLevelType w:val="singleLevel"/>
    <w:tmpl w:val="AFDD50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FD547CC"/>
    <w:multiLevelType w:val="singleLevel"/>
    <w:tmpl w:val="7FD547CC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 w16cid:durableId="1726564138">
    <w:abstractNumId w:val="0"/>
  </w:num>
  <w:num w:numId="2" w16cid:durableId="1418743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0B"/>
    <w:rsid w:val="9E77EE09"/>
    <w:rsid w:val="BBDF2F9F"/>
    <w:rsid w:val="BEFB401A"/>
    <w:rsid w:val="C7FF957F"/>
    <w:rsid w:val="DDCB399D"/>
    <w:rsid w:val="DE273F12"/>
    <w:rsid w:val="DFFE1856"/>
    <w:rsid w:val="E2FFF914"/>
    <w:rsid w:val="E3F72480"/>
    <w:rsid w:val="E9BF31C5"/>
    <w:rsid w:val="F5EF0F2F"/>
    <w:rsid w:val="FB0B17AA"/>
    <w:rsid w:val="000947B3"/>
    <w:rsid w:val="001042D8"/>
    <w:rsid w:val="00160680"/>
    <w:rsid w:val="003429D4"/>
    <w:rsid w:val="003C0417"/>
    <w:rsid w:val="005A5AA6"/>
    <w:rsid w:val="00602066"/>
    <w:rsid w:val="006105B2"/>
    <w:rsid w:val="006A3D8D"/>
    <w:rsid w:val="007B22EF"/>
    <w:rsid w:val="009130D1"/>
    <w:rsid w:val="00A01903"/>
    <w:rsid w:val="00A72B0B"/>
    <w:rsid w:val="00AF70B9"/>
    <w:rsid w:val="00CE24C9"/>
    <w:rsid w:val="00CF7337"/>
    <w:rsid w:val="00D14D74"/>
    <w:rsid w:val="00E043A5"/>
    <w:rsid w:val="00F25F31"/>
    <w:rsid w:val="00FD5769"/>
    <w:rsid w:val="1CBEE7DC"/>
    <w:rsid w:val="1F7F9BDA"/>
    <w:rsid w:val="38759BEA"/>
    <w:rsid w:val="3FBAFCBE"/>
    <w:rsid w:val="43FD4742"/>
    <w:rsid w:val="4EEB1835"/>
    <w:rsid w:val="5717BED0"/>
    <w:rsid w:val="5979CDA6"/>
    <w:rsid w:val="791F41D6"/>
    <w:rsid w:val="7CDB639B"/>
    <w:rsid w:val="7FF648EB"/>
    <w:rsid w:val="7F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98FD"/>
  <w15:docId w15:val="{D295093A-6536-4FAA-BB0B-8D4C1345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Pr>
      <w:rFonts w:eastAsia="Arial Unicode MS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Normal (Web)"/>
    <w:basedOn w:val="a"/>
  </w:style>
  <w:style w:type="character" w:styleId="a8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rPr>
      <w:rFonts w:ascii="PingFang SC Regular" w:eastAsia="Arial Unicode MS" w:hAnsi="PingFang SC Regular" w:cs="Arial Unicode MS"/>
      <w:color w:val="000000"/>
      <w:sz w:val="22"/>
      <w:szCs w:val="22"/>
    </w:rPr>
  </w:style>
  <w:style w:type="character" w:customStyle="1" w:styleId="a6">
    <w:name w:val="Верхний колонтитул Знак"/>
    <w:basedOn w:val="a0"/>
    <w:link w:val="a5"/>
    <w:rPr>
      <w:rFonts w:eastAsia="Arial Unicode MS"/>
      <w:sz w:val="24"/>
      <w:szCs w:val="24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Pr>
      <w:rFonts w:eastAsia="Arial Unicode M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Алексей Смирнов</cp:lastModifiedBy>
  <cp:revision>6</cp:revision>
  <dcterms:created xsi:type="dcterms:W3CDTF">2024-02-15T12:36:00Z</dcterms:created>
  <dcterms:modified xsi:type="dcterms:W3CDTF">2024-05-03T15:49:00Z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AD08C9BF88DFBD43C7A1D865419EF4F6_43</vt:lpwstr>
  </property>
</Properties>
</file>