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9A6EE" w14:textId="0C5A5603" w:rsidR="00717083" w:rsidRPr="00717083" w:rsidRDefault="00717083" w:rsidP="00EF04D8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ru-RU"/>
          <w14:ligatures w14:val="none"/>
        </w:rPr>
      </w:pPr>
      <w:r w:rsidRPr="00717083">
        <w:rPr>
          <w:rFonts w:ascii="Times New Roman" w:hAnsi="Times New Roman" w:cs="Times New Roman"/>
          <w:b/>
          <w:bCs/>
          <w:iCs/>
          <w:sz w:val="24"/>
          <w:szCs w:val="24"/>
          <w:lang w:val="ru-RU"/>
          <w14:ligatures w14:val="none"/>
        </w:rPr>
        <w:t>Китайский язык в современном мире</w:t>
      </w:r>
    </w:p>
    <w:p w14:paraId="0E8AED56" w14:textId="6FAB6F59" w:rsidR="00717083" w:rsidRPr="004403AF" w:rsidRDefault="00717083" w:rsidP="00EF04D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  <w14:ligatures w14:val="none"/>
        </w:rPr>
      </w:pPr>
      <w:r w:rsidRPr="004403AF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  <w14:ligatures w14:val="none"/>
        </w:rPr>
        <w:t>Цзан Цзи</w:t>
      </w:r>
    </w:p>
    <w:p w14:paraId="319BED3A" w14:textId="02BFC633" w:rsidR="00717083" w:rsidRPr="00717083" w:rsidRDefault="00717083" w:rsidP="00EF04D8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ru-RU"/>
          <w14:ligatures w14:val="none"/>
        </w:rPr>
      </w:pPr>
      <w:r w:rsidRPr="00717083">
        <w:rPr>
          <w:rFonts w:ascii="Times New Roman" w:hAnsi="Times New Roman" w:cs="Times New Roman"/>
          <w:bCs/>
          <w:i/>
          <w:iCs/>
          <w:sz w:val="24"/>
          <w:szCs w:val="24"/>
          <w:lang w:val="ru-RU"/>
          <w14:ligatures w14:val="none"/>
        </w:rPr>
        <w:t>Студент (бакалавр)</w:t>
      </w:r>
    </w:p>
    <w:p w14:paraId="45E8A45C" w14:textId="7BF06B27" w:rsidR="00717083" w:rsidRPr="00717083" w:rsidRDefault="00717083" w:rsidP="00EF04D8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ru-RU"/>
          <w14:ligatures w14:val="none"/>
        </w:rPr>
      </w:pPr>
      <w:r w:rsidRPr="00717083">
        <w:rPr>
          <w:rFonts w:ascii="Times New Roman" w:hAnsi="Times New Roman" w:cs="Times New Roman"/>
          <w:bCs/>
          <w:i/>
          <w:iCs/>
          <w:sz w:val="24"/>
          <w:szCs w:val="24"/>
          <w:lang w:val="ru-RU"/>
          <w14:ligatures w14:val="none"/>
        </w:rPr>
        <w:t>Московский государ</w:t>
      </w:r>
      <w:r w:rsidR="004403AF">
        <w:rPr>
          <w:rFonts w:ascii="Times New Roman" w:hAnsi="Times New Roman" w:cs="Times New Roman"/>
          <w:bCs/>
          <w:i/>
          <w:iCs/>
          <w:sz w:val="24"/>
          <w:szCs w:val="24"/>
          <w:lang w:val="ru-RU"/>
          <w14:ligatures w14:val="none"/>
        </w:rPr>
        <w:t>ственный университет имени М.В.</w:t>
      </w:r>
      <w:r w:rsidRPr="00717083">
        <w:rPr>
          <w:rFonts w:ascii="Times New Roman" w:hAnsi="Times New Roman" w:cs="Times New Roman"/>
          <w:bCs/>
          <w:i/>
          <w:iCs/>
          <w:sz w:val="24"/>
          <w:szCs w:val="24"/>
          <w:lang w:val="ru-RU"/>
          <w14:ligatures w14:val="none"/>
        </w:rPr>
        <w:t xml:space="preserve">Ломоносова, </w:t>
      </w:r>
    </w:p>
    <w:p w14:paraId="08F6328B" w14:textId="77777777" w:rsidR="00717083" w:rsidRPr="00717083" w:rsidRDefault="00717083" w:rsidP="00EF04D8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ru-RU"/>
          <w14:ligatures w14:val="none"/>
        </w:rPr>
      </w:pPr>
      <w:r w:rsidRPr="00717083">
        <w:rPr>
          <w:rFonts w:ascii="Times New Roman" w:hAnsi="Times New Roman" w:cs="Times New Roman"/>
          <w:bCs/>
          <w:i/>
          <w:iCs/>
          <w:sz w:val="24"/>
          <w:szCs w:val="24"/>
          <w:lang w:val="ru-RU"/>
          <w14:ligatures w14:val="none"/>
        </w:rPr>
        <w:t>Институт русского языка и культуры, Москва, Россия</w:t>
      </w:r>
    </w:p>
    <w:p w14:paraId="56B01458" w14:textId="67FDBF28" w:rsidR="00717083" w:rsidRPr="00717083" w:rsidRDefault="00717083" w:rsidP="00EF04D8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ru-RU"/>
          <w14:ligatures w14:val="none"/>
        </w:rPr>
      </w:pPr>
      <w:r w:rsidRPr="00717083">
        <w:rPr>
          <w:rFonts w:ascii="Times New Roman" w:hAnsi="Times New Roman" w:cs="Times New Roman"/>
          <w:bCs/>
          <w:i/>
          <w:iCs/>
          <w:sz w:val="24"/>
          <w:szCs w:val="24"/>
          <w:lang w:val="ru-RU"/>
          <w14:ligatures w14:val="none"/>
        </w:rPr>
        <w:t>E–mail:3040168453@qq.com</w:t>
      </w:r>
    </w:p>
    <w:p w14:paraId="70794289" w14:textId="77777777" w:rsidR="009745BA" w:rsidRDefault="009745BA" w:rsidP="00090E4B">
      <w:pPr>
        <w:jc w:val="left"/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</w:pPr>
    </w:p>
    <w:p w14:paraId="5BC1DB03" w14:textId="5314502F" w:rsidR="00090E4B" w:rsidRDefault="00717083" w:rsidP="00EF04D8">
      <w:pPr>
        <w:ind w:firstLine="397"/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</w:t>
      </w:r>
      <w:r w:rsidR="00BC0710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Китайский язык является самым </w:t>
      </w:r>
      <w:r w:rsidR="00090E4B" w:rsidRPr="00226E29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распространенным и старейшим яз</w:t>
      </w:r>
      <w:r w:rsidR="00FE48B4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ыком в мире. </w:t>
      </w:r>
      <w:r w:rsidR="00226E29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В настоящее время </w:t>
      </w:r>
      <w:r w:rsidR="00090E4B" w:rsidRPr="00226E29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бо</w:t>
      </w:r>
      <w:r w:rsidR="004403AF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лее</w:t>
      </w:r>
      <w:r w:rsidR="004403AF" w:rsidRPr="004403AF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</w:t>
      </w:r>
      <w:r w:rsidR="004403AF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1,3</w:t>
      </w:r>
      <w:r w:rsidR="004403AF" w:rsidRPr="004403AF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</w:t>
      </w:r>
      <w:r w:rsidR="00FE48B4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миллиарда человек во всём</w:t>
      </w:r>
      <w:r w:rsidR="00D40B8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мире говорят по-</w:t>
      </w:r>
      <w:r w:rsidR="00090E4B" w:rsidRPr="00226E29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китайски, не считая тех, кто изуч</w:t>
      </w:r>
      <w:r w:rsidR="00FE48B4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ает китайский как второй язык. Китайский язык является одним из рабочих языков ОНН. Что влияет на распространение китайского языка в современном мире? </w:t>
      </w:r>
      <w:r w:rsidR="00C4469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Как изучают китайский язык в других странах? </w:t>
      </w:r>
      <w:r w:rsidR="00FE48B4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Ответы на эти вопросы мы постараемся дать в этой статье.  </w:t>
      </w:r>
    </w:p>
    <w:p w14:paraId="376A64C8" w14:textId="4FEE1F0C" w:rsidR="00324DA5" w:rsidRDefault="00717083" w:rsidP="00EF04D8">
      <w:pPr>
        <w:ind w:firstLine="397"/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К началу </w:t>
      </w:r>
      <w:r>
        <w:rPr>
          <w:rFonts w:ascii="Times New Roman" w:hAnsi="Times New Roman" w:cs="Times New Roman"/>
          <w:bCs/>
          <w:iCs/>
          <w:sz w:val="24"/>
          <w:szCs w:val="24"/>
          <w14:ligatures w14:val="none"/>
        </w:rPr>
        <w:t>XX</w:t>
      </w:r>
      <w:r w:rsidRPr="00717083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века Китай стал одной из сверхдержав, </w:t>
      </w:r>
      <w:r w:rsidR="00C44698" w:rsidRPr="00226E29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добился заметного прогресса в экономическом, политическом и военном развитии</w:t>
      </w:r>
      <w:r w:rsidR="00D40B8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.</w:t>
      </w:r>
      <w:r w:rsidR="00C4469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</w:t>
      </w:r>
      <w:r w:rsidR="00324DA5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Это вызвало всплеск интереса к изучению китайского языка.</w:t>
      </w:r>
      <w:r w:rsidR="00324DA5" w:rsidRPr="00324DA5">
        <w:rPr>
          <w:rFonts w:ascii="Arial" w:hAnsi="Arial" w:cs="Arial"/>
          <w:color w:val="202124"/>
          <w:sz w:val="30"/>
          <w:szCs w:val="30"/>
          <w:shd w:val="clear" w:color="auto" w:fill="FFFFFF"/>
          <w:lang w:val="ru-RU"/>
        </w:rPr>
        <w:t xml:space="preserve"> </w:t>
      </w:r>
      <w:r w:rsidR="00324DA5" w:rsidRPr="00324DA5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По данным 2020-ого года около 25 млн человек за пределами Китая изучают китайский язык [</w:t>
      </w:r>
      <w:r w:rsidR="00324DA5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1</w:t>
      </w:r>
      <w:r w:rsidR="00324DA5" w:rsidRPr="00324DA5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]</w:t>
      </w:r>
      <w:r w:rsidR="007134D0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.</w:t>
      </w:r>
      <w:r w:rsidR="004403AF" w:rsidRPr="004403AF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</w:t>
      </w:r>
      <w:r w:rsidR="00324DA5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Такая популярность связана с несколькими факторами:</w:t>
      </w:r>
    </w:p>
    <w:p w14:paraId="166167D9" w14:textId="43F96B2D" w:rsidR="00324DA5" w:rsidRDefault="00BC0710" w:rsidP="00EF04D8">
      <w:pPr>
        <w:pStyle w:val="a7"/>
        <w:numPr>
          <w:ilvl w:val="0"/>
          <w:numId w:val="1"/>
        </w:numPr>
        <w:ind w:left="0" w:firstLine="397"/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р</w:t>
      </w:r>
      <w:r w:rsidR="00324DA5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ост товарообмена Китая. Китайская экономика</w:t>
      </w:r>
      <w:r w:rsidR="00174F63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</w:t>
      </w:r>
      <w:r w:rsidR="00324DA5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всё больше влияет на мировую.</w:t>
      </w:r>
      <w:r w:rsidR="00174F63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Большие возможности для бизнеса и работы несомненно усиливают престиж китайского языка в мире. </w:t>
      </w:r>
    </w:p>
    <w:p w14:paraId="197FB786" w14:textId="7D2A0225" w:rsidR="00622809" w:rsidRDefault="00BC0710" w:rsidP="00EF04D8">
      <w:pPr>
        <w:pStyle w:val="a7"/>
        <w:numPr>
          <w:ilvl w:val="0"/>
          <w:numId w:val="1"/>
        </w:numPr>
        <w:ind w:left="0" w:firstLine="397"/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р</w:t>
      </w:r>
      <w:r w:rsidR="00174F63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аспространённость. Китай </w:t>
      </w:r>
      <w:r w:rsidR="007134D0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является самой густонаселённой страной мира:</w:t>
      </w:r>
      <w:r w:rsidR="004403AF" w:rsidRPr="004403AF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</w:t>
      </w:r>
      <w:r w:rsidR="00174F63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1,5 миллиарда из </w:t>
      </w:r>
      <w:r w:rsidR="00174F63" w:rsidRPr="00174F63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6,6 млрд. человек</w:t>
      </w:r>
      <w:r w:rsidR="00622809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, проживающих на планете. Кроме проживающих в Китае по всему миру существуют китайские общины.</w:t>
      </w:r>
      <w:r w:rsidR="00622809" w:rsidRPr="00622809">
        <w:rPr>
          <w:rFonts w:ascii="Tahoma" w:hAnsi="Tahoma" w:cs="Tahoma"/>
          <w:color w:val="333333"/>
          <w:shd w:val="clear" w:color="auto" w:fill="FFFFFF"/>
          <w:lang w:val="ru-RU"/>
        </w:rPr>
        <w:t xml:space="preserve"> </w:t>
      </w:r>
      <w:r w:rsidR="00622809" w:rsidRPr="00622809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Количество китайцев, живущих вне КНР в 140 странах мира, – около 80 миллионов человек (сравните с населением России в 143 млн. чел). </w:t>
      </w:r>
      <w:r w:rsidR="00622809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Кроме того, все больше и больше китайцев </w:t>
      </w:r>
      <w:r w:rsidR="00C44698" w:rsidRPr="00622809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путешествуют по всему миру, инвестируют в бизнес.  </w:t>
      </w:r>
    </w:p>
    <w:p w14:paraId="54B7CEF3" w14:textId="6B34DA76" w:rsidR="00CE27D5" w:rsidRDefault="00BC0710" w:rsidP="00EF04D8">
      <w:pPr>
        <w:pStyle w:val="a7"/>
        <w:numPr>
          <w:ilvl w:val="0"/>
          <w:numId w:val="1"/>
        </w:numPr>
        <w:ind w:left="0" w:firstLine="397"/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к</w:t>
      </w:r>
      <w:r w:rsidR="00622809" w:rsidRPr="00622809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итайская культура</w:t>
      </w:r>
      <w:r w:rsidR="00622809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. </w:t>
      </w:r>
      <w:r w:rsidR="00622809" w:rsidRPr="00622809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Людей со всего мира привлекает язык, который олицетворяет собой одну из древнейших культур.</w:t>
      </w:r>
      <w:r w:rsidR="00622809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Люди изучают </w:t>
      </w:r>
      <w:r w:rsidR="00622809" w:rsidRPr="00622809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философ</w:t>
      </w:r>
      <w:r w:rsidR="00622809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ию, </w:t>
      </w:r>
      <w:r w:rsidR="00622809" w:rsidRPr="00622809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боевые искусства и цигун, фэн-шуй, гадание по И-Цзин</w:t>
      </w:r>
      <w:r w:rsidR="00622809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и другое. </w:t>
      </w:r>
    </w:p>
    <w:p w14:paraId="39DE9C5F" w14:textId="2E6DEE4E" w:rsidR="00CE27D5" w:rsidRPr="00CE27D5" w:rsidRDefault="00BC0710" w:rsidP="00EF04D8">
      <w:pPr>
        <w:pStyle w:val="a7"/>
        <w:numPr>
          <w:ilvl w:val="0"/>
          <w:numId w:val="1"/>
        </w:numPr>
        <w:ind w:left="0" w:firstLine="397"/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о</w:t>
      </w:r>
      <w:r w:rsidR="00CE27D5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бразование. </w:t>
      </w:r>
      <w:r w:rsidR="00CE27D5" w:rsidRPr="00CE27D5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Китай отправляет большое количество студентов для учёбы за границей.</w:t>
      </w:r>
      <w:r w:rsidR="00CE27D5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Кроме того</w:t>
      </w:r>
      <w:r w:rsidR="0023558C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,</w:t>
      </w:r>
      <w:r w:rsidR="00CE27D5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большое количество студентов ежегодно приезжает в Китай с целью получить высшее образование. </w:t>
      </w:r>
      <w:r w:rsidR="00CE27D5" w:rsidRPr="00CE27D5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По данным Министерства иностранных дел Китая (MOFA), в 2018 году в Китае обуча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лось более 470 000 иностранцев</w:t>
      </w:r>
      <w:r w:rsidR="00CE27D5" w:rsidRPr="00CE27D5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[2]</w:t>
      </w:r>
      <w:r w:rsidR="006C7C45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.</w:t>
      </w:r>
    </w:p>
    <w:p w14:paraId="4A5D646C" w14:textId="4829054D" w:rsidR="00BD6E11" w:rsidRDefault="00090E4B" w:rsidP="00EF04D8">
      <w:pPr>
        <w:ind w:firstLine="397"/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</w:pPr>
      <w:r w:rsidRPr="00226E29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</w:t>
      </w:r>
      <w:r w:rsidR="00CE27D5" w:rsidRPr="00CE27D5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</w:t>
      </w:r>
      <w:r w:rsidR="00CE27D5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Китайский язык, несмотря на свою привлекательность, является одним из наиболее сложных для преподавания и изучения. </w:t>
      </w:r>
      <w:r w:rsidRPr="00226E29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В настоящее время во многих странах активно ведется </w:t>
      </w:r>
      <w:r w:rsidR="00CE27D5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преподавание китайского языка.</w:t>
      </w:r>
      <w:r w:rsidR="00520E33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Институт Конфуция, служащий распространению китайского языка</w:t>
      </w:r>
      <w:r w:rsidR="00BC0710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и культуры</w:t>
      </w:r>
      <w:r w:rsidR="00520E33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,</w:t>
      </w:r>
      <w:r w:rsidR="00BD6E11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имеет 357 представительств по всему миру. Наиболее заинтересованы в преподавании китайского языка: Америка, Англия, Япония, Южн</w:t>
      </w:r>
      <w:r w:rsidR="00BC0710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ая Корея, Таи</w:t>
      </w:r>
      <w:r w:rsidR="00BD6E11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ланд, Пакистан, Россия, Вьетнам, Индонезия, Казахстан.</w:t>
      </w:r>
    </w:p>
    <w:p w14:paraId="2F776A9F" w14:textId="0AB2B87D" w:rsidR="00C44698" w:rsidRDefault="00BD6E11" w:rsidP="00EF04D8">
      <w:pPr>
        <w:ind w:firstLine="397"/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</w:t>
      </w:r>
      <w:r w:rsidR="00CE27D5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Англия, </w:t>
      </w:r>
      <w:r w:rsidR="00090E4B" w:rsidRPr="00226E29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одна из</w:t>
      </w:r>
      <w:r w:rsidR="00CE27D5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первых стран в Европе, начала </w:t>
      </w:r>
      <w:r w:rsidR="00090E4B" w:rsidRPr="00226E29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преподавание китайского языка</w:t>
      </w:r>
      <w:r w:rsidR="00C4469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. </w:t>
      </w:r>
      <w:r w:rsidR="00090E4B" w:rsidRPr="00226E29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В школах были открыты различные курсы преподавания китайского языка</w:t>
      </w:r>
      <w:r w:rsidR="00CE27D5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, </w:t>
      </w:r>
      <w:r w:rsidR="00D212E0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они используют</w:t>
      </w:r>
      <w:r w:rsidR="00CE27D5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ра</w:t>
      </w:r>
      <w:r w:rsidR="00D212E0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зличные формы обучения: погружение в языковую среду, онлайн-обучение.</w:t>
      </w:r>
      <w:r w:rsidR="00CE27D5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</w:t>
      </w:r>
      <w:r w:rsidR="00520E33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В Великобритании</w:t>
      </w:r>
      <w:r w:rsidR="00090E4B" w:rsidRPr="00226E29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более 400 тысяч человек изучают китайский язык.</w:t>
      </w:r>
      <w:r w:rsidR="00520E33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</w:t>
      </w:r>
      <w:r w:rsidR="00090E4B" w:rsidRPr="00226E29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 </w:t>
      </w:r>
    </w:p>
    <w:p w14:paraId="25DB0636" w14:textId="077A108B" w:rsidR="00C44698" w:rsidRDefault="00520E33" w:rsidP="00EF04D8">
      <w:pPr>
        <w:ind w:firstLine="397"/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 </w:t>
      </w:r>
      <w:r w:rsidR="00090E4B" w:rsidRPr="00226E29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Китай имеет тес</w:t>
      </w:r>
      <w:r w:rsidR="00CE27D5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ные и сложные отношения с США.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У </w:t>
      </w:r>
      <w:r w:rsidR="00090E4B" w:rsidRPr="00520E33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американцев есть два основных способа</w:t>
      </w:r>
      <w:r w:rsidR="00090E4B" w:rsidRPr="00226E29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изучения китайского языка: формальное китайское образование в школе и </w:t>
      </w:r>
      <w:r w:rsidR="00D212E0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дополнительное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обучение в китайских сообществах или в Интернете. </w:t>
      </w:r>
      <w:r w:rsidR="00090E4B" w:rsidRPr="00226E29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В школах, </w:t>
      </w:r>
      <w:r w:rsidR="00090E4B" w:rsidRPr="00226E29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lastRenderedPageBreak/>
        <w:t xml:space="preserve">от детских садов до университетов, преподавание китайского языка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проводится </w:t>
      </w:r>
      <w:r w:rsidR="00C4469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на высоком уровне</w:t>
      </w:r>
      <w:r w:rsidR="00090E4B" w:rsidRPr="00226E29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, в том числе п</w:t>
      </w:r>
      <w:r w:rsidR="00C4469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утем погружения в языковую среду</w:t>
      </w:r>
      <w:r w:rsidR="00BD6E11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.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В сообществах</w:t>
      </w:r>
      <w:r w:rsidR="00090E4B" w:rsidRPr="00226E29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или в Интернете желающие могу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т принять участие в различных </w:t>
      </w:r>
      <w:r w:rsidR="00090E4B" w:rsidRPr="00226E29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культурных мероприятиях по китайскому языку, таких как Китайский мост, организованный Институтом Конфуция, Китайский летний лагерь, Китайский кул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ьтурный фестиваль и так далее. </w:t>
      </w:r>
      <w:r w:rsidR="00090E4B" w:rsidRPr="00226E29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В США изучают кита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йский язык более 25 миллионов человек.</w:t>
      </w:r>
      <w:r w:rsidR="00090E4B" w:rsidRPr="00226E29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</w:t>
      </w:r>
    </w:p>
    <w:p w14:paraId="1439544A" w14:textId="30F656C8" w:rsidR="00090E4B" w:rsidRDefault="00BD6E11" w:rsidP="00EF04D8">
      <w:pPr>
        <w:ind w:firstLine="397"/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Изучение китайского языка в странах Азии имеет свои</w:t>
      </w:r>
      <w:r w:rsidR="00D40B8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особенности</w:t>
      </w:r>
      <w:r w:rsidR="007134D0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в связи с географическим положением</w:t>
      </w:r>
      <w:r w:rsidR="00D212E0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и внешнеэкономическими связями</w:t>
      </w:r>
      <w:r w:rsidR="007134D0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.</w:t>
      </w:r>
      <w:r w:rsidR="00D40B8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</w:t>
      </w:r>
      <w:r w:rsidR="00090E4B" w:rsidRPr="00D40B8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Изучение китайского языка занима</w:t>
      </w:r>
      <w:r w:rsidR="00D40B88" w:rsidRPr="00D40B8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ет важное место в Японии</w:t>
      </w:r>
      <w:r w:rsidR="007134D0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. С б</w:t>
      </w:r>
      <w:r w:rsidR="00090E4B" w:rsidRPr="00D40B8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ыстрым ростом китайской экономики, многие япо</w:t>
      </w:r>
      <w:r w:rsidR="0023558C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нские предприятия пришли</w:t>
      </w:r>
      <w:r w:rsidR="00D40B88" w:rsidRPr="00D40B8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в Китай</w:t>
      </w:r>
      <w:r w:rsidR="00090E4B" w:rsidRPr="00D40B8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, японс</w:t>
      </w:r>
      <w:r w:rsidR="009745BA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кие студенты и сотрудники изучают </w:t>
      </w:r>
      <w:r w:rsidR="00090E4B" w:rsidRPr="00D40B8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китайский я</w:t>
      </w:r>
      <w:r w:rsidR="0023558C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зык</w:t>
      </w:r>
      <w:r w:rsidR="00BC0710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из-</w:t>
      </w:r>
      <w:r w:rsidR="0023558C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за перспектив работы. </w:t>
      </w:r>
      <w:r w:rsidR="006C7C45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В Японии многие</w:t>
      </w:r>
      <w:r w:rsidR="00090E4B" w:rsidRPr="00D40B8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школ</w:t>
      </w:r>
      <w:r w:rsidR="006C7C45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ы китайского языка </w:t>
      </w:r>
      <w:r w:rsidR="00D40B88" w:rsidRPr="00D40B8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организуют </w:t>
      </w:r>
      <w:r w:rsidR="00090E4B" w:rsidRPr="00D40B8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различные курсы для </w:t>
      </w:r>
      <w:bookmarkStart w:id="0" w:name="_GoBack"/>
      <w:bookmarkEnd w:id="0"/>
      <w:r w:rsidR="00090E4B" w:rsidRPr="00D40B8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студентов и бизнесменов с </w:t>
      </w:r>
      <w:r w:rsidR="00D40B88" w:rsidRPr="00D40B8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учетом различных потребностей. </w:t>
      </w:r>
      <w:r w:rsidR="00090E4B" w:rsidRPr="00D40B8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В Японии почти два миллиона человек изучают китайский язык</w:t>
      </w:r>
      <w:r w:rsidR="00D40B88" w:rsidRPr="00D40B8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.</w:t>
      </w:r>
      <w:r w:rsidR="00090E4B" w:rsidRPr="00D40B8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</w:t>
      </w:r>
    </w:p>
    <w:p w14:paraId="4278D94D" w14:textId="15D6552D" w:rsidR="00D40B88" w:rsidRPr="00BC0710" w:rsidRDefault="00D40B88" w:rsidP="00EF04D8">
      <w:pPr>
        <w:ind w:firstLine="397"/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Интерес к изучению кит</w:t>
      </w:r>
      <w:r w:rsidR="00BC0710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айского языка появился и продолжает расти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в последнее десятилетие и</w:t>
      </w:r>
      <w:r w:rsidR="0023558C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в России.</w:t>
      </w:r>
      <w:r w:rsidRPr="00D40B88">
        <w:rPr>
          <w:lang w:val="ru-RU"/>
        </w:rPr>
        <w:t xml:space="preserve"> </w:t>
      </w:r>
      <w:r w:rsidRPr="00D40B8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20 лет назад в России существовало около 20 учебных заведений, в которых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можно было изучать китайский язык</w:t>
      </w:r>
      <w:r w:rsidR="00BC0710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, сейчас их более 100. По сообщению </w:t>
      </w:r>
      <w:r w:rsidRPr="00D40B8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Минобрнауки</w:t>
      </w:r>
      <w:r w:rsidR="00BC0710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2022 года</w:t>
      </w:r>
      <w:r w:rsidRPr="00D40B8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, около 22 тыс. российских студентов изучают китайский язык в 142 российских вузах.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</w:t>
      </w:r>
      <w:r w:rsidR="007134D0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Н</w:t>
      </w:r>
      <w:r w:rsidR="0023558C" w:rsidRPr="0023558C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а китайском</w:t>
      </w:r>
      <w:r w:rsidR="007134D0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языке говорят</w:t>
      </w:r>
      <w:r w:rsidR="0023558C" w:rsidRPr="0023558C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59,2 тыс. человек, примерно столько же, сколько и на белорусском.</w:t>
      </w:r>
      <w:r w:rsidR="0023558C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</w:t>
      </w:r>
      <w:r w:rsidR="0023558C" w:rsidRPr="0023558C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В 2019 году китайский язык был впервые включен в перечень предметов, сдаваемых в форме ЕГЭ. Как сообщал Рособрнадзор, на тот момент его изучали более 17 тыс. школьников в 168 школах в 24 регионах России. К 2021 году их количество увеличилось до 91 тыс</w:t>
      </w:r>
      <w:r w:rsidR="00BC0710" w:rsidRPr="00BC0710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.[3]</w:t>
      </w:r>
    </w:p>
    <w:p w14:paraId="4E03F806" w14:textId="055A17BC" w:rsidR="00520E33" w:rsidRPr="00BD6E11" w:rsidRDefault="00BC0710" w:rsidP="00EF04D8">
      <w:pPr>
        <w:ind w:firstLine="397"/>
        <w:rPr>
          <w:rFonts w:ascii="Times New Roman" w:hAnsi="Times New Roman" w:cs="Times New Roman"/>
          <w:bCs/>
          <w:iCs/>
          <w:sz w:val="24"/>
          <w:szCs w:val="24"/>
          <w:highlight w:val="yellow"/>
          <w:lang w:val="ru-RU"/>
          <w14:ligatures w14:val="none"/>
        </w:rPr>
      </w:pPr>
      <w:r w:rsidRPr="00B20ABF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Таким образом, китайский язык играет важную роль в современном мире, знание его является конкурентным преимуществом. </w:t>
      </w:r>
      <w:r w:rsidR="00EF04D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Именно поэтому</w:t>
      </w:r>
      <w:r w:rsidR="00B20ABF" w:rsidRPr="00B20ABF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</w:t>
      </w:r>
      <w:r w:rsidR="00B20ABF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во всём мире так популярно его изучение</w:t>
      </w:r>
      <w:r w:rsidR="00B20ABF" w:rsidRPr="00B20ABF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.</w:t>
      </w:r>
    </w:p>
    <w:p w14:paraId="6AF640D5" w14:textId="043F7B48" w:rsidR="00B20ABF" w:rsidRPr="00EF04D8" w:rsidRDefault="00EF04D8" w:rsidP="00EF04D8">
      <w:pPr>
        <w:ind w:firstLine="397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ru-RU"/>
          <w14:ligatures w14:val="none"/>
        </w:rPr>
      </w:pPr>
      <w:r w:rsidRPr="00EF04D8">
        <w:rPr>
          <w:rFonts w:ascii="Times New Roman" w:hAnsi="Times New Roman" w:cs="Times New Roman"/>
          <w:b/>
          <w:bCs/>
          <w:iCs/>
          <w:sz w:val="24"/>
          <w:szCs w:val="24"/>
          <w:lang w:val="ru-RU"/>
          <w14:ligatures w14:val="none"/>
        </w:rPr>
        <w:t>Литература</w:t>
      </w:r>
    </w:p>
    <w:p w14:paraId="04221508" w14:textId="43AE93AD" w:rsidR="00B20ABF" w:rsidRDefault="009745BA" w:rsidP="00EF04D8">
      <w:pPr>
        <w:pStyle w:val="a7"/>
        <w:numPr>
          <w:ilvl w:val="0"/>
          <w:numId w:val="2"/>
        </w:numPr>
        <w:ind w:left="0" w:firstLine="397"/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</w:pPr>
      <w:r w:rsidRPr="009745BA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Китайский язык набирает популярность за пределами Поднебесной</w:t>
      </w:r>
      <w:r w:rsidR="00F5664D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: Электронный ресурс// </w:t>
      </w:r>
      <w:r w:rsidR="00F5664D">
        <w:rPr>
          <w:rFonts w:ascii="Times New Roman" w:hAnsi="Times New Roman" w:cs="Times New Roman"/>
          <w:bCs/>
          <w:iCs/>
          <w:sz w:val="24"/>
          <w:szCs w:val="24"/>
          <w14:ligatures w14:val="none"/>
        </w:rPr>
        <w:t>URL</w:t>
      </w:r>
      <w:r w:rsidR="00F5664D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: </w:t>
      </w:r>
      <w:hyperlink r:id="rId8" w:history="1">
        <w:r w:rsidR="00F5664D" w:rsidRPr="0071252D">
          <w:rPr>
            <w:rStyle w:val="a8"/>
            <w:rFonts w:ascii="Times New Roman" w:hAnsi="Times New Roman" w:cs="Times New Roman"/>
            <w:bCs/>
            <w:iCs/>
            <w:sz w:val="24"/>
            <w:szCs w:val="24"/>
            <w:lang w:val="ru-RU"/>
            <w14:ligatures w14:val="none"/>
          </w:rPr>
          <w:t>https://bigasia.ru/kitajskij-yazyk-nabiraet-populyarnost-za-predelami-podnebesnoj/</w:t>
        </w:r>
      </w:hyperlink>
      <w:r w:rsidR="00F5664D">
        <w:rPr>
          <w:rStyle w:val="a8"/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.</w:t>
      </w:r>
      <w:r w:rsidR="00F5664D" w:rsidRPr="00EF04D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(Дата обращения</w:t>
      </w:r>
      <w:r w:rsidR="00EF04D8" w:rsidRPr="00EF04D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: 26.02.2024)</w:t>
      </w:r>
    </w:p>
    <w:p w14:paraId="7541A79F" w14:textId="389E5B9D" w:rsidR="004403AF" w:rsidRPr="004403AF" w:rsidRDefault="004403AF" w:rsidP="004403AF">
      <w:pPr>
        <w:pStyle w:val="a7"/>
        <w:numPr>
          <w:ilvl w:val="0"/>
          <w:numId w:val="2"/>
        </w:numPr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</w:pPr>
      <w:r w:rsidRPr="004403AF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Китайский язык в России. Основные цифры: Электронный ресурс//URL: https://www.kommersant.ru/doc/5941668/. (Дата обращения: 26.02.2024).</w:t>
      </w:r>
    </w:p>
    <w:p w14:paraId="3738D7A4" w14:textId="3AA3A90A" w:rsidR="00EF04D8" w:rsidRPr="00EF04D8" w:rsidRDefault="009745BA" w:rsidP="00EF04D8">
      <w:pPr>
        <w:pStyle w:val="a7"/>
        <w:numPr>
          <w:ilvl w:val="0"/>
          <w:numId w:val="2"/>
        </w:numPr>
        <w:ind w:left="0" w:firstLine="397"/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</w:pPr>
      <w:r w:rsidRPr="009745BA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Топ 14 стран по количеству студе</w:t>
      </w:r>
      <w:r w:rsidR="00EF04D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нтов </w:t>
      </w:r>
      <w:r w:rsidRPr="009745BA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в Китае</w:t>
      </w:r>
      <w:r w:rsidR="00F5664D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:</w:t>
      </w:r>
      <w:r w:rsidR="00EF04D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</w:t>
      </w:r>
      <w:r w:rsidR="00F5664D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Электронный ресурс//</w:t>
      </w:r>
      <w:r w:rsidR="00EF04D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</w:t>
      </w:r>
      <w:r w:rsidR="00F5664D">
        <w:rPr>
          <w:rFonts w:ascii="Times New Roman" w:hAnsi="Times New Roman" w:cs="Times New Roman"/>
          <w:bCs/>
          <w:iCs/>
          <w:sz w:val="24"/>
          <w:szCs w:val="24"/>
          <w14:ligatures w14:val="none"/>
        </w:rPr>
        <w:t>URL</w:t>
      </w:r>
      <w:r w:rsidR="00EF04D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:</w:t>
      </w:r>
      <w:r w:rsidR="00D212E0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 </w:t>
      </w:r>
      <w:hyperlink r:id="rId9" w:history="1">
        <w:r w:rsidR="00F5664D" w:rsidRPr="0071252D">
          <w:rPr>
            <w:rStyle w:val="a8"/>
            <w:rFonts w:ascii="Times New Roman" w:hAnsi="Times New Roman" w:cs="Times New Roman"/>
            <w:bCs/>
            <w:iCs/>
            <w:sz w:val="24"/>
            <w:szCs w:val="24"/>
            <w:lang w:val="ru-RU"/>
            <w14:ligatures w14:val="none"/>
          </w:rPr>
          <w:t>https://studyinchinas.com/ru/%d0%b3%d0%bb%d0%b0%d0%b2%d0%bd%d0%b0%d1%8f-%d1%81%d1%82%d1%80%d0%b0%d0%bd%d0%b8%d1%86%d0%b0/</w:t>
        </w:r>
      </w:hyperlink>
      <w:r w:rsidR="00EF04D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 xml:space="preserve">. </w:t>
      </w:r>
      <w:r w:rsidR="00EF04D8" w:rsidRPr="00EF04D8">
        <w:rPr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  <w:t>(Дата обращения: 26.02.2024)</w:t>
      </w:r>
    </w:p>
    <w:p w14:paraId="46EAA6D7" w14:textId="77777777" w:rsidR="009745BA" w:rsidRPr="007134D0" w:rsidRDefault="009745BA" w:rsidP="00EF04D8">
      <w:pPr>
        <w:pStyle w:val="a7"/>
        <w:ind w:left="0" w:firstLine="397"/>
        <w:rPr>
          <w:rStyle w:val="a8"/>
          <w:rFonts w:ascii="Times New Roman" w:hAnsi="Times New Roman" w:cs="Times New Roman"/>
          <w:bCs/>
          <w:iCs/>
          <w:sz w:val="24"/>
          <w:szCs w:val="24"/>
          <w:lang w:val="ru-RU"/>
          <w14:ligatures w14:val="none"/>
        </w:rPr>
      </w:pPr>
    </w:p>
    <w:sectPr w:rsidR="009745BA" w:rsidRPr="007134D0" w:rsidSect="008F66B8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8062A" w14:textId="77777777" w:rsidR="00BE79C0" w:rsidRDefault="00BE79C0" w:rsidP="007739A8">
      <w:r>
        <w:separator/>
      </w:r>
    </w:p>
  </w:endnote>
  <w:endnote w:type="continuationSeparator" w:id="0">
    <w:p w14:paraId="12DD5C7D" w14:textId="77777777" w:rsidR="00BE79C0" w:rsidRDefault="00BE79C0" w:rsidP="0077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5A095" w14:textId="77777777" w:rsidR="00BE79C0" w:rsidRDefault="00BE79C0" w:rsidP="007739A8">
      <w:r>
        <w:separator/>
      </w:r>
    </w:p>
  </w:footnote>
  <w:footnote w:type="continuationSeparator" w:id="0">
    <w:p w14:paraId="4B4E4365" w14:textId="77777777" w:rsidR="00BE79C0" w:rsidRDefault="00BE79C0" w:rsidP="00773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72435"/>
    <w:multiLevelType w:val="hybridMultilevel"/>
    <w:tmpl w:val="5616048C"/>
    <w:lvl w:ilvl="0" w:tplc="D25E03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542AE"/>
    <w:multiLevelType w:val="hybridMultilevel"/>
    <w:tmpl w:val="5616048C"/>
    <w:lvl w:ilvl="0" w:tplc="D25E03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515DD"/>
    <w:multiLevelType w:val="hybridMultilevel"/>
    <w:tmpl w:val="A566D6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E22C7"/>
    <w:multiLevelType w:val="hybridMultilevel"/>
    <w:tmpl w:val="0A26BC50"/>
    <w:lvl w:ilvl="0" w:tplc="C3169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EB"/>
    <w:rsid w:val="00090E4B"/>
    <w:rsid w:val="00174F63"/>
    <w:rsid w:val="00226E29"/>
    <w:rsid w:val="0023558C"/>
    <w:rsid w:val="00324DA5"/>
    <w:rsid w:val="003C2F7D"/>
    <w:rsid w:val="004403AF"/>
    <w:rsid w:val="00511DFB"/>
    <w:rsid w:val="00520E33"/>
    <w:rsid w:val="005622CF"/>
    <w:rsid w:val="005A06CA"/>
    <w:rsid w:val="00622809"/>
    <w:rsid w:val="006C7C45"/>
    <w:rsid w:val="007134D0"/>
    <w:rsid w:val="00717083"/>
    <w:rsid w:val="007739A8"/>
    <w:rsid w:val="008722A1"/>
    <w:rsid w:val="008F66B8"/>
    <w:rsid w:val="009745BA"/>
    <w:rsid w:val="00A927EB"/>
    <w:rsid w:val="00B20ABF"/>
    <w:rsid w:val="00B63EC0"/>
    <w:rsid w:val="00B720ED"/>
    <w:rsid w:val="00BC0710"/>
    <w:rsid w:val="00BD6E11"/>
    <w:rsid w:val="00BE79C0"/>
    <w:rsid w:val="00C06858"/>
    <w:rsid w:val="00C44698"/>
    <w:rsid w:val="00CE27D5"/>
    <w:rsid w:val="00D212E0"/>
    <w:rsid w:val="00D40B88"/>
    <w:rsid w:val="00DF7EB6"/>
    <w:rsid w:val="00EF04D8"/>
    <w:rsid w:val="00F5664D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DA84D"/>
  <w15:chartTrackingRefBased/>
  <w15:docId w15:val="{130DDABA-A129-4E2F-98F8-16958F73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9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7739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3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7739A8"/>
    <w:rPr>
      <w:sz w:val="18"/>
      <w:szCs w:val="18"/>
    </w:rPr>
  </w:style>
  <w:style w:type="paragraph" w:styleId="a7">
    <w:name w:val="List Paragraph"/>
    <w:basedOn w:val="a"/>
    <w:uiPriority w:val="34"/>
    <w:qFormat/>
    <w:rsid w:val="00324DA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24DA5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40B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asia.ru/kitajskij-yazyk-nabiraet-populyarnost-za-predelami-podnebesnoj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udyinchinas.com/ru/%d0%b3%d0%bb%d0%b0%d0%b2%d0%bd%d0%b0%d1%8f-%d1%81%d1%82%d1%80%d0%b0%d0%bd%d0%b8%d1%86%d0%b0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B0588-C501-47B7-9E43-570A7233A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hwb1008@163.com</dc:creator>
  <cp:keywords/>
  <dc:description/>
  <cp:lastModifiedBy>yana</cp:lastModifiedBy>
  <cp:revision>4</cp:revision>
  <dcterms:created xsi:type="dcterms:W3CDTF">2024-02-28T19:55:00Z</dcterms:created>
  <dcterms:modified xsi:type="dcterms:W3CDTF">2024-03-19T21:03:00Z</dcterms:modified>
</cp:coreProperties>
</file>