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7E1B" w14:textId="386D953D" w:rsidR="00134F66" w:rsidRPr="00016F5E" w:rsidRDefault="00B82CC3" w:rsidP="00016F5E">
      <w:pPr>
        <w:ind w:firstLine="397"/>
        <w:jc w:val="center"/>
        <w:rPr>
          <w:b/>
          <w:bCs/>
          <w:color w:val="000000" w:themeColor="text1"/>
        </w:rPr>
      </w:pPr>
      <w:r w:rsidRPr="00016F5E">
        <w:rPr>
          <w:b/>
          <w:bCs/>
          <w:color w:val="000000" w:themeColor="text1"/>
        </w:rPr>
        <w:t>Смертная казнь в России и в Китае: прошлое и настоящее</w:t>
      </w:r>
    </w:p>
    <w:p w14:paraId="6A852C9E" w14:textId="2FCF1502" w:rsidR="00134F66" w:rsidRPr="00016F5E" w:rsidRDefault="00134F66" w:rsidP="00016F5E">
      <w:pPr>
        <w:ind w:firstLine="397"/>
        <w:jc w:val="center"/>
        <w:rPr>
          <w:b/>
          <w:bCs/>
          <w:i/>
          <w:iCs/>
          <w:color w:val="000000" w:themeColor="text1"/>
        </w:rPr>
      </w:pPr>
      <w:r w:rsidRPr="00016F5E">
        <w:rPr>
          <w:b/>
          <w:bCs/>
          <w:i/>
          <w:iCs/>
          <w:color w:val="000000" w:themeColor="text1"/>
        </w:rPr>
        <w:t xml:space="preserve">Сунь </w:t>
      </w:r>
      <w:proofErr w:type="spellStart"/>
      <w:r w:rsidRPr="00016F5E">
        <w:rPr>
          <w:b/>
          <w:bCs/>
          <w:i/>
          <w:iCs/>
          <w:color w:val="000000" w:themeColor="text1"/>
        </w:rPr>
        <w:t>Шичао</w:t>
      </w:r>
      <w:proofErr w:type="spellEnd"/>
    </w:p>
    <w:p w14:paraId="16C0498D" w14:textId="7C8A9E16" w:rsidR="00342EF2" w:rsidRPr="00016F5E" w:rsidRDefault="00134F66" w:rsidP="00016F5E">
      <w:pPr>
        <w:ind w:firstLine="397"/>
        <w:jc w:val="center"/>
        <w:rPr>
          <w:i/>
          <w:iCs/>
          <w:color w:val="000000" w:themeColor="text1"/>
        </w:rPr>
      </w:pPr>
      <w:r w:rsidRPr="00016F5E">
        <w:rPr>
          <w:i/>
          <w:iCs/>
          <w:color w:val="000000" w:themeColor="text1"/>
        </w:rPr>
        <w:t xml:space="preserve">Студент </w:t>
      </w:r>
      <w:r w:rsidR="00342EF2" w:rsidRPr="00016F5E">
        <w:rPr>
          <w:i/>
          <w:iCs/>
          <w:color w:val="000000" w:themeColor="text1"/>
        </w:rPr>
        <w:t>(магистр)</w:t>
      </w:r>
    </w:p>
    <w:p w14:paraId="75565F6D" w14:textId="4B1ACAA4" w:rsidR="00342EF2" w:rsidRPr="00016F5E" w:rsidRDefault="00342EF2" w:rsidP="00016F5E">
      <w:pPr>
        <w:ind w:firstLine="397"/>
        <w:jc w:val="center"/>
        <w:rPr>
          <w:i/>
          <w:iCs/>
          <w:color w:val="000000" w:themeColor="text1"/>
        </w:rPr>
      </w:pPr>
      <w:r w:rsidRPr="00016F5E">
        <w:rPr>
          <w:i/>
          <w:iCs/>
          <w:color w:val="000000" w:themeColor="text1"/>
        </w:rPr>
        <w:t xml:space="preserve">Московский государственный университет </w:t>
      </w:r>
      <w:r w:rsidR="00134F66" w:rsidRPr="00016F5E">
        <w:rPr>
          <w:i/>
          <w:iCs/>
          <w:color w:val="000000" w:themeColor="text1"/>
        </w:rPr>
        <w:t xml:space="preserve">имени </w:t>
      </w:r>
      <w:proofErr w:type="spellStart"/>
      <w:r w:rsidR="00134F66" w:rsidRPr="00016F5E">
        <w:rPr>
          <w:i/>
          <w:iCs/>
          <w:color w:val="000000" w:themeColor="text1"/>
        </w:rPr>
        <w:t>М.В.Ломоносова</w:t>
      </w:r>
      <w:proofErr w:type="spellEnd"/>
      <w:r w:rsidR="00134F66" w:rsidRPr="00016F5E">
        <w:rPr>
          <w:i/>
          <w:iCs/>
          <w:color w:val="000000" w:themeColor="text1"/>
        </w:rPr>
        <w:t>,</w:t>
      </w:r>
    </w:p>
    <w:p w14:paraId="120DA2A3" w14:textId="545DFECA" w:rsidR="00134F66" w:rsidRPr="00016F5E" w:rsidRDefault="00342EF2" w:rsidP="00016F5E">
      <w:pPr>
        <w:ind w:firstLine="397"/>
        <w:jc w:val="center"/>
        <w:rPr>
          <w:i/>
          <w:iCs/>
          <w:color w:val="000000" w:themeColor="text1"/>
        </w:rPr>
      </w:pPr>
      <w:r w:rsidRPr="00016F5E">
        <w:rPr>
          <w:i/>
          <w:iCs/>
          <w:color w:val="000000" w:themeColor="text1"/>
        </w:rPr>
        <w:t xml:space="preserve">Институт русского языка и культуры, </w:t>
      </w:r>
      <w:r w:rsidR="00134F66" w:rsidRPr="00016F5E">
        <w:rPr>
          <w:i/>
          <w:iCs/>
          <w:color w:val="000000" w:themeColor="text1"/>
        </w:rPr>
        <w:t>Москва, Россия</w:t>
      </w:r>
    </w:p>
    <w:p w14:paraId="4309DA25" w14:textId="2FCD07A5" w:rsidR="00342EF2" w:rsidRPr="00016F5E" w:rsidRDefault="00342EF2" w:rsidP="00016F5E">
      <w:pPr>
        <w:ind w:firstLine="397"/>
        <w:jc w:val="center"/>
        <w:rPr>
          <w:i/>
          <w:iCs/>
          <w:color w:val="000000" w:themeColor="text1"/>
        </w:rPr>
      </w:pPr>
      <w:r w:rsidRPr="00016F5E">
        <w:rPr>
          <w:i/>
          <w:iCs/>
          <w:color w:val="000000" w:themeColor="text1"/>
          <w:lang w:val="en-US"/>
        </w:rPr>
        <w:t>E</w:t>
      </w:r>
      <w:r w:rsidRPr="00500A80">
        <w:rPr>
          <w:i/>
          <w:iCs/>
          <w:color w:val="000000" w:themeColor="text1"/>
        </w:rPr>
        <w:t>-</w:t>
      </w:r>
      <w:r w:rsidRPr="00016F5E">
        <w:rPr>
          <w:i/>
          <w:iCs/>
          <w:color w:val="000000" w:themeColor="text1"/>
          <w:lang w:val="en-US"/>
        </w:rPr>
        <w:t>mail</w:t>
      </w:r>
      <w:r w:rsidRPr="00016F5E">
        <w:rPr>
          <w:i/>
          <w:iCs/>
          <w:color w:val="000000" w:themeColor="text1"/>
        </w:rPr>
        <w:t xml:space="preserve">: </w:t>
      </w:r>
      <w:r w:rsidR="00A11322" w:rsidRPr="00016F5E">
        <w:rPr>
          <w:i/>
          <w:iCs/>
          <w:color w:val="000000" w:themeColor="text1"/>
        </w:rPr>
        <w:t>sunshichao1017@163.com</w:t>
      </w:r>
    </w:p>
    <w:p w14:paraId="5AECAA2A" w14:textId="77777777" w:rsidR="00053094" w:rsidRPr="00016F5E" w:rsidRDefault="00053094" w:rsidP="00016F5E">
      <w:pPr>
        <w:ind w:firstLine="397"/>
        <w:jc w:val="both"/>
        <w:rPr>
          <w:b/>
          <w:bCs/>
          <w:color w:val="000000" w:themeColor="text1"/>
        </w:rPr>
      </w:pPr>
    </w:p>
    <w:p w14:paraId="73DF4DCB" w14:textId="2A0E530E" w:rsidR="00227DC1" w:rsidRPr="00016F5E" w:rsidRDefault="003D1241" w:rsidP="00977898">
      <w:pPr>
        <w:ind w:firstLine="397"/>
        <w:jc w:val="both"/>
        <w:rPr>
          <w:color w:val="000000" w:themeColor="text1"/>
        </w:rPr>
      </w:pPr>
      <w:r w:rsidRPr="00016F5E">
        <w:rPr>
          <w:color w:val="000000" w:themeColor="text1"/>
        </w:rPr>
        <w:t xml:space="preserve">Смертная казнь в уголовном праве РФ и ряда других государств </w:t>
      </w:r>
      <w:r w:rsidR="00DD1C1C" w:rsidRPr="00016F5E">
        <w:rPr>
          <w:rFonts w:eastAsia="SimHei"/>
          <w:color w:val="000000" w:themeColor="text1"/>
        </w:rPr>
        <w:t>—</w:t>
      </w:r>
      <w:r w:rsidRPr="00016F5E">
        <w:rPr>
          <w:color w:val="000000" w:themeColor="text1"/>
        </w:rPr>
        <w:t xml:space="preserve"> </w:t>
      </w:r>
      <w:r w:rsidR="001360B8">
        <w:rPr>
          <w:color w:val="000000" w:themeColor="text1"/>
        </w:rPr>
        <w:t>высшая</w:t>
      </w:r>
      <w:r w:rsidRPr="00016F5E">
        <w:rPr>
          <w:color w:val="000000" w:themeColor="text1"/>
        </w:rPr>
        <w:t xml:space="preserve"> мера наказания, пред</w:t>
      </w:r>
      <w:r w:rsidR="001360B8">
        <w:rPr>
          <w:color w:val="000000" w:themeColor="text1"/>
        </w:rPr>
        <w:t>писывающая</w:t>
      </w:r>
      <w:r w:rsidRPr="00016F5E">
        <w:rPr>
          <w:color w:val="000000" w:themeColor="text1"/>
        </w:rPr>
        <w:t xml:space="preserve"> </w:t>
      </w:r>
      <w:r w:rsidR="001360B8">
        <w:rPr>
          <w:color w:val="000000" w:themeColor="text1"/>
        </w:rPr>
        <w:t>умышленное лишение жизни</w:t>
      </w:r>
      <w:r w:rsidRPr="00016F5E">
        <w:rPr>
          <w:color w:val="000000" w:themeColor="text1"/>
        </w:rPr>
        <w:t xml:space="preserve"> преступника на основании приговора суда. </w:t>
      </w:r>
      <w:r w:rsidR="006F140D" w:rsidRPr="00016F5E">
        <w:rPr>
          <w:color w:val="000000" w:themeColor="text1"/>
        </w:rPr>
        <w:t xml:space="preserve">В данной работе </w:t>
      </w:r>
      <w:r w:rsidR="00DD1C1C" w:rsidRPr="00016F5E">
        <w:rPr>
          <w:color w:val="000000" w:themeColor="text1"/>
        </w:rPr>
        <w:t>мы рассмотрим истоки возникновения этого вида наказания в России и в</w:t>
      </w:r>
      <w:r w:rsidR="00C203F7" w:rsidRPr="00016F5E">
        <w:rPr>
          <w:color w:val="000000" w:themeColor="text1"/>
        </w:rPr>
        <w:t xml:space="preserve"> Китае</w:t>
      </w:r>
      <w:r w:rsidR="00DD1C1C" w:rsidRPr="00016F5E">
        <w:rPr>
          <w:color w:val="000000" w:themeColor="text1"/>
        </w:rPr>
        <w:t xml:space="preserve">, его прошлое и современное состояние, </w:t>
      </w:r>
      <w:r w:rsidR="00C203F7" w:rsidRPr="00016F5E">
        <w:rPr>
          <w:color w:val="000000" w:themeColor="text1"/>
        </w:rPr>
        <w:t xml:space="preserve">а также перечень </w:t>
      </w:r>
      <w:r w:rsidR="00DD1C1C" w:rsidRPr="00016F5E">
        <w:rPr>
          <w:color w:val="000000" w:themeColor="text1"/>
        </w:rPr>
        <w:t>преступлени</w:t>
      </w:r>
      <w:r w:rsidR="00C203F7" w:rsidRPr="00016F5E">
        <w:rPr>
          <w:color w:val="000000" w:themeColor="text1"/>
        </w:rPr>
        <w:t>й,</w:t>
      </w:r>
      <w:r w:rsidR="00DD1C1C" w:rsidRPr="00016F5E">
        <w:rPr>
          <w:color w:val="000000" w:themeColor="text1"/>
        </w:rPr>
        <w:t xml:space="preserve"> за совершение которых </w:t>
      </w:r>
      <w:r w:rsidR="00C203F7" w:rsidRPr="00016F5E">
        <w:rPr>
          <w:color w:val="000000" w:themeColor="text1"/>
        </w:rPr>
        <w:t>может применяться</w:t>
      </w:r>
      <w:r w:rsidR="00DD1C1C" w:rsidRPr="00016F5E">
        <w:rPr>
          <w:color w:val="000000" w:themeColor="text1"/>
        </w:rPr>
        <w:t xml:space="preserve"> смертная казнь.</w:t>
      </w:r>
    </w:p>
    <w:p w14:paraId="5B7A8FD2" w14:textId="7CC1F953" w:rsidR="00227DC1" w:rsidRPr="00016F5E" w:rsidRDefault="00227DC1" w:rsidP="00016F5E">
      <w:pPr>
        <w:ind w:firstLine="397"/>
        <w:jc w:val="both"/>
        <w:rPr>
          <w:color w:val="000000" w:themeColor="text1"/>
        </w:rPr>
      </w:pPr>
      <w:r w:rsidRPr="00016F5E">
        <w:rPr>
          <w:color w:val="000000" w:themeColor="text1"/>
        </w:rPr>
        <w:t>В Древней Руси этот вид наказания переняли как традицию кровной мести, которая является «древнейшей формой смертной казни» [1].</w:t>
      </w:r>
      <w:r w:rsidR="00E21C98" w:rsidRPr="00016F5E">
        <w:rPr>
          <w:color w:val="000000" w:themeColor="text1"/>
        </w:rPr>
        <w:t xml:space="preserve"> </w:t>
      </w:r>
      <w:r w:rsidRPr="00016F5E">
        <w:rPr>
          <w:color w:val="000000" w:themeColor="text1"/>
        </w:rPr>
        <w:t xml:space="preserve">В 1389 году Двинская уставная грамота впервые закрепила смертную казнь — она назначалась за кражу, совершенную в третий раз и более. В 1467 году среди упомянутого в список вошли кража из церкви, конокрадство, государственная измена, передача неприятелю тайных сведений и поджог. В 1649 году Соборное уложение </w:t>
      </w:r>
      <w:r w:rsidR="001545D2" w:rsidRPr="00016F5E">
        <w:rPr>
          <w:color w:val="000000" w:themeColor="text1"/>
        </w:rPr>
        <w:t>установило</w:t>
      </w:r>
      <w:r w:rsidRPr="00016F5E">
        <w:rPr>
          <w:color w:val="000000" w:themeColor="text1"/>
        </w:rPr>
        <w:t xml:space="preserve"> допустимые виды казни — повешение, утопление,</w:t>
      </w:r>
      <w:r w:rsidR="00500A80">
        <w:rPr>
          <w:color w:val="000000" w:themeColor="text1"/>
        </w:rPr>
        <w:t xml:space="preserve"> </w:t>
      </w:r>
      <w:r w:rsidRPr="00016F5E">
        <w:rPr>
          <w:color w:val="000000" w:themeColor="text1"/>
        </w:rPr>
        <w:t xml:space="preserve">сожжение, заливание горла расплавленным свинцом, колесование, четвертование, сажание на кол и закапывание заживо. </w:t>
      </w:r>
    </w:p>
    <w:p w14:paraId="0F2A68E5" w14:textId="6E7859FC" w:rsidR="00227DC1" w:rsidRPr="00016F5E" w:rsidRDefault="00227DC1" w:rsidP="00016F5E">
      <w:pPr>
        <w:ind w:firstLine="397"/>
        <w:jc w:val="both"/>
        <w:rPr>
          <w:color w:val="000000" w:themeColor="text1"/>
        </w:rPr>
      </w:pPr>
      <w:r w:rsidRPr="00016F5E">
        <w:rPr>
          <w:color w:val="000000" w:themeColor="text1"/>
        </w:rPr>
        <w:t>При Петре I смертн</w:t>
      </w:r>
      <w:r w:rsidR="005D2982" w:rsidRPr="00016F5E">
        <w:rPr>
          <w:color w:val="000000" w:themeColor="text1"/>
        </w:rPr>
        <w:t>ую</w:t>
      </w:r>
      <w:r w:rsidRPr="00016F5E">
        <w:rPr>
          <w:color w:val="000000" w:themeColor="text1"/>
        </w:rPr>
        <w:t xml:space="preserve"> казнь </w:t>
      </w:r>
      <w:r w:rsidR="005D2982" w:rsidRPr="00016F5E">
        <w:rPr>
          <w:color w:val="000000" w:themeColor="text1"/>
        </w:rPr>
        <w:t xml:space="preserve">допустимо было </w:t>
      </w:r>
      <w:r w:rsidRPr="00016F5E">
        <w:rPr>
          <w:color w:val="000000" w:themeColor="text1"/>
        </w:rPr>
        <w:t>применя</w:t>
      </w:r>
      <w:r w:rsidR="005D2982" w:rsidRPr="00016F5E">
        <w:rPr>
          <w:color w:val="000000" w:themeColor="text1"/>
        </w:rPr>
        <w:t>ть</w:t>
      </w:r>
      <w:r w:rsidRPr="00016F5E">
        <w:rPr>
          <w:color w:val="000000" w:themeColor="text1"/>
        </w:rPr>
        <w:t xml:space="preserve"> в 123 случаях, однако реально </w:t>
      </w:r>
      <w:r w:rsidR="005D2982" w:rsidRPr="00016F5E">
        <w:rPr>
          <w:color w:val="000000" w:themeColor="text1"/>
        </w:rPr>
        <w:t xml:space="preserve">она </w:t>
      </w:r>
      <w:r w:rsidRPr="00016F5E">
        <w:rPr>
          <w:color w:val="000000" w:themeColor="text1"/>
        </w:rPr>
        <w:t>применялась только за мятеж, убийство, измену, а также за казнокрадство и коррупцию</w:t>
      </w:r>
      <w:r w:rsidRPr="00016F5E">
        <w:rPr>
          <w:color w:val="000000" w:themeColor="text1"/>
          <w:shd w:val="clear" w:color="auto" w:fill="FFFFFF"/>
        </w:rPr>
        <w:t xml:space="preserve">; в остальных случаях </w:t>
      </w:r>
      <w:r w:rsidR="005E0A80">
        <w:rPr>
          <w:color w:val="000000" w:themeColor="text1"/>
          <w:shd w:val="clear" w:color="auto" w:fill="FFFFFF"/>
        </w:rPr>
        <w:t>действовали</w:t>
      </w:r>
      <w:r w:rsidRPr="00016F5E">
        <w:rPr>
          <w:color w:val="000000" w:themeColor="text1"/>
          <w:shd w:val="clear" w:color="auto" w:fill="FFFFFF"/>
        </w:rPr>
        <w:t xml:space="preserve"> телесные наказания, ссылка на каторгу и клеймление.</w:t>
      </w:r>
    </w:p>
    <w:p w14:paraId="6CC2179D" w14:textId="491B7F76" w:rsidR="007E0E92" w:rsidRPr="00977898" w:rsidRDefault="00227DC1" w:rsidP="00977898">
      <w:pPr>
        <w:ind w:firstLine="397"/>
        <w:jc w:val="both"/>
        <w:rPr>
          <w:color w:val="000000" w:themeColor="text1"/>
        </w:rPr>
      </w:pPr>
      <w:r w:rsidRPr="00016F5E">
        <w:rPr>
          <w:color w:val="000000" w:themeColor="text1"/>
        </w:rPr>
        <w:t>В</w:t>
      </w:r>
      <w:r w:rsidR="00F24B62" w:rsidRPr="00016F5E">
        <w:rPr>
          <w:color w:val="000000" w:themeColor="text1"/>
        </w:rPr>
        <w:t>о время царствования</w:t>
      </w:r>
      <w:r w:rsidRPr="00016F5E">
        <w:rPr>
          <w:color w:val="000000" w:themeColor="text1"/>
        </w:rPr>
        <w:t xml:space="preserve"> Елизаветы Петровны были отменены смертная казнь и пытки для лиц младше 17 лет. </w:t>
      </w:r>
      <w:r w:rsidR="001D48A1">
        <w:rPr>
          <w:color w:val="000000" w:themeColor="text1"/>
        </w:rPr>
        <w:t>Такое предписание</w:t>
      </w:r>
      <w:r w:rsidR="001545D2" w:rsidRPr="00016F5E">
        <w:rPr>
          <w:color w:val="000000" w:themeColor="text1"/>
        </w:rPr>
        <w:t xml:space="preserve"> сохранялось</w:t>
      </w:r>
      <w:r w:rsidRPr="00016F5E">
        <w:rPr>
          <w:color w:val="000000" w:themeColor="text1"/>
        </w:rPr>
        <w:t xml:space="preserve"> и </w:t>
      </w:r>
      <w:r w:rsidR="001545D2" w:rsidRPr="00016F5E">
        <w:rPr>
          <w:color w:val="000000" w:themeColor="text1"/>
        </w:rPr>
        <w:t xml:space="preserve">при </w:t>
      </w:r>
      <w:r w:rsidRPr="00016F5E">
        <w:rPr>
          <w:color w:val="000000" w:themeColor="text1"/>
        </w:rPr>
        <w:t>Екатерин</w:t>
      </w:r>
      <w:r w:rsidR="001545D2" w:rsidRPr="00016F5E">
        <w:rPr>
          <w:color w:val="000000" w:themeColor="text1"/>
        </w:rPr>
        <w:t>е</w:t>
      </w:r>
      <w:r w:rsidRPr="00016F5E">
        <w:rPr>
          <w:color w:val="000000" w:themeColor="text1"/>
        </w:rPr>
        <w:t xml:space="preserve"> II, </w:t>
      </w:r>
      <w:r w:rsidR="001545D2" w:rsidRPr="00016F5E">
        <w:rPr>
          <w:color w:val="000000" w:themeColor="text1"/>
        </w:rPr>
        <w:t>однако не исключа</w:t>
      </w:r>
      <w:r w:rsidR="003E7B9F">
        <w:rPr>
          <w:color w:val="000000" w:themeColor="text1"/>
        </w:rPr>
        <w:t>лось</w:t>
      </w:r>
      <w:r w:rsidR="001545D2" w:rsidRPr="00016F5E">
        <w:rPr>
          <w:color w:val="000000" w:themeColor="text1"/>
        </w:rPr>
        <w:t xml:space="preserve"> применение смертной казни </w:t>
      </w:r>
      <w:r w:rsidR="00EF4D9E" w:rsidRPr="00016F5E">
        <w:rPr>
          <w:color w:val="000000" w:themeColor="text1"/>
        </w:rPr>
        <w:t>по</w:t>
      </w:r>
      <w:r w:rsidR="001545D2" w:rsidRPr="00016F5E">
        <w:rPr>
          <w:color w:val="000000" w:themeColor="text1"/>
        </w:rPr>
        <w:t xml:space="preserve"> </w:t>
      </w:r>
      <w:r w:rsidR="00EF4D9E" w:rsidRPr="00016F5E">
        <w:rPr>
          <w:color w:val="000000" w:themeColor="text1"/>
        </w:rPr>
        <w:t xml:space="preserve">преступлениям, </w:t>
      </w:r>
      <w:r w:rsidRPr="00016F5E">
        <w:rPr>
          <w:color w:val="000000" w:themeColor="text1"/>
        </w:rPr>
        <w:t>совершённы</w:t>
      </w:r>
      <w:r w:rsidR="00EF4D9E" w:rsidRPr="00016F5E">
        <w:rPr>
          <w:color w:val="000000" w:themeColor="text1"/>
        </w:rPr>
        <w:t>м</w:t>
      </w:r>
      <w:r w:rsidRPr="00016F5E">
        <w:rPr>
          <w:color w:val="000000" w:themeColor="text1"/>
        </w:rPr>
        <w:t xml:space="preserve"> против государства. </w:t>
      </w:r>
      <w:r w:rsidRPr="00016F5E">
        <w:rPr>
          <w:color w:val="000000" w:themeColor="text1"/>
          <w:shd w:val="clear" w:color="auto" w:fill="FFFFFF"/>
        </w:rPr>
        <w:t>Например, в</w:t>
      </w:r>
      <w:r w:rsidRPr="00016F5E">
        <w:rPr>
          <w:rStyle w:val="apple-converted-space"/>
          <w:rFonts w:eastAsiaTheme="minorEastAsia"/>
          <w:color w:val="000000" w:themeColor="text1"/>
          <w:shd w:val="clear" w:color="auto" w:fill="FFFFFF"/>
        </w:rPr>
        <w:t> </w:t>
      </w:r>
      <w:r w:rsidR="0068715A">
        <w:t xml:space="preserve">1775 году </w:t>
      </w:r>
      <w:r w:rsidRPr="00016F5E">
        <w:rPr>
          <w:color w:val="000000" w:themeColor="text1"/>
          <w:shd w:val="clear" w:color="auto" w:fill="FFFFFF"/>
        </w:rPr>
        <w:t>смертная казнь была применена к руководителям и участникам восстания</w:t>
      </w:r>
      <w:r w:rsidRPr="00016F5E">
        <w:rPr>
          <w:rStyle w:val="apple-converted-space"/>
          <w:rFonts w:eastAsiaTheme="minorEastAsia"/>
          <w:color w:val="000000" w:themeColor="text1"/>
          <w:shd w:val="clear" w:color="auto" w:fill="FFFFFF"/>
        </w:rPr>
        <w:t> </w:t>
      </w:r>
      <w:r w:rsidR="00A71EAC">
        <w:t>Пугачёва</w:t>
      </w:r>
      <w:r w:rsidRPr="00016F5E">
        <w:rPr>
          <w:color w:val="000000" w:themeColor="text1"/>
          <w:shd w:val="clear" w:color="auto" w:fill="FFFFFF"/>
        </w:rPr>
        <w:t>.</w:t>
      </w:r>
      <w:r w:rsidR="00977898">
        <w:rPr>
          <w:color w:val="000000" w:themeColor="text1"/>
        </w:rPr>
        <w:t xml:space="preserve"> </w:t>
      </w:r>
      <w:r w:rsidR="008F0E14" w:rsidRPr="00016F5E">
        <w:rPr>
          <w:color w:val="000000" w:themeColor="text1"/>
          <w:shd w:val="clear" w:color="auto" w:fill="FFFFFF"/>
        </w:rPr>
        <w:t xml:space="preserve">При Иване Грозном </w:t>
      </w:r>
      <w:r w:rsidR="00B42E44">
        <w:rPr>
          <w:color w:val="000000" w:themeColor="text1"/>
          <w:shd w:val="clear" w:color="auto" w:fill="FFFFFF"/>
        </w:rPr>
        <w:t xml:space="preserve">правонарушители казнились </w:t>
      </w:r>
      <w:r w:rsidR="008F0E14" w:rsidRPr="00016F5E">
        <w:rPr>
          <w:color w:val="000000" w:themeColor="text1"/>
          <w:shd w:val="clear" w:color="auto" w:fill="FFFFFF"/>
        </w:rPr>
        <w:t>сажание</w:t>
      </w:r>
      <w:r w:rsidR="00B42E44">
        <w:rPr>
          <w:color w:val="000000" w:themeColor="text1"/>
          <w:shd w:val="clear" w:color="auto" w:fill="FFFFFF"/>
        </w:rPr>
        <w:t>м</w:t>
      </w:r>
      <w:r w:rsidR="008F0E14" w:rsidRPr="00016F5E">
        <w:rPr>
          <w:color w:val="000000" w:themeColor="text1"/>
          <w:shd w:val="clear" w:color="auto" w:fill="FFFFFF"/>
        </w:rPr>
        <w:t xml:space="preserve"> на кол, </w:t>
      </w:r>
      <w:r w:rsidR="008F0E14" w:rsidRPr="00016F5E">
        <w:rPr>
          <w:color w:val="000000" w:themeColor="text1"/>
        </w:rPr>
        <w:t xml:space="preserve">при Петре </w:t>
      </w:r>
      <w:r w:rsidR="008F0E14" w:rsidRPr="00016F5E">
        <w:rPr>
          <w:color w:val="000000" w:themeColor="text1"/>
          <w:lang w:val="en-US"/>
        </w:rPr>
        <w:t>I</w:t>
      </w:r>
      <w:r w:rsidR="008F0E14" w:rsidRPr="00016F5E">
        <w:rPr>
          <w:color w:val="000000" w:themeColor="text1"/>
        </w:rPr>
        <w:t xml:space="preserve"> — колесование</w:t>
      </w:r>
      <w:r w:rsidR="00B42E44">
        <w:rPr>
          <w:color w:val="000000" w:themeColor="text1"/>
        </w:rPr>
        <w:t>м</w:t>
      </w:r>
      <w:r w:rsidR="008F0E14" w:rsidRPr="00016F5E">
        <w:rPr>
          <w:color w:val="000000" w:themeColor="text1"/>
        </w:rPr>
        <w:t>, применявш</w:t>
      </w:r>
      <w:r w:rsidR="00B42E44">
        <w:rPr>
          <w:color w:val="000000" w:themeColor="text1"/>
        </w:rPr>
        <w:t>им</w:t>
      </w:r>
      <w:r w:rsidR="008F0E14" w:rsidRPr="00016F5E">
        <w:rPr>
          <w:color w:val="000000" w:themeColor="text1"/>
        </w:rPr>
        <w:t>ся и ранее и просуществовавш</w:t>
      </w:r>
      <w:r w:rsidR="00B42E44">
        <w:rPr>
          <w:color w:val="000000" w:themeColor="text1"/>
        </w:rPr>
        <w:t>им</w:t>
      </w:r>
      <w:r w:rsidR="008F0E14" w:rsidRPr="00016F5E">
        <w:rPr>
          <w:color w:val="000000" w:themeColor="text1"/>
        </w:rPr>
        <w:t xml:space="preserve"> до </w:t>
      </w:r>
      <w:r w:rsidR="008F0E14" w:rsidRPr="00016F5E">
        <w:rPr>
          <w:rFonts w:eastAsiaTheme="minorEastAsia"/>
          <w:color w:val="000000" w:themeColor="text1"/>
        </w:rPr>
        <w:t xml:space="preserve">XIX века. </w:t>
      </w:r>
      <w:r w:rsidR="007E0E92" w:rsidRPr="00016F5E">
        <w:rPr>
          <w:rFonts w:eastAsiaTheme="minorEastAsia"/>
          <w:color w:val="000000" w:themeColor="text1"/>
        </w:rPr>
        <w:t xml:space="preserve">Ещё одним распространённым наказанием было четвертование. </w:t>
      </w:r>
      <w:r w:rsidR="007E0E92" w:rsidRPr="00016F5E">
        <w:rPr>
          <w:color w:val="000000" w:themeColor="text1"/>
        </w:rPr>
        <w:t xml:space="preserve">Последними четвертованными в 1775 году стали </w:t>
      </w:r>
      <w:r w:rsidR="00034CF1">
        <w:t xml:space="preserve">Емельян Пугачёв </w:t>
      </w:r>
      <w:r w:rsidR="007E0E92" w:rsidRPr="00016F5E">
        <w:rPr>
          <w:color w:val="000000" w:themeColor="text1"/>
          <w:shd w:val="clear" w:color="auto" w:fill="FFFFFF"/>
        </w:rPr>
        <w:t>и его сподвижник</w:t>
      </w:r>
      <w:r w:rsidR="007E0E92" w:rsidRPr="00016F5E">
        <w:rPr>
          <w:rStyle w:val="apple-converted-space"/>
          <w:rFonts w:eastAsiaTheme="minorEastAsia"/>
          <w:color w:val="000000" w:themeColor="text1"/>
          <w:shd w:val="clear" w:color="auto" w:fill="FFFFFF"/>
        </w:rPr>
        <w:t> </w:t>
      </w:r>
      <w:r w:rsidR="00034CF1">
        <w:rPr>
          <w:rStyle w:val="apple-converted-space"/>
          <w:rFonts w:eastAsiaTheme="minorEastAsia"/>
          <w:color w:val="000000" w:themeColor="text1"/>
          <w:shd w:val="clear" w:color="auto" w:fill="FFFFFF"/>
        </w:rPr>
        <w:t xml:space="preserve">А.П. </w:t>
      </w:r>
      <w:r w:rsidR="00034CF1">
        <w:t>Перфильев.</w:t>
      </w:r>
      <w:r w:rsidR="00034CF1" w:rsidRPr="00977898">
        <w:rPr>
          <w:color w:val="000000" w:themeColor="text1"/>
        </w:rPr>
        <w:t xml:space="preserve"> </w:t>
      </w:r>
    </w:p>
    <w:p w14:paraId="3ED45D34" w14:textId="7674D73B" w:rsidR="00227DC1" w:rsidRPr="00016F5E" w:rsidRDefault="00227DC1" w:rsidP="00016F5E">
      <w:pPr>
        <w:ind w:firstLine="397"/>
        <w:jc w:val="both"/>
        <w:rPr>
          <w:rFonts w:eastAsiaTheme="minorEastAsia"/>
          <w:color w:val="000000" w:themeColor="text1"/>
        </w:rPr>
      </w:pPr>
      <w:r w:rsidRPr="00016F5E">
        <w:rPr>
          <w:color w:val="000000" w:themeColor="text1"/>
        </w:rPr>
        <w:t>Одна из самых известных страниц в русской истории</w:t>
      </w:r>
      <w:r w:rsidR="009023E9" w:rsidRPr="00016F5E">
        <w:rPr>
          <w:color w:val="000000" w:themeColor="text1"/>
        </w:rPr>
        <w:t xml:space="preserve"> </w:t>
      </w:r>
      <w:r w:rsidRPr="00016F5E">
        <w:rPr>
          <w:color w:val="000000" w:themeColor="text1"/>
        </w:rPr>
        <w:t xml:space="preserve">—восстание декабристов в 1825 году, в результате которого часть осуждённых изначально были </w:t>
      </w:r>
      <w:r w:rsidRPr="00016F5E">
        <w:rPr>
          <w:color w:val="000000" w:themeColor="text1"/>
          <w:shd w:val="clear" w:color="auto" w:fill="FFFFFF"/>
        </w:rPr>
        <w:t>приговорены к</w:t>
      </w:r>
      <w:r w:rsidRPr="00016F5E">
        <w:rPr>
          <w:rStyle w:val="apple-converted-space"/>
          <w:rFonts w:eastAsiaTheme="minorEastAsia"/>
          <w:color w:val="000000" w:themeColor="text1"/>
          <w:shd w:val="clear" w:color="auto" w:fill="FFFFFF"/>
        </w:rPr>
        <w:t> </w:t>
      </w:r>
      <w:r w:rsidR="005E1E1B">
        <w:t>отсечению головы</w:t>
      </w:r>
      <w:r w:rsidRPr="00016F5E">
        <w:rPr>
          <w:color w:val="000000" w:themeColor="text1"/>
        </w:rPr>
        <w:t xml:space="preserve">, впоследствии казнь заменили </w:t>
      </w:r>
      <w:r w:rsidR="00F53776">
        <w:t>каторжными работами</w:t>
      </w:r>
      <w:r w:rsidRPr="00016F5E">
        <w:rPr>
          <w:color w:val="000000" w:themeColor="text1"/>
          <w:shd w:val="clear" w:color="auto" w:fill="FFFFFF"/>
        </w:rPr>
        <w:t xml:space="preserve">), а пятеро </w:t>
      </w:r>
      <w:r w:rsidRPr="00016F5E">
        <w:rPr>
          <w:color w:val="000000" w:themeColor="text1"/>
        </w:rPr>
        <w:t xml:space="preserve">— к четвертованию, в итоге казнённых повешением. </w:t>
      </w:r>
      <w:r w:rsidRPr="00016F5E">
        <w:rPr>
          <w:color w:val="000000" w:themeColor="text1"/>
          <w:shd w:val="clear" w:color="auto" w:fill="FFFFFF"/>
        </w:rPr>
        <w:t>После этого случаи отсечения головы и четвертования или хотя бы вынесение таких приговоров неизвестны.</w:t>
      </w:r>
    </w:p>
    <w:p w14:paraId="0416D8BC" w14:textId="02B7743F" w:rsidR="00C72C09" w:rsidRPr="00016F5E" w:rsidRDefault="00227DC1" w:rsidP="00977898">
      <w:pPr>
        <w:ind w:firstLine="397"/>
        <w:jc w:val="both"/>
        <w:rPr>
          <w:color w:val="000000" w:themeColor="text1"/>
        </w:rPr>
      </w:pPr>
      <w:r w:rsidRPr="00016F5E">
        <w:rPr>
          <w:color w:val="000000" w:themeColor="text1"/>
        </w:rPr>
        <w:t xml:space="preserve">После установления советской власти смертная казнь была отменена II Всероссийским съездом Советов 28 октября 1917 года. Однако </w:t>
      </w:r>
      <w:r w:rsidR="00B80C3F" w:rsidRPr="00016F5E">
        <w:rPr>
          <w:color w:val="000000" w:themeColor="text1"/>
        </w:rPr>
        <w:t xml:space="preserve">позже была восстановлена и применялась </w:t>
      </w:r>
      <w:r w:rsidRPr="00016F5E">
        <w:rPr>
          <w:color w:val="000000" w:themeColor="text1"/>
        </w:rPr>
        <w:t xml:space="preserve">к лицам, которые имели прикосновенность к белогвардейским организациям, заговорам, мятежам. </w:t>
      </w:r>
      <w:r w:rsidR="00C72C09" w:rsidRPr="00016F5E">
        <w:rPr>
          <w:color w:val="000000" w:themeColor="text1"/>
        </w:rPr>
        <w:t xml:space="preserve">16 мая 1996 г. </w:t>
      </w:r>
      <w:r w:rsidR="002211AF" w:rsidRPr="00016F5E">
        <w:rPr>
          <w:color w:val="000000" w:themeColor="text1"/>
        </w:rPr>
        <w:t xml:space="preserve">РФ </w:t>
      </w:r>
      <w:r w:rsidR="00C72C09" w:rsidRPr="00016F5E">
        <w:rPr>
          <w:color w:val="000000" w:themeColor="text1"/>
        </w:rPr>
        <w:t>подписал</w:t>
      </w:r>
      <w:r w:rsidR="002211AF" w:rsidRPr="00016F5E">
        <w:rPr>
          <w:color w:val="000000" w:themeColor="text1"/>
        </w:rPr>
        <w:t>а</w:t>
      </w:r>
      <w:r w:rsidR="00C72C09" w:rsidRPr="00016F5E">
        <w:rPr>
          <w:color w:val="000000" w:themeColor="text1"/>
        </w:rPr>
        <w:t xml:space="preserve"> указ «О поэтапном сокращении применения смертной казни в связи с вхождением в Совет Европы» [2</w:t>
      </w:r>
      <w:r w:rsidR="00C72C09" w:rsidRPr="00016F5E">
        <w:rPr>
          <w:color w:val="000000" w:themeColor="text1"/>
          <w:shd w:val="clear" w:color="auto" w:fill="FFFFFF"/>
        </w:rPr>
        <w:t>]</w:t>
      </w:r>
      <w:r w:rsidR="00C72C09" w:rsidRPr="00016F5E">
        <w:rPr>
          <w:color w:val="000000" w:themeColor="text1"/>
        </w:rPr>
        <w:t>. С августа 1996 г., в соответствии с этим указом, приговоры к смертной казни в исполнение не приводятся.</w:t>
      </w:r>
    </w:p>
    <w:p w14:paraId="3384615B" w14:textId="36252F9B" w:rsidR="00227DC1" w:rsidRPr="00016F5E" w:rsidRDefault="00C72C09" w:rsidP="00016F5E">
      <w:pPr>
        <w:ind w:firstLine="397"/>
        <w:jc w:val="both"/>
        <w:rPr>
          <w:color w:val="000000" w:themeColor="text1"/>
        </w:rPr>
      </w:pPr>
      <w:r w:rsidRPr="00016F5E">
        <w:rPr>
          <w:color w:val="000000" w:themeColor="text1"/>
        </w:rPr>
        <w:lastRenderedPageBreak/>
        <w:t>Однако в</w:t>
      </w:r>
      <w:r w:rsidR="00227DC1" w:rsidRPr="00016F5E">
        <w:rPr>
          <w:color w:val="000000" w:themeColor="text1"/>
        </w:rPr>
        <w:t xml:space="preserve"> современной России смертная казнь продолжает существовать как </w:t>
      </w:r>
      <w:r w:rsidR="001B4425">
        <w:rPr>
          <w:color w:val="000000" w:themeColor="text1"/>
        </w:rPr>
        <w:t xml:space="preserve">мера наказания </w:t>
      </w:r>
      <w:r w:rsidR="00227DC1" w:rsidRPr="00016F5E">
        <w:rPr>
          <w:color w:val="000000" w:themeColor="text1"/>
        </w:rPr>
        <w:t>по некоторым тяжким уголовным статьям</w:t>
      </w:r>
      <w:r w:rsidR="00C14A10">
        <w:rPr>
          <w:color w:val="000000" w:themeColor="text1"/>
        </w:rPr>
        <w:t xml:space="preserve"> (казнь Чикатило)</w:t>
      </w:r>
      <w:r w:rsidR="00227DC1" w:rsidRPr="00016F5E">
        <w:rPr>
          <w:color w:val="000000" w:themeColor="text1"/>
        </w:rPr>
        <w:t>. Россия соблюдает мораторий на применение смертной казни</w:t>
      </w:r>
      <w:r w:rsidR="0059212A" w:rsidRPr="00016F5E">
        <w:rPr>
          <w:color w:val="000000" w:themeColor="text1"/>
        </w:rPr>
        <w:t xml:space="preserve">, что подразумевает </w:t>
      </w:r>
      <w:r w:rsidRPr="00016F5E">
        <w:rPr>
          <w:color w:val="000000" w:themeColor="text1"/>
          <w:shd w:val="clear" w:color="auto" w:fill="FFFFFF"/>
        </w:rPr>
        <w:t>временное ограничение на применение смертной казни, которое не исключает её из видов наказания, но запрещает применять на территории страны, входящей в Совет Европы</w:t>
      </w:r>
      <w:r w:rsidR="00474F8B">
        <w:rPr>
          <w:color w:val="000000" w:themeColor="text1"/>
          <w:shd w:val="clear" w:color="auto" w:fill="FFFFFF"/>
        </w:rPr>
        <w:t>,</w:t>
      </w:r>
      <w:r w:rsidRPr="00016F5E">
        <w:rPr>
          <w:color w:val="000000" w:themeColor="text1"/>
          <w:shd w:val="clear" w:color="auto" w:fill="FFFFFF"/>
        </w:rPr>
        <w:t xml:space="preserve"> </w:t>
      </w:r>
      <w:r w:rsidRPr="00016F5E">
        <w:rPr>
          <w:color w:val="000000" w:themeColor="text1"/>
        </w:rPr>
        <w:t xml:space="preserve">и осужденным высшая мера </w:t>
      </w:r>
      <w:r w:rsidR="00015B24" w:rsidRPr="00016F5E">
        <w:rPr>
          <w:color w:val="000000" w:themeColor="text1"/>
        </w:rPr>
        <w:t xml:space="preserve">наказания </w:t>
      </w:r>
      <w:r w:rsidRPr="00016F5E">
        <w:rPr>
          <w:color w:val="000000" w:themeColor="text1"/>
        </w:rPr>
        <w:t xml:space="preserve">фактически </w:t>
      </w:r>
      <w:r w:rsidR="0059212A" w:rsidRPr="00016F5E">
        <w:rPr>
          <w:color w:val="000000" w:themeColor="text1"/>
        </w:rPr>
        <w:t xml:space="preserve">заменяется </w:t>
      </w:r>
      <w:r w:rsidRPr="00016F5E">
        <w:rPr>
          <w:color w:val="000000" w:themeColor="text1"/>
        </w:rPr>
        <w:t>пожизненным лишением свободы.</w:t>
      </w:r>
      <w:r w:rsidR="0059212A" w:rsidRPr="00016F5E">
        <w:rPr>
          <w:color w:val="000000" w:themeColor="text1"/>
        </w:rPr>
        <w:t xml:space="preserve"> </w:t>
      </w:r>
    </w:p>
    <w:p w14:paraId="2E6F17FE" w14:textId="4200CDE5" w:rsidR="00B82CC3" w:rsidRPr="00016F5E" w:rsidRDefault="00B82CC3" w:rsidP="00016F5E">
      <w:pPr>
        <w:pStyle w:val="a7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016F5E">
        <w:rPr>
          <w:color w:val="000000" w:themeColor="text1"/>
        </w:rPr>
        <w:t>В Китае до сих пор сохраняется смертная казнь.</w:t>
      </w:r>
      <w:r w:rsidR="00C952C9" w:rsidRPr="00016F5E">
        <w:rPr>
          <w:color w:val="000000" w:themeColor="text1"/>
        </w:rPr>
        <w:t xml:space="preserve"> Исключения составляют </w:t>
      </w:r>
      <w:r w:rsidR="00EF5228" w:rsidRPr="00016F5E">
        <w:rPr>
          <w:color w:val="000000" w:themeColor="text1"/>
        </w:rPr>
        <w:t xml:space="preserve">лишь </w:t>
      </w:r>
      <w:r w:rsidR="00C952C9" w:rsidRPr="00016F5E">
        <w:rPr>
          <w:color w:val="000000" w:themeColor="text1"/>
        </w:rPr>
        <w:t xml:space="preserve">Гонконг и Макао, </w:t>
      </w:r>
      <w:r w:rsidR="00C15A53" w:rsidRPr="00016F5E">
        <w:rPr>
          <w:color w:val="000000" w:themeColor="text1"/>
        </w:rPr>
        <w:t>существующи</w:t>
      </w:r>
      <w:r w:rsidR="00B06D2E" w:rsidRPr="00016F5E">
        <w:rPr>
          <w:color w:val="000000" w:themeColor="text1"/>
        </w:rPr>
        <w:t>е</w:t>
      </w:r>
      <w:r w:rsidR="00C15A53" w:rsidRPr="00016F5E">
        <w:rPr>
          <w:color w:val="000000" w:themeColor="text1"/>
        </w:rPr>
        <w:t xml:space="preserve"> по </w:t>
      </w:r>
      <w:r w:rsidR="001D6050" w:rsidRPr="00016F5E">
        <w:rPr>
          <w:color w:val="000000" w:themeColor="text1"/>
        </w:rPr>
        <w:t>известн</w:t>
      </w:r>
      <w:r w:rsidR="00C15A53" w:rsidRPr="00016F5E">
        <w:rPr>
          <w:color w:val="000000" w:themeColor="text1"/>
        </w:rPr>
        <w:t>ому</w:t>
      </w:r>
      <w:r w:rsidR="00C952C9" w:rsidRPr="00016F5E">
        <w:rPr>
          <w:color w:val="000000" w:themeColor="text1"/>
        </w:rPr>
        <w:t xml:space="preserve"> принцип</w:t>
      </w:r>
      <w:r w:rsidR="00C15A53" w:rsidRPr="00016F5E">
        <w:rPr>
          <w:color w:val="000000" w:themeColor="text1"/>
        </w:rPr>
        <w:t>у</w:t>
      </w:r>
      <w:r w:rsidR="00C952C9" w:rsidRPr="00016F5E">
        <w:rPr>
          <w:color w:val="000000" w:themeColor="text1"/>
        </w:rPr>
        <w:t xml:space="preserve"> «одна страна, две системы». </w:t>
      </w:r>
    </w:p>
    <w:p w14:paraId="42077C4B" w14:textId="210283E1" w:rsidR="00E3428A" w:rsidRPr="00016F5E" w:rsidRDefault="00B82CC3" w:rsidP="00016F5E">
      <w:pPr>
        <w:ind w:firstLine="397"/>
        <w:jc w:val="both"/>
        <w:rPr>
          <w:color w:val="000000" w:themeColor="text1"/>
          <w:highlight w:val="yellow"/>
        </w:rPr>
      </w:pPr>
      <w:r w:rsidRPr="00016F5E">
        <w:rPr>
          <w:color w:val="000000" w:themeColor="text1"/>
        </w:rPr>
        <w:t xml:space="preserve">Смертная казнь в Древнем Китае появилась во времена династии </w:t>
      </w:r>
      <w:proofErr w:type="spellStart"/>
      <w:r w:rsidRPr="00016F5E">
        <w:rPr>
          <w:color w:val="000000" w:themeColor="text1"/>
        </w:rPr>
        <w:t>Ся</w:t>
      </w:r>
      <w:proofErr w:type="spellEnd"/>
      <w:r w:rsidR="00D06C33">
        <w:rPr>
          <w:color w:val="000000" w:themeColor="text1"/>
        </w:rPr>
        <w:t xml:space="preserve"> и применялась в основном за государственные и военные преступления, </w:t>
      </w:r>
      <w:r w:rsidR="00E266DC">
        <w:rPr>
          <w:color w:val="000000" w:themeColor="text1"/>
        </w:rPr>
        <w:t xml:space="preserve">убийство, шпионаж, коррупцию и </w:t>
      </w:r>
      <w:r w:rsidR="00652849">
        <w:rPr>
          <w:color w:val="000000" w:themeColor="text1"/>
        </w:rPr>
        <w:t>др</w:t>
      </w:r>
      <w:r w:rsidR="00E266DC">
        <w:rPr>
          <w:color w:val="000000" w:themeColor="text1"/>
        </w:rPr>
        <w:t xml:space="preserve">. </w:t>
      </w:r>
      <w:r w:rsidRPr="00016F5E">
        <w:rPr>
          <w:color w:val="000000" w:themeColor="text1"/>
        </w:rPr>
        <w:t>Согласно «</w:t>
      </w:r>
      <w:proofErr w:type="spellStart"/>
      <w:r w:rsidRPr="00016F5E">
        <w:rPr>
          <w:color w:val="000000" w:themeColor="text1"/>
        </w:rPr>
        <w:t>Шан</w:t>
      </w:r>
      <w:proofErr w:type="spellEnd"/>
      <w:r w:rsidRPr="00016F5E">
        <w:rPr>
          <w:color w:val="000000" w:themeColor="text1"/>
        </w:rPr>
        <w:t xml:space="preserve"> Шу </w:t>
      </w:r>
      <w:proofErr w:type="spellStart"/>
      <w:r w:rsidRPr="00016F5E">
        <w:rPr>
          <w:color w:val="000000" w:themeColor="text1"/>
        </w:rPr>
        <w:t>Даюй</w:t>
      </w:r>
      <w:proofErr w:type="spellEnd"/>
      <w:r w:rsidRPr="00016F5E">
        <w:rPr>
          <w:color w:val="000000" w:themeColor="text1"/>
        </w:rPr>
        <w:t xml:space="preserve"> Мо</w:t>
      </w:r>
      <w:r w:rsidR="007308E0" w:rsidRPr="00016F5E">
        <w:rPr>
          <w:color w:val="000000" w:themeColor="text1"/>
        </w:rPr>
        <w:t>»</w:t>
      </w:r>
      <w:r w:rsidRPr="00016F5E">
        <w:rPr>
          <w:color w:val="000000" w:themeColor="text1"/>
        </w:rPr>
        <w:t xml:space="preserve">, смертная казнь в династии </w:t>
      </w:r>
      <w:proofErr w:type="spellStart"/>
      <w:r w:rsidRPr="00016F5E">
        <w:rPr>
          <w:color w:val="000000" w:themeColor="text1"/>
        </w:rPr>
        <w:t>Ся</w:t>
      </w:r>
      <w:proofErr w:type="spellEnd"/>
      <w:r w:rsidRPr="00016F5E">
        <w:rPr>
          <w:color w:val="000000" w:themeColor="text1"/>
        </w:rPr>
        <w:t xml:space="preserve"> включала </w:t>
      </w:r>
      <w:proofErr w:type="spellStart"/>
      <w:r w:rsidR="003339A2" w:rsidRPr="00016F5E">
        <w:rPr>
          <w:color w:val="000000" w:themeColor="text1"/>
        </w:rPr>
        <w:t>д</w:t>
      </w:r>
      <w:r w:rsidRPr="00016F5E">
        <w:rPr>
          <w:color w:val="000000" w:themeColor="text1"/>
        </w:rPr>
        <w:t>апи</w:t>
      </w:r>
      <w:proofErr w:type="spellEnd"/>
      <w:r w:rsidR="00321867" w:rsidRPr="00016F5E">
        <w:rPr>
          <w:color w:val="000000" w:themeColor="text1"/>
        </w:rPr>
        <w:t xml:space="preserve"> (обезглавливание)</w:t>
      </w:r>
      <w:r w:rsidR="005D2982" w:rsidRPr="00016F5E">
        <w:rPr>
          <w:color w:val="000000" w:themeColor="text1"/>
        </w:rPr>
        <w:t xml:space="preserve">, </w:t>
      </w:r>
      <w:r w:rsidRPr="00016F5E">
        <w:rPr>
          <w:color w:val="000000" w:themeColor="text1"/>
        </w:rPr>
        <w:t xml:space="preserve">сожжение, </w:t>
      </w:r>
      <w:proofErr w:type="spellStart"/>
      <w:r w:rsidR="003339A2" w:rsidRPr="00016F5E">
        <w:rPr>
          <w:color w:val="000000" w:themeColor="text1"/>
        </w:rPr>
        <w:t>ч</w:t>
      </w:r>
      <w:r w:rsidRPr="00016F5E">
        <w:rPr>
          <w:color w:val="000000" w:themeColor="text1"/>
        </w:rPr>
        <w:t>жу</w:t>
      </w:r>
      <w:proofErr w:type="spellEnd"/>
      <w:r w:rsidR="00B2447B" w:rsidRPr="00016F5E">
        <w:rPr>
          <w:color w:val="000000" w:themeColor="text1"/>
        </w:rPr>
        <w:t xml:space="preserve"> (уби</w:t>
      </w:r>
      <w:r w:rsidR="007308E0" w:rsidRPr="00016F5E">
        <w:rPr>
          <w:color w:val="000000" w:themeColor="text1"/>
        </w:rPr>
        <w:t>йство</w:t>
      </w:r>
      <w:r w:rsidR="00B2447B" w:rsidRPr="00016F5E">
        <w:rPr>
          <w:color w:val="000000" w:themeColor="text1"/>
        </w:rPr>
        <w:t xml:space="preserve"> виновного)</w:t>
      </w:r>
      <w:r w:rsidR="003339A2" w:rsidRPr="00016F5E">
        <w:rPr>
          <w:color w:val="000000" w:themeColor="text1"/>
        </w:rPr>
        <w:t xml:space="preserve"> и </w:t>
      </w:r>
      <w:r w:rsidRPr="00016F5E">
        <w:rPr>
          <w:color w:val="000000" w:themeColor="text1"/>
        </w:rPr>
        <w:t>т.д.</w:t>
      </w:r>
      <w:r w:rsidR="004407D9" w:rsidRPr="00016F5E">
        <w:rPr>
          <w:color w:val="000000" w:themeColor="text1"/>
        </w:rPr>
        <w:t xml:space="preserve"> </w:t>
      </w:r>
    </w:p>
    <w:p w14:paraId="1874A759" w14:textId="4024A802" w:rsidR="003D15A6" w:rsidRPr="00016F5E" w:rsidRDefault="00B15CBC" w:rsidP="00A42D81">
      <w:pPr>
        <w:ind w:firstLine="397"/>
        <w:jc w:val="both"/>
        <w:rPr>
          <w:color w:val="000000" w:themeColor="text1"/>
        </w:rPr>
      </w:pPr>
      <w:r w:rsidRPr="00016F5E">
        <w:rPr>
          <w:color w:val="000000" w:themeColor="text1"/>
        </w:rPr>
        <w:t>В</w:t>
      </w:r>
      <w:r w:rsidR="00DC0EA9" w:rsidRPr="00016F5E">
        <w:rPr>
          <w:color w:val="000000" w:themeColor="text1"/>
        </w:rPr>
        <w:t xml:space="preserve"> </w:t>
      </w:r>
      <w:r w:rsidRPr="00016F5E">
        <w:rPr>
          <w:color w:val="000000" w:themeColor="text1"/>
        </w:rPr>
        <w:t xml:space="preserve">династии </w:t>
      </w:r>
      <w:proofErr w:type="spellStart"/>
      <w:r w:rsidRPr="00016F5E">
        <w:rPr>
          <w:color w:val="000000" w:themeColor="text1"/>
        </w:rPr>
        <w:t>Цинь</w:t>
      </w:r>
      <w:proofErr w:type="spellEnd"/>
      <w:r w:rsidRPr="00016F5E">
        <w:rPr>
          <w:color w:val="000000" w:themeColor="text1"/>
        </w:rPr>
        <w:t xml:space="preserve"> </w:t>
      </w:r>
      <w:r w:rsidR="00E13B31" w:rsidRPr="00016F5E">
        <w:rPr>
          <w:color w:val="000000" w:themeColor="text1"/>
        </w:rPr>
        <w:t xml:space="preserve">использовались </w:t>
      </w:r>
      <w:r w:rsidRPr="00016F5E">
        <w:rPr>
          <w:color w:val="000000" w:themeColor="text1"/>
        </w:rPr>
        <w:t xml:space="preserve">машины, которые раскалывали </w:t>
      </w:r>
      <w:r w:rsidR="00D01D4C" w:rsidRPr="00016F5E">
        <w:rPr>
          <w:color w:val="000000" w:themeColor="text1"/>
        </w:rPr>
        <w:t xml:space="preserve">преступников </w:t>
      </w:r>
      <w:r w:rsidRPr="00016F5E">
        <w:rPr>
          <w:color w:val="000000" w:themeColor="text1"/>
        </w:rPr>
        <w:t xml:space="preserve">до смерти, </w:t>
      </w:r>
      <w:r w:rsidR="002B4111" w:rsidRPr="00016F5E">
        <w:rPr>
          <w:color w:val="000000" w:themeColor="text1"/>
        </w:rPr>
        <w:t xml:space="preserve">также </w:t>
      </w:r>
      <w:r w:rsidR="00D01D4C" w:rsidRPr="00016F5E">
        <w:rPr>
          <w:color w:val="000000" w:themeColor="text1"/>
        </w:rPr>
        <w:t>их</w:t>
      </w:r>
      <w:r w:rsidRPr="00016F5E">
        <w:rPr>
          <w:color w:val="000000" w:themeColor="text1"/>
        </w:rPr>
        <w:t xml:space="preserve"> обездвиживали в воде и топили, черепа просверливали до смерти, заключенных душили веревками</w:t>
      </w:r>
      <w:r w:rsidR="002B4111" w:rsidRPr="00016F5E">
        <w:rPr>
          <w:color w:val="000000" w:themeColor="text1"/>
        </w:rPr>
        <w:t>.</w:t>
      </w:r>
      <w:r w:rsidR="00A42D81">
        <w:rPr>
          <w:color w:val="000000" w:themeColor="text1"/>
        </w:rPr>
        <w:t xml:space="preserve"> </w:t>
      </w:r>
      <w:r w:rsidR="00B82CC3" w:rsidRPr="00016F5E">
        <w:rPr>
          <w:color w:val="000000" w:themeColor="text1"/>
        </w:rPr>
        <w:t xml:space="preserve">Династия </w:t>
      </w:r>
      <w:proofErr w:type="spellStart"/>
      <w:r w:rsidR="00B82CC3" w:rsidRPr="00016F5E">
        <w:rPr>
          <w:color w:val="000000" w:themeColor="text1"/>
        </w:rPr>
        <w:t>Хань</w:t>
      </w:r>
      <w:proofErr w:type="spellEnd"/>
      <w:r w:rsidR="00B82CC3" w:rsidRPr="00016F5E">
        <w:rPr>
          <w:color w:val="000000" w:themeColor="text1"/>
        </w:rPr>
        <w:t xml:space="preserve"> </w:t>
      </w:r>
      <w:r w:rsidR="005D184B" w:rsidRPr="00016F5E">
        <w:rPr>
          <w:color w:val="000000" w:themeColor="text1"/>
        </w:rPr>
        <w:t xml:space="preserve">во многом </w:t>
      </w:r>
      <w:r w:rsidR="00B82CC3" w:rsidRPr="00016F5E">
        <w:rPr>
          <w:color w:val="000000" w:themeColor="text1"/>
        </w:rPr>
        <w:t xml:space="preserve">следовала системе </w:t>
      </w:r>
      <w:proofErr w:type="spellStart"/>
      <w:r w:rsidR="00B82CC3" w:rsidRPr="00016F5E">
        <w:rPr>
          <w:color w:val="000000" w:themeColor="text1"/>
        </w:rPr>
        <w:t>Цинь</w:t>
      </w:r>
      <w:proofErr w:type="spellEnd"/>
      <w:r w:rsidR="00B82CC3" w:rsidRPr="00016F5E">
        <w:rPr>
          <w:color w:val="000000" w:themeColor="text1"/>
        </w:rPr>
        <w:t>, но наиболее распростран</w:t>
      </w:r>
      <w:r w:rsidR="005D184B" w:rsidRPr="00016F5E">
        <w:rPr>
          <w:color w:val="000000" w:themeColor="text1"/>
        </w:rPr>
        <w:t>ё</w:t>
      </w:r>
      <w:r w:rsidR="00B82CC3" w:rsidRPr="00016F5E">
        <w:rPr>
          <w:color w:val="000000" w:themeColor="text1"/>
        </w:rPr>
        <w:t xml:space="preserve">нным методом </w:t>
      </w:r>
      <w:r w:rsidR="00ED7B1E">
        <w:rPr>
          <w:color w:val="000000" w:themeColor="text1"/>
        </w:rPr>
        <w:t xml:space="preserve">казни </w:t>
      </w:r>
      <w:r w:rsidR="00B82CC3" w:rsidRPr="00016F5E">
        <w:rPr>
          <w:color w:val="000000" w:themeColor="text1"/>
        </w:rPr>
        <w:t>был</w:t>
      </w:r>
      <w:r w:rsidR="00975533" w:rsidRPr="00016F5E">
        <w:rPr>
          <w:color w:val="000000" w:themeColor="text1"/>
        </w:rPr>
        <w:t xml:space="preserve">о </w:t>
      </w:r>
      <w:r w:rsidR="00B82CC3" w:rsidRPr="00016F5E">
        <w:rPr>
          <w:color w:val="000000" w:themeColor="text1"/>
        </w:rPr>
        <w:t>обезглавливание. При Южной и Северной династиях существовал</w:t>
      </w:r>
      <w:r w:rsidR="004F2540" w:rsidRPr="00016F5E">
        <w:rPr>
          <w:color w:val="000000" w:themeColor="text1"/>
        </w:rPr>
        <w:t xml:space="preserve">и такие виды казней, как </w:t>
      </w:r>
      <w:r w:rsidR="00B82CC3" w:rsidRPr="00016F5E">
        <w:rPr>
          <w:color w:val="000000" w:themeColor="text1"/>
        </w:rPr>
        <w:t xml:space="preserve">повешение, обезглавливание, убийство и раскол, </w:t>
      </w:r>
      <w:r w:rsidR="00975533" w:rsidRPr="00016F5E">
        <w:rPr>
          <w:color w:val="000000" w:themeColor="text1"/>
        </w:rPr>
        <w:t xml:space="preserve">которые </w:t>
      </w:r>
      <w:r w:rsidR="00B82CC3" w:rsidRPr="00016F5E">
        <w:rPr>
          <w:color w:val="000000" w:themeColor="text1"/>
        </w:rPr>
        <w:t xml:space="preserve">были возрождены и отменены при династии Суй. </w:t>
      </w:r>
    </w:p>
    <w:p w14:paraId="5506371A" w14:textId="0BB495DA" w:rsidR="00EE0886" w:rsidRPr="00016F5E" w:rsidRDefault="00B82CC3" w:rsidP="00977898">
      <w:pPr>
        <w:ind w:firstLine="397"/>
        <w:jc w:val="both"/>
        <w:rPr>
          <w:color w:val="000000" w:themeColor="text1"/>
        </w:rPr>
      </w:pPr>
      <w:r w:rsidRPr="00016F5E">
        <w:rPr>
          <w:color w:val="000000" w:themeColor="text1"/>
        </w:rPr>
        <w:t xml:space="preserve">В династии </w:t>
      </w:r>
      <w:proofErr w:type="spellStart"/>
      <w:r w:rsidRPr="00016F5E">
        <w:rPr>
          <w:color w:val="000000" w:themeColor="text1"/>
        </w:rPr>
        <w:t>Тан</w:t>
      </w:r>
      <w:proofErr w:type="spellEnd"/>
      <w:r w:rsidRPr="00016F5E">
        <w:rPr>
          <w:color w:val="000000" w:themeColor="text1"/>
        </w:rPr>
        <w:t xml:space="preserve"> </w:t>
      </w:r>
      <w:r w:rsidR="00A77E4A">
        <w:rPr>
          <w:color w:val="000000" w:themeColor="text1"/>
        </w:rPr>
        <w:t>вид</w:t>
      </w:r>
      <w:r w:rsidRPr="00016F5E">
        <w:rPr>
          <w:color w:val="000000" w:themeColor="text1"/>
        </w:rPr>
        <w:t xml:space="preserve"> казни был заменен на повешение, что </w:t>
      </w:r>
      <w:r w:rsidR="003D15A6" w:rsidRPr="00016F5E">
        <w:rPr>
          <w:color w:val="000000" w:themeColor="text1"/>
        </w:rPr>
        <w:t>являлось смягчением наказания.</w:t>
      </w:r>
      <w:r w:rsidR="0004016A" w:rsidRPr="00016F5E">
        <w:rPr>
          <w:color w:val="000000" w:themeColor="text1"/>
        </w:rPr>
        <w:t xml:space="preserve"> </w:t>
      </w:r>
      <w:r w:rsidR="00DF40F2">
        <w:rPr>
          <w:color w:val="000000" w:themeColor="text1"/>
        </w:rPr>
        <w:t>Оно</w:t>
      </w:r>
      <w:r w:rsidRPr="00016F5E">
        <w:rPr>
          <w:color w:val="000000" w:themeColor="text1"/>
        </w:rPr>
        <w:t xml:space="preserve"> обычно применял</w:t>
      </w:r>
      <w:r w:rsidR="00DF40F2">
        <w:rPr>
          <w:color w:val="000000" w:themeColor="text1"/>
        </w:rPr>
        <w:t xml:space="preserve">ось </w:t>
      </w:r>
      <w:r w:rsidRPr="00016F5E">
        <w:rPr>
          <w:color w:val="000000" w:themeColor="text1"/>
        </w:rPr>
        <w:t xml:space="preserve">более поздними правителями до конца </w:t>
      </w:r>
      <w:r w:rsidR="00FF2600" w:rsidRPr="00016F5E">
        <w:rPr>
          <w:color w:val="000000" w:themeColor="text1"/>
        </w:rPr>
        <w:t xml:space="preserve">существования </w:t>
      </w:r>
      <w:r w:rsidRPr="00016F5E">
        <w:rPr>
          <w:color w:val="000000" w:themeColor="text1"/>
        </w:rPr>
        <w:t xml:space="preserve">династии Цин. </w:t>
      </w:r>
      <w:r w:rsidR="00796C58" w:rsidRPr="00016F5E">
        <w:rPr>
          <w:color w:val="000000" w:themeColor="text1"/>
          <w:shd w:val="clear" w:color="auto" w:fill="FFFFFF"/>
        </w:rPr>
        <w:t>За</w:t>
      </w:r>
      <w:r w:rsidR="00796C58" w:rsidRPr="00016F5E">
        <w:rPr>
          <w:rStyle w:val="apple-converted-space"/>
          <w:rFonts w:eastAsiaTheme="minorEastAsia"/>
          <w:color w:val="000000" w:themeColor="text1"/>
          <w:shd w:val="clear" w:color="auto" w:fill="FFFFFF"/>
        </w:rPr>
        <w:t> </w:t>
      </w:r>
      <w:r w:rsidR="007A3489">
        <w:t>государственную измену</w:t>
      </w:r>
      <w:r w:rsidR="007A3489" w:rsidRPr="00016F5E">
        <w:rPr>
          <w:color w:val="000000" w:themeColor="text1"/>
          <w:shd w:val="clear" w:color="auto" w:fill="FFFFFF"/>
        </w:rPr>
        <w:t xml:space="preserve"> </w:t>
      </w:r>
      <w:r w:rsidR="00796C58" w:rsidRPr="00016F5E">
        <w:rPr>
          <w:color w:val="000000" w:themeColor="text1"/>
          <w:shd w:val="clear" w:color="auto" w:fill="FFFFFF"/>
        </w:rPr>
        <w:t>и</w:t>
      </w:r>
      <w:r w:rsidR="00796C58" w:rsidRPr="00016F5E">
        <w:rPr>
          <w:rStyle w:val="apple-converted-space"/>
          <w:rFonts w:eastAsiaTheme="minorEastAsia"/>
          <w:color w:val="000000" w:themeColor="text1"/>
          <w:shd w:val="clear" w:color="auto" w:fill="FFFFFF"/>
        </w:rPr>
        <w:t> </w:t>
      </w:r>
      <w:r w:rsidR="007A3489">
        <w:t xml:space="preserve">отцеубийство </w:t>
      </w:r>
      <w:r w:rsidR="00796C58" w:rsidRPr="00016F5E">
        <w:rPr>
          <w:color w:val="000000" w:themeColor="text1"/>
          <w:shd w:val="clear" w:color="auto" w:fill="FFFFFF"/>
        </w:rPr>
        <w:t>в</w:t>
      </w:r>
      <w:r w:rsidR="00796C58" w:rsidRPr="00016F5E">
        <w:rPr>
          <w:rStyle w:val="apple-converted-space"/>
          <w:rFonts w:eastAsiaTheme="minorEastAsia"/>
          <w:color w:val="000000" w:themeColor="text1"/>
          <w:shd w:val="clear" w:color="auto" w:fill="FFFFFF"/>
        </w:rPr>
        <w:t> </w:t>
      </w:r>
      <w:r w:rsidR="004B1A81" w:rsidRPr="00016F5E">
        <w:rPr>
          <w:color w:val="000000" w:themeColor="text1"/>
        </w:rPr>
        <w:t>Средние</w:t>
      </w:r>
      <w:r w:rsidR="00921B30">
        <w:rPr>
          <w:color w:val="000000" w:themeColor="text1"/>
        </w:rPr>
        <w:t xml:space="preserve"> </w:t>
      </w:r>
      <w:r w:rsidR="004B1A81" w:rsidRPr="00016F5E">
        <w:rPr>
          <w:color w:val="000000" w:themeColor="text1"/>
        </w:rPr>
        <w:t>века</w:t>
      </w:r>
      <w:r w:rsidR="004B1A81" w:rsidRPr="00016F5E">
        <w:rPr>
          <w:color w:val="000000" w:themeColor="text1"/>
          <w:shd w:val="clear" w:color="auto" w:fill="FFFFFF"/>
        </w:rPr>
        <w:t xml:space="preserve"> </w:t>
      </w:r>
      <w:r w:rsidR="00796C58" w:rsidRPr="00016F5E">
        <w:rPr>
          <w:color w:val="000000" w:themeColor="text1"/>
          <w:shd w:val="clear" w:color="auto" w:fill="FFFFFF"/>
        </w:rPr>
        <w:t>и при</w:t>
      </w:r>
      <w:r w:rsidR="00796C58" w:rsidRPr="00016F5E">
        <w:rPr>
          <w:rStyle w:val="apple-converted-space"/>
          <w:rFonts w:eastAsiaTheme="minorEastAsia"/>
          <w:color w:val="000000" w:themeColor="text1"/>
          <w:shd w:val="clear" w:color="auto" w:fill="FFFFFF"/>
        </w:rPr>
        <w:t> </w:t>
      </w:r>
      <w:r w:rsidR="007A3489">
        <w:t>династии Цин</w:t>
      </w:r>
      <w:r w:rsidR="007A3489" w:rsidRPr="00016F5E">
        <w:rPr>
          <w:color w:val="000000" w:themeColor="text1"/>
          <w:shd w:val="clear" w:color="auto" w:fill="FFFFFF"/>
        </w:rPr>
        <w:t xml:space="preserve"> </w:t>
      </w:r>
      <w:r w:rsidR="00796C58" w:rsidRPr="00016F5E">
        <w:rPr>
          <w:color w:val="000000" w:themeColor="text1"/>
          <w:shd w:val="clear" w:color="auto" w:fill="FFFFFF"/>
        </w:rPr>
        <w:t xml:space="preserve">вплоть до её отмены </w:t>
      </w:r>
      <w:r w:rsidR="008E08C1" w:rsidRPr="00016F5E">
        <w:rPr>
          <w:color w:val="000000" w:themeColor="text1"/>
          <w:shd w:val="clear" w:color="auto" w:fill="FFFFFF"/>
        </w:rPr>
        <w:t xml:space="preserve">в 1905 году </w:t>
      </w:r>
      <w:r w:rsidR="00796C58" w:rsidRPr="00016F5E">
        <w:rPr>
          <w:color w:val="000000" w:themeColor="text1"/>
          <w:shd w:val="clear" w:color="auto" w:fill="FFFFFF"/>
        </w:rPr>
        <w:t>применялся особо мучительный способ</w:t>
      </w:r>
      <w:r w:rsidR="00796C58" w:rsidRPr="00016F5E">
        <w:rPr>
          <w:rStyle w:val="apple-converted-space"/>
          <w:rFonts w:eastAsiaTheme="minorEastAsia"/>
          <w:color w:val="000000" w:themeColor="text1"/>
          <w:shd w:val="clear" w:color="auto" w:fill="FFFFFF"/>
        </w:rPr>
        <w:t> </w:t>
      </w:r>
      <w:r w:rsidR="00260153">
        <w:t xml:space="preserve">смертной казни </w:t>
      </w:r>
      <w:r w:rsidR="00796C58" w:rsidRPr="00016F5E">
        <w:rPr>
          <w:color w:val="000000" w:themeColor="text1"/>
        </w:rPr>
        <w:t xml:space="preserve">— </w:t>
      </w:r>
      <w:r w:rsidR="00796C58" w:rsidRPr="00016F5E">
        <w:rPr>
          <w:color w:val="000000" w:themeColor="text1"/>
          <w:shd w:val="clear" w:color="auto" w:fill="FFFFFF"/>
        </w:rPr>
        <w:t xml:space="preserve">путём отрезания от тела жертвы небольших </w:t>
      </w:r>
      <w:r w:rsidR="000A0C48" w:rsidRPr="00016F5E">
        <w:rPr>
          <w:color w:val="000000" w:themeColor="text1"/>
          <w:shd w:val="clear" w:color="auto" w:fill="FFFFFF"/>
        </w:rPr>
        <w:t>частей</w:t>
      </w:r>
      <w:r w:rsidR="00796C58" w:rsidRPr="00016F5E">
        <w:rPr>
          <w:color w:val="000000" w:themeColor="text1"/>
          <w:shd w:val="clear" w:color="auto" w:fill="FFFFFF"/>
        </w:rPr>
        <w:t xml:space="preserve"> в течение длительного периода времени</w:t>
      </w:r>
      <w:r w:rsidR="00C003CD" w:rsidRPr="00016F5E">
        <w:rPr>
          <w:color w:val="000000" w:themeColor="text1"/>
          <w:shd w:val="clear" w:color="auto" w:fill="FFFFFF"/>
        </w:rPr>
        <w:t xml:space="preserve">, </w:t>
      </w:r>
      <w:r w:rsidR="00060E58" w:rsidRPr="00016F5E">
        <w:rPr>
          <w:color w:val="000000" w:themeColor="text1"/>
        </w:rPr>
        <w:t xml:space="preserve">— </w:t>
      </w:r>
      <w:r w:rsidR="00C003CD" w:rsidRPr="00016F5E">
        <w:rPr>
          <w:color w:val="000000" w:themeColor="text1"/>
          <w:shd w:val="clear" w:color="auto" w:fill="FFFFFF"/>
        </w:rPr>
        <w:t xml:space="preserve">который называется </w:t>
      </w:r>
      <w:proofErr w:type="spellStart"/>
      <w:r w:rsidR="00C003CD" w:rsidRPr="00016F5E">
        <w:rPr>
          <w:color w:val="000000" w:themeColor="text1"/>
          <w:shd w:val="clear" w:color="auto" w:fill="FFFFFF"/>
        </w:rPr>
        <w:t>линчи</w:t>
      </w:r>
      <w:proofErr w:type="spellEnd"/>
      <w:r w:rsidR="00C003CD" w:rsidRPr="00016F5E">
        <w:rPr>
          <w:color w:val="000000" w:themeColor="text1"/>
          <w:shd w:val="clear" w:color="auto" w:fill="FFFFFF"/>
        </w:rPr>
        <w:t>.</w:t>
      </w:r>
      <w:r w:rsidR="00EE0886" w:rsidRPr="00016F5E">
        <w:rPr>
          <w:color w:val="000000" w:themeColor="text1"/>
        </w:rPr>
        <w:t xml:space="preserve"> </w:t>
      </w:r>
      <w:r w:rsidRPr="00016F5E">
        <w:rPr>
          <w:color w:val="000000" w:themeColor="text1"/>
        </w:rPr>
        <w:t xml:space="preserve">Наказание </w:t>
      </w:r>
      <w:r w:rsidR="00F711AC">
        <w:rPr>
          <w:color w:val="000000" w:themeColor="text1"/>
        </w:rPr>
        <w:t>«</w:t>
      </w:r>
      <w:proofErr w:type="spellStart"/>
      <w:r w:rsidR="006B7DED">
        <w:rPr>
          <w:color w:val="000000" w:themeColor="text1"/>
        </w:rPr>
        <w:t>л</w:t>
      </w:r>
      <w:r w:rsidRPr="00016F5E">
        <w:rPr>
          <w:color w:val="000000" w:themeColor="text1"/>
        </w:rPr>
        <w:t>инчи</w:t>
      </w:r>
      <w:proofErr w:type="spellEnd"/>
      <w:r w:rsidR="00F711AC">
        <w:rPr>
          <w:color w:val="000000" w:themeColor="text1"/>
        </w:rPr>
        <w:t>»</w:t>
      </w:r>
      <w:r w:rsidRPr="00016F5E">
        <w:rPr>
          <w:color w:val="000000" w:themeColor="text1"/>
        </w:rPr>
        <w:t xml:space="preserve"> широко известно как «смерть от тысячи порезов». </w:t>
      </w:r>
    </w:p>
    <w:p w14:paraId="3DDAA60A" w14:textId="2654A20D" w:rsidR="00596090" w:rsidRPr="00016F5E" w:rsidRDefault="00B82CC3" w:rsidP="00016F5E">
      <w:pPr>
        <w:ind w:firstLine="397"/>
        <w:jc w:val="both"/>
        <w:rPr>
          <w:color w:val="000000" w:themeColor="text1"/>
        </w:rPr>
      </w:pPr>
      <w:r w:rsidRPr="00016F5E">
        <w:rPr>
          <w:color w:val="000000" w:themeColor="text1"/>
        </w:rPr>
        <w:t xml:space="preserve">От основания Нового Китая до Уголовного закона 1979 года казни осуществлялись путем расстрела. В настоящее время </w:t>
      </w:r>
      <w:r w:rsidR="00EE1850" w:rsidRPr="00016F5E">
        <w:rPr>
          <w:color w:val="000000" w:themeColor="text1"/>
        </w:rPr>
        <w:t xml:space="preserve">в Китае </w:t>
      </w:r>
      <w:r w:rsidR="006006BE" w:rsidRPr="00016F5E">
        <w:rPr>
          <w:color w:val="000000" w:themeColor="text1"/>
          <w:shd w:val="clear" w:color="auto" w:fill="FFFFFF"/>
        </w:rPr>
        <w:t>смертная казнь</w:t>
      </w:r>
      <w:r w:rsidR="006006BE" w:rsidRPr="00016F5E">
        <w:rPr>
          <w:rStyle w:val="apple-converted-space"/>
          <w:rFonts w:eastAsiaTheme="minorEastAsia"/>
          <w:color w:val="000000" w:themeColor="text1"/>
          <w:shd w:val="clear" w:color="auto" w:fill="FFFFFF"/>
        </w:rPr>
        <w:t> </w:t>
      </w:r>
      <w:r w:rsidR="006006BE" w:rsidRPr="00016F5E">
        <w:rPr>
          <w:color w:val="000000" w:themeColor="text1"/>
        </w:rPr>
        <w:t>в большинстве случаев осуществляется посредством смертельной инъекции.</w:t>
      </w:r>
    </w:p>
    <w:p w14:paraId="09741A81" w14:textId="76647811" w:rsidR="002C6C27" w:rsidRPr="00016F5E" w:rsidRDefault="00596090" w:rsidP="00A42D81">
      <w:pPr>
        <w:pStyle w:val="a7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016F5E">
        <w:rPr>
          <w:color w:val="000000" w:themeColor="text1"/>
        </w:rPr>
        <w:t xml:space="preserve">Таким образом, в настоящее время Российская Федерация продолжает соблюдать мораторий на исполнение смертных приговоров. Китай же сохраняет </w:t>
      </w:r>
      <w:r w:rsidR="00593CE8">
        <w:rPr>
          <w:color w:val="000000" w:themeColor="text1"/>
        </w:rPr>
        <w:t xml:space="preserve">за собой право </w:t>
      </w:r>
      <w:r w:rsidRPr="00016F5E">
        <w:rPr>
          <w:color w:val="000000" w:themeColor="text1"/>
        </w:rPr>
        <w:t>применени</w:t>
      </w:r>
      <w:r w:rsidR="00593CE8">
        <w:rPr>
          <w:color w:val="000000" w:themeColor="text1"/>
        </w:rPr>
        <w:t>я</w:t>
      </w:r>
      <w:r w:rsidRPr="00016F5E">
        <w:rPr>
          <w:color w:val="000000" w:themeColor="text1"/>
        </w:rPr>
        <w:t xml:space="preserve"> смертной казни к нарушающим установленные уголовно-правовые запреты. Однако многие китайские криминологи считают, что наличие и активное применение смертной казни не оказывает </w:t>
      </w:r>
      <w:r w:rsidR="004418B7">
        <w:rPr>
          <w:color w:val="000000" w:themeColor="text1"/>
        </w:rPr>
        <w:t>должного</w:t>
      </w:r>
      <w:r w:rsidRPr="00016F5E">
        <w:rPr>
          <w:color w:val="000000" w:themeColor="text1"/>
        </w:rPr>
        <w:t xml:space="preserve"> влияния на </w:t>
      </w:r>
      <w:r w:rsidR="004418B7">
        <w:rPr>
          <w:color w:val="000000" w:themeColor="text1"/>
        </w:rPr>
        <w:t xml:space="preserve">преступность </w:t>
      </w:r>
      <w:r w:rsidRPr="00016F5E">
        <w:rPr>
          <w:color w:val="000000" w:themeColor="text1"/>
        </w:rPr>
        <w:t xml:space="preserve">в стране. Вопрос </w:t>
      </w:r>
      <w:r w:rsidR="0014103C" w:rsidRPr="00016F5E">
        <w:rPr>
          <w:color w:val="000000" w:themeColor="text1"/>
        </w:rPr>
        <w:t>эффективности применения смертной казни был и остается дискуссионным как в праве, так и в обществе, но признание этого вида наказания в качестве дейс</w:t>
      </w:r>
      <w:r w:rsidR="00A642C9" w:rsidRPr="00016F5E">
        <w:rPr>
          <w:color w:val="000000" w:themeColor="text1"/>
        </w:rPr>
        <w:t>твенного</w:t>
      </w:r>
      <w:r w:rsidR="0014103C" w:rsidRPr="00016F5E">
        <w:rPr>
          <w:color w:val="000000" w:themeColor="text1"/>
        </w:rPr>
        <w:t xml:space="preserve"> ограничительного фактора</w:t>
      </w:r>
      <w:r w:rsidR="00C77BE6" w:rsidRPr="00016F5E">
        <w:rPr>
          <w:color w:val="000000" w:themeColor="text1"/>
        </w:rPr>
        <w:t xml:space="preserve"> </w:t>
      </w:r>
      <w:r w:rsidR="0014103C" w:rsidRPr="00016F5E">
        <w:rPr>
          <w:color w:val="000000" w:themeColor="text1"/>
        </w:rPr>
        <w:t>и правового барьера</w:t>
      </w:r>
      <w:r w:rsidR="004346AD" w:rsidRPr="00016F5E">
        <w:rPr>
          <w:color w:val="000000" w:themeColor="text1"/>
        </w:rPr>
        <w:t>, на наш взгляд,</w:t>
      </w:r>
      <w:r w:rsidR="0014103C" w:rsidRPr="00016F5E">
        <w:rPr>
          <w:color w:val="000000" w:themeColor="text1"/>
        </w:rPr>
        <w:t xml:space="preserve"> не подлежит сомнению.</w:t>
      </w:r>
    </w:p>
    <w:p w14:paraId="340C2D0B" w14:textId="77777777" w:rsidR="00016F5E" w:rsidRDefault="00016F5E" w:rsidP="00A42D81">
      <w:pPr>
        <w:jc w:val="both"/>
        <w:rPr>
          <w:b/>
          <w:bCs/>
          <w:color w:val="000000" w:themeColor="text1"/>
        </w:rPr>
      </w:pPr>
    </w:p>
    <w:p w14:paraId="00BCB3C4" w14:textId="5DDCDFD3" w:rsidR="00DD28AF" w:rsidRPr="00016F5E" w:rsidRDefault="006F140D" w:rsidP="00D422DF">
      <w:pPr>
        <w:ind w:firstLine="397"/>
        <w:jc w:val="center"/>
        <w:rPr>
          <w:b/>
          <w:bCs/>
          <w:color w:val="000000" w:themeColor="text1"/>
        </w:rPr>
      </w:pPr>
      <w:r w:rsidRPr="00016F5E">
        <w:rPr>
          <w:b/>
          <w:bCs/>
          <w:color w:val="000000" w:themeColor="text1"/>
        </w:rPr>
        <w:t>Литература</w:t>
      </w:r>
    </w:p>
    <w:p w14:paraId="081F2F36" w14:textId="388F2757" w:rsidR="006F140D" w:rsidRPr="00016F5E" w:rsidRDefault="006F140D" w:rsidP="00016F5E">
      <w:pPr>
        <w:pStyle w:val="a8"/>
        <w:widowControl/>
        <w:numPr>
          <w:ilvl w:val="0"/>
          <w:numId w:val="1"/>
        </w:numPr>
        <w:ind w:firstLine="397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</w:rPr>
      </w:pPr>
      <w:r w:rsidRPr="00016F5E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</w:rPr>
        <w:t xml:space="preserve">Малько А. В., Жильцов С. В. Смертная казнь в России: История. Политика. Право. </w:t>
      </w:r>
      <w:r w:rsidR="000C7925" w:rsidRPr="00016F5E">
        <w:rPr>
          <w:rFonts w:ascii="Times New Roman" w:eastAsia="SimHei" w:hAnsi="Times New Roman" w:cs="Times New Roman"/>
          <w:color w:val="000000" w:themeColor="text1"/>
          <w:sz w:val="24"/>
          <w:lang w:val="ru-RU"/>
        </w:rPr>
        <w:t>—</w:t>
      </w:r>
      <w:r w:rsidRPr="00016F5E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</w:rPr>
        <w:t xml:space="preserve"> М., 2003.</w:t>
      </w:r>
      <w:r w:rsidRPr="00016F5E">
        <w:rPr>
          <w:rFonts w:ascii="Times New Roman" w:eastAsia="SimHei" w:hAnsi="Times New Roman" w:cs="Times New Roman"/>
          <w:color w:val="000000" w:themeColor="text1"/>
          <w:sz w:val="24"/>
          <w:lang w:val="ru-RU"/>
        </w:rPr>
        <w:t xml:space="preserve"> — С. 47.</w:t>
      </w:r>
      <w:r w:rsidR="000C7925" w:rsidRPr="00016F5E">
        <w:rPr>
          <w:rFonts w:ascii="Times New Roman" w:eastAsia="SimHei" w:hAnsi="Times New Roman" w:cs="Times New Roman"/>
          <w:color w:val="000000" w:themeColor="text1"/>
          <w:sz w:val="24"/>
          <w:lang w:val="ru-RU"/>
        </w:rPr>
        <w:t xml:space="preserve"> </w:t>
      </w:r>
    </w:p>
    <w:p w14:paraId="66E4F8DD" w14:textId="6F85EFDC" w:rsidR="001F4DDF" w:rsidRPr="00016F5E" w:rsidRDefault="001F4DDF" w:rsidP="00016F5E">
      <w:pPr>
        <w:pStyle w:val="a8"/>
        <w:numPr>
          <w:ilvl w:val="0"/>
          <w:numId w:val="1"/>
        </w:numPr>
        <w:ind w:firstLine="397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016F5E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Указ Президента РФ от 16.05.1996 </w:t>
      </w:r>
      <w:r w:rsidRPr="00016F5E">
        <w:rPr>
          <w:rFonts w:ascii="Times New Roman" w:hAnsi="Times New Roman" w:cs="Times New Roman"/>
          <w:color w:val="000000" w:themeColor="text1"/>
          <w:sz w:val="24"/>
        </w:rPr>
        <w:t>No</w:t>
      </w:r>
      <w:r w:rsidRPr="00016F5E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724 «О поэтапном сокращении применения </w:t>
      </w:r>
      <w:r w:rsidR="00362A08" w:rsidRPr="00016F5E">
        <w:rPr>
          <w:rFonts w:ascii="Times New Roman" w:hAnsi="Times New Roman" w:cs="Times New Roman"/>
          <w:color w:val="000000" w:themeColor="text1"/>
          <w:sz w:val="24"/>
          <w:lang w:val="ru-RU"/>
        </w:rPr>
        <w:t>смертной</w:t>
      </w:r>
      <w:r w:rsidRPr="00016F5E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казни в связи с вхождением Росс</w:t>
      </w:r>
      <w:r w:rsidR="00D422DF">
        <w:rPr>
          <w:rFonts w:ascii="Times New Roman" w:hAnsi="Times New Roman" w:cs="Times New Roman"/>
          <w:color w:val="000000" w:themeColor="text1"/>
          <w:sz w:val="24"/>
          <w:lang w:val="ru-RU"/>
        </w:rPr>
        <w:t>ии</w:t>
      </w:r>
      <w:r w:rsidRPr="00016F5E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 Совет Европы // Собрание законодательства РФ. 1996. </w:t>
      </w:r>
      <w:r w:rsidRPr="00016F5E">
        <w:rPr>
          <w:rFonts w:ascii="Times New Roman" w:hAnsi="Times New Roman" w:cs="Times New Roman"/>
          <w:color w:val="000000" w:themeColor="text1"/>
          <w:sz w:val="24"/>
        </w:rPr>
        <w:t>No</w:t>
      </w:r>
      <w:r w:rsidRPr="00016F5E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21. ст. 2468. </w:t>
      </w:r>
    </w:p>
    <w:sectPr w:rsidR="001F4DDF" w:rsidRPr="00016F5E" w:rsidSect="00016F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61" w:bottom="1134" w:left="136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8589" w14:textId="77777777" w:rsidR="00AC5337" w:rsidRDefault="00AC5337">
      <w:r>
        <w:separator/>
      </w:r>
    </w:p>
  </w:endnote>
  <w:endnote w:type="continuationSeparator" w:id="0">
    <w:p w14:paraId="4163D809" w14:textId="77777777" w:rsidR="00AC5337" w:rsidRDefault="00AC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78E8" w14:textId="77777777" w:rsidR="002444F6" w:rsidRDefault="00AC53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EB70" w14:textId="77777777" w:rsidR="002444F6" w:rsidRDefault="00AC53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59FB" w14:textId="77777777" w:rsidR="002444F6" w:rsidRDefault="00AC53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CFDE" w14:textId="77777777" w:rsidR="00AC5337" w:rsidRDefault="00AC5337">
      <w:r>
        <w:separator/>
      </w:r>
    </w:p>
  </w:footnote>
  <w:footnote w:type="continuationSeparator" w:id="0">
    <w:p w14:paraId="3BF43202" w14:textId="77777777" w:rsidR="00AC5337" w:rsidRDefault="00AC5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64" w14:textId="77777777" w:rsidR="002444F6" w:rsidRDefault="00AC53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7002" w14:textId="77777777" w:rsidR="002444F6" w:rsidRDefault="00AC53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FEED" w14:textId="77777777" w:rsidR="002444F6" w:rsidRDefault="00AC53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75B3"/>
    <w:multiLevelType w:val="hybridMultilevel"/>
    <w:tmpl w:val="2B98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autoHyphenation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C3"/>
    <w:rsid w:val="000142E3"/>
    <w:rsid w:val="00015B24"/>
    <w:rsid w:val="00016F5E"/>
    <w:rsid w:val="00020D17"/>
    <w:rsid w:val="00021E3A"/>
    <w:rsid w:val="0002487D"/>
    <w:rsid w:val="00034CF1"/>
    <w:rsid w:val="0004016A"/>
    <w:rsid w:val="00041366"/>
    <w:rsid w:val="000467AD"/>
    <w:rsid w:val="00053094"/>
    <w:rsid w:val="00060E58"/>
    <w:rsid w:val="000A0C48"/>
    <w:rsid w:val="000A1EA4"/>
    <w:rsid w:val="000A5D27"/>
    <w:rsid w:val="000B67B2"/>
    <w:rsid w:val="000C0350"/>
    <w:rsid w:val="000C24E9"/>
    <w:rsid w:val="000C7925"/>
    <w:rsid w:val="000D35F5"/>
    <w:rsid w:val="000E7AFA"/>
    <w:rsid w:val="00100E8A"/>
    <w:rsid w:val="00114D70"/>
    <w:rsid w:val="001271B7"/>
    <w:rsid w:val="00133B9B"/>
    <w:rsid w:val="00134F66"/>
    <w:rsid w:val="001360B8"/>
    <w:rsid w:val="0014103C"/>
    <w:rsid w:val="001545D2"/>
    <w:rsid w:val="00170D6D"/>
    <w:rsid w:val="00171E3F"/>
    <w:rsid w:val="001B4425"/>
    <w:rsid w:val="001C0A1E"/>
    <w:rsid w:val="001D48A1"/>
    <w:rsid w:val="001D6050"/>
    <w:rsid w:val="001E5F94"/>
    <w:rsid w:val="001F4DDF"/>
    <w:rsid w:val="00206736"/>
    <w:rsid w:val="00210FF3"/>
    <w:rsid w:val="002139F5"/>
    <w:rsid w:val="002211AF"/>
    <w:rsid w:val="00224380"/>
    <w:rsid w:val="002243A0"/>
    <w:rsid w:val="00227DC1"/>
    <w:rsid w:val="0024529E"/>
    <w:rsid w:val="002566F8"/>
    <w:rsid w:val="00260153"/>
    <w:rsid w:val="002A562A"/>
    <w:rsid w:val="002B4111"/>
    <w:rsid w:val="002B5A11"/>
    <w:rsid w:val="002C6C27"/>
    <w:rsid w:val="002F29CB"/>
    <w:rsid w:val="00307D24"/>
    <w:rsid w:val="00321867"/>
    <w:rsid w:val="00323079"/>
    <w:rsid w:val="00331F52"/>
    <w:rsid w:val="003339A2"/>
    <w:rsid w:val="00342EF2"/>
    <w:rsid w:val="00362A08"/>
    <w:rsid w:val="00364638"/>
    <w:rsid w:val="00392F1E"/>
    <w:rsid w:val="00394128"/>
    <w:rsid w:val="003A6E2D"/>
    <w:rsid w:val="003D1241"/>
    <w:rsid w:val="003D15A6"/>
    <w:rsid w:val="003E2FE2"/>
    <w:rsid w:val="003E5BD1"/>
    <w:rsid w:val="003E7B9F"/>
    <w:rsid w:val="003F1A0C"/>
    <w:rsid w:val="004173B1"/>
    <w:rsid w:val="0042215B"/>
    <w:rsid w:val="00431C95"/>
    <w:rsid w:val="004346AD"/>
    <w:rsid w:val="004407D9"/>
    <w:rsid w:val="004418B7"/>
    <w:rsid w:val="00442363"/>
    <w:rsid w:val="00474F8B"/>
    <w:rsid w:val="0048343E"/>
    <w:rsid w:val="004944CF"/>
    <w:rsid w:val="004B1A81"/>
    <w:rsid w:val="004D11BA"/>
    <w:rsid w:val="004F2540"/>
    <w:rsid w:val="004F42B7"/>
    <w:rsid w:val="00500A80"/>
    <w:rsid w:val="00520246"/>
    <w:rsid w:val="005325A9"/>
    <w:rsid w:val="00571B72"/>
    <w:rsid w:val="0059212A"/>
    <w:rsid w:val="00593CE8"/>
    <w:rsid w:val="00596090"/>
    <w:rsid w:val="00597F42"/>
    <w:rsid w:val="005A3730"/>
    <w:rsid w:val="005C443D"/>
    <w:rsid w:val="005D184B"/>
    <w:rsid w:val="005D2982"/>
    <w:rsid w:val="005D3939"/>
    <w:rsid w:val="005D4CAA"/>
    <w:rsid w:val="005E0A80"/>
    <w:rsid w:val="005E1E1B"/>
    <w:rsid w:val="005E235C"/>
    <w:rsid w:val="006006BE"/>
    <w:rsid w:val="006141E9"/>
    <w:rsid w:val="00615641"/>
    <w:rsid w:val="00652849"/>
    <w:rsid w:val="00655CE1"/>
    <w:rsid w:val="0066751F"/>
    <w:rsid w:val="00676E39"/>
    <w:rsid w:val="00677D8F"/>
    <w:rsid w:val="0068715A"/>
    <w:rsid w:val="006A0248"/>
    <w:rsid w:val="006A295D"/>
    <w:rsid w:val="006A7D88"/>
    <w:rsid w:val="006B7DED"/>
    <w:rsid w:val="006C60E7"/>
    <w:rsid w:val="006E3EDD"/>
    <w:rsid w:val="006F140D"/>
    <w:rsid w:val="006F3491"/>
    <w:rsid w:val="00704364"/>
    <w:rsid w:val="007308E0"/>
    <w:rsid w:val="00742852"/>
    <w:rsid w:val="00761285"/>
    <w:rsid w:val="00767DFD"/>
    <w:rsid w:val="007702CE"/>
    <w:rsid w:val="007823FF"/>
    <w:rsid w:val="0079225C"/>
    <w:rsid w:val="00796C58"/>
    <w:rsid w:val="007A3489"/>
    <w:rsid w:val="007C591B"/>
    <w:rsid w:val="007C6A7C"/>
    <w:rsid w:val="007E0E92"/>
    <w:rsid w:val="008055F7"/>
    <w:rsid w:val="00843C3F"/>
    <w:rsid w:val="00855930"/>
    <w:rsid w:val="00870494"/>
    <w:rsid w:val="0089342B"/>
    <w:rsid w:val="00895421"/>
    <w:rsid w:val="00895FFA"/>
    <w:rsid w:val="008A0E71"/>
    <w:rsid w:val="008E08C1"/>
    <w:rsid w:val="008F0E14"/>
    <w:rsid w:val="009023E9"/>
    <w:rsid w:val="009138B7"/>
    <w:rsid w:val="00915AEE"/>
    <w:rsid w:val="00921B30"/>
    <w:rsid w:val="00927CB8"/>
    <w:rsid w:val="00931324"/>
    <w:rsid w:val="00943A0B"/>
    <w:rsid w:val="00975533"/>
    <w:rsid w:val="00977898"/>
    <w:rsid w:val="00980848"/>
    <w:rsid w:val="009B048A"/>
    <w:rsid w:val="009B7BD5"/>
    <w:rsid w:val="009D20BA"/>
    <w:rsid w:val="009D3E05"/>
    <w:rsid w:val="009E453B"/>
    <w:rsid w:val="009E6C78"/>
    <w:rsid w:val="009E6E80"/>
    <w:rsid w:val="00A04F61"/>
    <w:rsid w:val="00A11322"/>
    <w:rsid w:val="00A34E8A"/>
    <w:rsid w:val="00A36451"/>
    <w:rsid w:val="00A42D81"/>
    <w:rsid w:val="00A53B97"/>
    <w:rsid w:val="00A642C9"/>
    <w:rsid w:val="00A66AB3"/>
    <w:rsid w:val="00A71EAC"/>
    <w:rsid w:val="00A77E4A"/>
    <w:rsid w:val="00A84AB9"/>
    <w:rsid w:val="00A85439"/>
    <w:rsid w:val="00A928F2"/>
    <w:rsid w:val="00AC5337"/>
    <w:rsid w:val="00AF5351"/>
    <w:rsid w:val="00AF620B"/>
    <w:rsid w:val="00AF750C"/>
    <w:rsid w:val="00B06D2E"/>
    <w:rsid w:val="00B15CBC"/>
    <w:rsid w:val="00B16F27"/>
    <w:rsid w:val="00B2447B"/>
    <w:rsid w:val="00B42E44"/>
    <w:rsid w:val="00B55D9B"/>
    <w:rsid w:val="00B5762B"/>
    <w:rsid w:val="00B80C3F"/>
    <w:rsid w:val="00B82CC3"/>
    <w:rsid w:val="00B86482"/>
    <w:rsid w:val="00B87EEF"/>
    <w:rsid w:val="00B91502"/>
    <w:rsid w:val="00B93368"/>
    <w:rsid w:val="00B950C0"/>
    <w:rsid w:val="00BA1A50"/>
    <w:rsid w:val="00BE36E3"/>
    <w:rsid w:val="00C003CD"/>
    <w:rsid w:val="00C14A10"/>
    <w:rsid w:val="00C15A53"/>
    <w:rsid w:val="00C203F7"/>
    <w:rsid w:val="00C72C09"/>
    <w:rsid w:val="00C77BE6"/>
    <w:rsid w:val="00C85B57"/>
    <w:rsid w:val="00C952C9"/>
    <w:rsid w:val="00D01D4C"/>
    <w:rsid w:val="00D05E5B"/>
    <w:rsid w:val="00D06C33"/>
    <w:rsid w:val="00D0744E"/>
    <w:rsid w:val="00D16A47"/>
    <w:rsid w:val="00D422DF"/>
    <w:rsid w:val="00D61F59"/>
    <w:rsid w:val="00D63D5D"/>
    <w:rsid w:val="00D722C5"/>
    <w:rsid w:val="00D77B03"/>
    <w:rsid w:val="00D90470"/>
    <w:rsid w:val="00DB1192"/>
    <w:rsid w:val="00DB3FEB"/>
    <w:rsid w:val="00DC0EA9"/>
    <w:rsid w:val="00DD1C1C"/>
    <w:rsid w:val="00DD28AF"/>
    <w:rsid w:val="00DD7854"/>
    <w:rsid w:val="00DF40F2"/>
    <w:rsid w:val="00E13B31"/>
    <w:rsid w:val="00E21C98"/>
    <w:rsid w:val="00E23E3C"/>
    <w:rsid w:val="00E266DC"/>
    <w:rsid w:val="00E3428A"/>
    <w:rsid w:val="00E378F6"/>
    <w:rsid w:val="00E42947"/>
    <w:rsid w:val="00E4409B"/>
    <w:rsid w:val="00E51B9D"/>
    <w:rsid w:val="00E572F3"/>
    <w:rsid w:val="00E824CC"/>
    <w:rsid w:val="00E91531"/>
    <w:rsid w:val="00EA0AF5"/>
    <w:rsid w:val="00EA1C87"/>
    <w:rsid w:val="00EA56EB"/>
    <w:rsid w:val="00ED7AF1"/>
    <w:rsid w:val="00ED7B1E"/>
    <w:rsid w:val="00EE0886"/>
    <w:rsid w:val="00EE1850"/>
    <w:rsid w:val="00EF4D9E"/>
    <w:rsid w:val="00EF5228"/>
    <w:rsid w:val="00F019AC"/>
    <w:rsid w:val="00F24B62"/>
    <w:rsid w:val="00F53776"/>
    <w:rsid w:val="00F57632"/>
    <w:rsid w:val="00F71168"/>
    <w:rsid w:val="00F711AC"/>
    <w:rsid w:val="00F737DA"/>
    <w:rsid w:val="00F8209A"/>
    <w:rsid w:val="00FA404D"/>
    <w:rsid w:val="00FC0A26"/>
    <w:rsid w:val="00FD4CCB"/>
    <w:rsid w:val="00F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E2A3"/>
  <w15:chartTrackingRefBased/>
  <w15:docId w15:val="{8CDA5710-79A7-AF46-801E-E0E755C0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E0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2CC3"/>
    <w:pPr>
      <w:widowControl w:val="0"/>
      <w:tabs>
        <w:tab w:val="center" w:pos="4677"/>
        <w:tab w:val="right" w:pos="9355"/>
      </w:tabs>
      <w:jc w:val="both"/>
    </w:pPr>
    <w:rPr>
      <w:rFonts w:asciiTheme="minorHAnsi" w:eastAsiaTheme="minorEastAsia" w:hAnsiTheme="minorHAnsi" w:cstheme="minorBidi"/>
      <w:kern w:val="2"/>
      <w:sz w:val="21"/>
      <w:lang w:val="en-US" w:eastAsia="zh-CN"/>
    </w:rPr>
  </w:style>
  <w:style w:type="character" w:customStyle="1" w:styleId="a4">
    <w:name w:val="Верхний колонтитул Знак"/>
    <w:basedOn w:val="a0"/>
    <w:link w:val="a3"/>
    <w:rsid w:val="00B82CC3"/>
    <w:rPr>
      <w:rFonts w:eastAsiaTheme="minorEastAsia"/>
      <w:kern w:val="2"/>
      <w:sz w:val="21"/>
      <w:lang w:val="en-US" w:eastAsia="zh-CN"/>
    </w:rPr>
  </w:style>
  <w:style w:type="paragraph" w:styleId="a5">
    <w:name w:val="footer"/>
    <w:basedOn w:val="a"/>
    <w:link w:val="a6"/>
    <w:rsid w:val="00B82CC3"/>
    <w:pPr>
      <w:widowControl w:val="0"/>
      <w:tabs>
        <w:tab w:val="center" w:pos="4677"/>
        <w:tab w:val="right" w:pos="9355"/>
      </w:tabs>
      <w:jc w:val="both"/>
    </w:pPr>
    <w:rPr>
      <w:rFonts w:asciiTheme="minorHAnsi" w:eastAsiaTheme="minorEastAsia" w:hAnsiTheme="minorHAnsi" w:cstheme="minorBidi"/>
      <w:kern w:val="2"/>
      <w:sz w:val="21"/>
      <w:lang w:val="en-US" w:eastAsia="zh-CN"/>
    </w:rPr>
  </w:style>
  <w:style w:type="character" w:customStyle="1" w:styleId="a6">
    <w:name w:val="Нижний колонтитул Знак"/>
    <w:basedOn w:val="a0"/>
    <w:link w:val="a5"/>
    <w:rsid w:val="00B82CC3"/>
    <w:rPr>
      <w:rFonts w:eastAsiaTheme="minorEastAsia"/>
      <w:kern w:val="2"/>
      <w:sz w:val="21"/>
      <w:lang w:val="en-US" w:eastAsia="zh-CN"/>
    </w:rPr>
  </w:style>
  <w:style w:type="paragraph" w:styleId="a7">
    <w:name w:val="Normal (Web)"/>
    <w:basedOn w:val="a"/>
    <w:uiPriority w:val="99"/>
    <w:unhideWhenUsed/>
    <w:rsid w:val="00B82CC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6F140D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val="en-US" w:eastAsia="zh-CN"/>
    </w:rPr>
  </w:style>
  <w:style w:type="character" w:customStyle="1" w:styleId="apple-converted-space">
    <w:name w:val="apple-converted-space"/>
    <w:basedOn w:val="a0"/>
    <w:rsid w:val="002F29CB"/>
  </w:style>
  <w:style w:type="character" w:styleId="a9">
    <w:name w:val="Hyperlink"/>
    <w:basedOn w:val="a0"/>
    <w:uiPriority w:val="99"/>
    <w:semiHidden/>
    <w:unhideWhenUsed/>
    <w:rsid w:val="002F29C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B1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448D9A-294B-9147-8A61-97DECD75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232</cp:revision>
  <dcterms:created xsi:type="dcterms:W3CDTF">2024-02-15T12:17:00Z</dcterms:created>
  <dcterms:modified xsi:type="dcterms:W3CDTF">2024-03-11T18:10:00Z</dcterms:modified>
</cp:coreProperties>
</file>