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57076FB" w:rsidR="006B5409" w:rsidRDefault="00857E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</w:rPr>
        <w:t xml:space="preserve">Синтез и характеристика </w:t>
      </w:r>
      <w:proofErr w:type="spellStart"/>
      <w:r>
        <w:rPr>
          <w:b/>
        </w:rPr>
        <w:t>конъюгатов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олигонуклеотидов</w:t>
      </w:r>
      <w:proofErr w:type="spellEnd"/>
      <w:r>
        <w:rPr>
          <w:b/>
        </w:rPr>
        <w:t xml:space="preserve"> с биметаллическими </w:t>
      </w:r>
      <w:r w:rsidR="0082693C">
        <w:rPr>
          <w:b/>
        </w:rPr>
        <w:t xml:space="preserve">каталитически активными </w:t>
      </w:r>
      <w:r>
        <w:rPr>
          <w:b/>
        </w:rPr>
        <w:t xml:space="preserve">наночастицами </w:t>
      </w:r>
      <w:proofErr w:type="spellStart"/>
      <w:r>
        <w:rPr>
          <w:b/>
        </w:rPr>
        <w:t>AuPt</w:t>
      </w:r>
      <w:proofErr w:type="spellEnd"/>
      <w:r>
        <w:rPr>
          <w:b/>
        </w:rPr>
        <w:t xml:space="preserve"> </w:t>
      </w:r>
    </w:p>
    <w:p w14:paraId="00000002" w14:textId="77777777" w:rsidR="006B5409" w:rsidRDefault="00857E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</w:rPr>
        <w:t>Лапшинов</w:t>
      </w:r>
      <w:proofErr w:type="spellEnd"/>
      <w:r>
        <w:rPr>
          <w:b/>
          <w:i/>
        </w:rPr>
        <w:t xml:space="preserve"> Н.Э.</w:t>
      </w:r>
      <w:r>
        <w:rPr>
          <w:b/>
          <w:i/>
          <w:vertAlign w:val="superscript"/>
        </w:rPr>
        <w:t>1,2</w:t>
      </w:r>
      <w:r>
        <w:rPr>
          <w:b/>
          <w:i/>
        </w:rPr>
        <w:t xml:space="preserve">, </w:t>
      </w:r>
      <w:proofErr w:type="spellStart"/>
      <w:r>
        <w:rPr>
          <w:b/>
          <w:i/>
        </w:rPr>
        <w:t>Сафенкова</w:t>
      </w:r>
      <w:proofErr w:type="spellEnd"/>
      <w:r>
        <w:rPr>
          <w:b/>
          <w:i/>
        </w:rPr>
        <w:t xml:space="preserve"> И.В.</w:t>
      </w:r>
      <w:r>
        <w:rPr>
          <w:b/>
          <w:i/>
          <w:vertAlign w:val="superscript"/>
        </w:rPr>
        <w:t>1</w:t>
      </w:r>
      <w:r>
        <w:rPr>
          <w:b/>
          <w:i/>
        </w:rPr>
        <w:t xml:space="preserve">, </w:t>
      </w:r>
      <w:r>
        <w:rPr>
          <w:b/>
          <w:i/>
          <w:color w:val="000000"/>
        </w:rPr>
        <w:t>Жердев А.В.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Дзантиев</w:t>
      </w:r>
      <w:proofErr w:type="spellEnd"/>
      <w:r>
        <w:rPr>
          <w:b/>
          <w:i/>
          <w:color w:val="000000"/>
        </w:rPr>
        <w:t xml:space="preserve"> Б.Б.</w:t>
      </w:r>
      <w:r>
        <w:rPr>
          <w:b/>
          <w:i/>
          <w:color w:val="000000"/>
          <w:vertAlign w:val="superscript"/>
        </w:rPr>
        <w:t>1</w:t>
      </w:r>
    </w:p>
    <w:p w14:paraId="00000003" w14:textId="77777777" w:rsidR="006B5409" w:rsidRDefault="00857E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>
        <w:rPr>
          <w:i/>
        </w:rPr>
        <w:t>бакалавриата</w:t>
      </w:r>
    </w:p>
    <w:p w14:paraId="00000004" w14:textId="77777777" w:rsidR="006B5409" w:rsidRDefault="00857ED1">
      <w:pPr>
        <w:shd w:val="clear" w:color="auto" w:fill="FFFFFF"/>
        <w:jc w:val="center"/>
        <w:rPr>
          <w:i/>
        </w:rPr>
      </w:pPr>
      <w:r>
        <w:rPr>
          <w:i/>
          <w:vertAlign w:val="superscript"/>
        </w:rPr>
        <w:t>1</w:t>
      </w:r>
      <w:r>
        <w:rPr>
          <w:i/>
        </w:rPr>
        <w:t xml:space="preserve">Институт биохимии им. А.Н. Баха, </w:t>
      </w:r>
      <w:r>
        <w:rPr>
          <w:i/>
        </w:rPr>
        <w:br/>
        <w:t>ФИЦ «Фундаментальные основы биотехнологии» РАН, Москва, Россия</w:t>
      </w:r>
    </w:p>
    <w:p w14:paraId="00000005" w14:textId="49132BFC" w:rsidR="006B5409" w:rsidRDefault="00857E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417546">
        <w:rPr>
          <w:i/>
          <w:color w:val="000000"/>
          <w:vertAlign w:val="superscript"/>
        </w:rPr>
        <w:t xml:space="preserve"> </w:t>
      </w:r>
      <w:r>
        <w:rPr>
          <w:i/>
          <w:color w:val="202124"/>
          <w:highlight w:val="white"/>
        </w:rPr>
        <w:t>‎</w:t>
      </w:r>
      <w:r w:rsidR="0082693C">
        <w:rPr>
          <w:i/>
          <w:color w:val="202124"/>
          <w:highlight w:val="white"/>
        </w:rPr>
        <w:t>И</w:t>
      </w:r>
      <w:r>
        <w:rPr>
          <w:i/>
          <w:color w:val="202124"/>
          <w:highlight w:val="white"/>
        </w:rPr>
        <w:t>нститут тонких химических технологий имени М.В. Ломоносова</w:t>
      </w:r>
      <w:r>
        <w:rPr>
          <w:i/>
          <w:color w:val="000000"/>
        </w:rPr>
        <w:t xml:space="preserve">, </w:t>
      </w:r>
      <w:r w:rsidR="00417546">
        <w:rPr>
          <w:i/>
          <w:color w:val="000000"/>
        </w:rPr>
        <w:br/>
      </w:r>
      <w:r w:rsidR="00417546">
        <w:rPr>
          <w:i/>
        </w:rPr>
        <w:t xml:space="preserve">МИРЭА </w:t>
      </w:r>
      <w:r w:rsidR="00417546">
        <w:rPr>
          <w:i/>
          <w:color w:val="202124"/>
          <w:highlight w:val="white"/>
        </w:rPr>
        <w:t xml:space="preserve">«‎Российский Технологический Университет», </w:t>
      </w:r>
      <w:r>
        <w:rPr>
          <w:i/>
          <w:color w:val="000000"/>
        </w:rPr>
        <w:t>Москва, Россия</w:t>
      </w:r>
    </w:p>
    <w:p w14:paraId="00000006" w14:textId="77777777" w:rsidR="006B5409" w:rsidRPr="006112E3" w:rsidRDefault="00857E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6112E3">
        <w:rPr>
          <w:i/>
          <w:color w:val="000000"/>
          <w:lang w:val="en-US"/>
        </w:rPr>
        <w:t xml:space="preserve">E-mail: </w:t>
      </w:r>
      <w:r w:rsidRPr="006112E3">
        <w:rPr>
          <w:i/>
          <w:u w:val="single"/>
          <w:lang w:val="en-US"/>
        </w:rPr>
        <w:t>nikita_lapshinov@mail.ru</w:t>
      </w:r>
    </w:p>
    <w:p w14:paraId="00000007" w14:textId="220FC67D" w:rsidR="006B5409" w:rsidRPr="006112E3" w:rsidRDefault="00826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Н</w:t>
      </w:r>
      <w:r w:rsidR="00857ED1" w:rsidRPr="006112E3">
        <w:t>аночастицы</w:t>
      </w:r>
      <w:r>
        <w:t xml:space="preserve"> состава </w:t>
      </w:r>
      <w:proofErr w:type="spellStart"/>
      <w:r w:rsidR="006112E3" w:rsidRPr="006112E3">
        <w:t>AuPt</w:t>
      </w:r>
      <w:proofErr w:type="spellEnd"/>
      <w:r w:rsidR="006112E3" w:rsidRPr="006112E3">
        <w:t xml:space="preserve"> </w:t>
      </w:r>
      <w:r>
        <w:t>(НЧ-</w:t>
      </w:r>
      <w:proofErr w:type="spellStart"/>
      <w:r w:rsidRPr="006112E3">
        <w:t>AuPt</w:t>
      </w:r>
      <w:proofErr w:type="spellEnd"/>
      <w:r>
        <w:t xml:space="preserve">) </w:t>
      </w:r>
      <w:r w:rsidR="00857ED1" w:rsidRPr="006112E3">
        <w:t xml:space="preserve">обладают уникальными оптическими и каталитическими </w:t>
      </w:r>
      <w:r>
        <w:t>(</w:t>
      </w:r>
      <w:proofErr w:type="spellStart"/>
      <w:r w:rsidRPr="006112E3">
        <w:t>пероксидазо</w:t>
      </w:r>
      <w:proofErr w:type="spellEnd"/>
      <w:r w:rsidRPr="006112E3">
        <w:t>-подобными</w:t>
      </w:r>
      <w:r>
        <w:t>)</w:t>
      </w:r>
      <w:r w:rsidRPr="006112E3">
        <w:t xml:space="preserve"> </w:t>
      </w:r>
      <w:r w:rsidR="00857ED1" w:rsidRPr="006112E3">
        <w:t>свойствами</w:t>
      </w:r>
      <w:r w:rsidR="006112E3">
        <w:t xml:space="preserve">, </w:t>
      </w:r>
      <w:r>
        <w:t xml:space="preserve">благодаря которым </w:t>
      </w:r>
      <w:r w:rsidR="006112E3">
        <w:t>их и</w:t>
      </w:r>
      <w:r w:rsidR="00857ED1" w:rsidRPr="006112E3">
        <w:t>спользование в качестве мет</w:t>
      </w:r>
      <w:r w:rsidR="00417546">
        <w:t>о</w:t>
      </w:r>
      <w:r w:rsidR="00857ED1" w:rsidRPr="006112E3">
        <w:t xml:space="preserve">к позволяет значительно повысить чувствительность </w:t>
      </w:r>
      <w:r>
        <w:t>различных аналитических систем</w:t>
      </w:r>
      <w:r w:rsidR="00857ED1" w:rsidRPr="006112E3">
        <w:t xml:space="preserve">. </w:t>
      </w:r>
      <w:r>
        <w:t xml:space="preserve">Однако </w:t>
      </w:r>
      <w:proofErr w:type="spellStart"/>
      <w:r>
        <w:t>функционализация</w:t>
      </w:r>
      <w:proofErr w:type="spellEnd"/>
      <w:r>
        <w:t xml:space="preserve"> </w:t>
      </w:r>
      <w:r w:rsidR="00C97DE9">
        <w:t>НЧ-</w:t>
      </w:r>
      <w:proofErr w:type="spellStart"/>
      <w:r w:rsidR="00C97DE9" w:rsidRPr="006112E3">
        <w:t>AuPt</w:t>
      </w:r>
      <w:proofErr w:type="spellEnd"/>
      <w:r w:rsidR="00C97DE9">
        <w:t xml:space="preserve"> </w:t>
      </w:r>
      <w:proofErr w:type="spellStart"/>
      <w:r>
        <w:t>биорецепторными</w:t>
      </w:r>
      <w:proofErr w:type="spellEnd"/>
      <w:r>
        <w:t xml:space="preserve"> молекулами, обеспечивающая высокие уровни как связывающей способности продукта, так и аналитического сигнала, требует поиска наиболее эффективных решений. В связи с этим </w:t>
      </w:r>
      <w:r w:rsidR="00857ED1" w:rsidRPr="006112E3">
        <w:t>данн</w:t>
      </w:r>
      <w:r>
        <w:t>ая</w:t>
      </w:r>
      <w:r w:rsidR="00857ED1" w:rsidRPr="006112E3">
        <w:t xml:space="preserve"> работ</w:t>
      </w:r>
      <w:r>
        <w:t>а б</w:t>
      </w:r>
      <w:r w:rsidR="00C97DE9">
        <w:t>ы</w:t>
      </w:r>
      <w:r>
        <w:t>ла направлена на</w:t>
      </w:r>
      <w:r w:rsidR="00857ED1" w:rsidRPr="006112E3">
        <w:t xml:space="preserve"> синтез</w:t>
      </w:r>
      <w:r>
        <w:t xml:space="preserve"> и характеристику</w:t>
      </w:r>
      <w:r w:rsidR="00857ED1" w:rsidRPr="006112E3">
        <w:t xml:space="preserve"> </w:t>
      </w:r>
      <w:proofErr w:type="spellStart"/>
      <w:r w:rsidR="00857ED1" w:rsidRPr="006112E3">
        <w:t>конъюгат</w:t>
      </w:r>
      <w:r>
        <w:t>ов</w:t>
      </w:r>
      <w:proofErr w:type="spellEnd"/>
      <w:r w:rsidR="00857ED1" w:rsidRPr="006112E3">
        <w:t xml:space="preserve"> </w:t>
      </w:r>
      <w:r w:rsidR="00C97DE9">
        <w:t>НЧ-</w:t>
      </w:r>
      <w:proofErr w:type="spellStart"/>
      <w:r w:rsidR="00C97DE9" w:rsidRPr="006112E3">
        <w:t>AuPt</w:t>
      </w:r>
      <w:proofErr w:type="spellEnd"/>
      <w:r w:rsidR="00C97DE9" w:rsidRPr="006112E3">
        <w:t xml:space="preserve"> </w:t>
      </w:r>
      <w:r w:rsidR="00C97DE9">
        <w:t xml:space="preserve">с </w:t>
      </w:r>
      <w:proofErr w:type="spellStart"/>
      <w:r w:rsidR="00857ED1" w:rsidRPr="006112E3">
        <w:t>олигонуклеотид</w:t>
      </w:r>
      <w:r w:rsidR="00C97DE9">
        <w:t>ами</w:t>
      </w:r>
      <w:proofErr w:type="spellEnd"/>
      <w:r w:rsidR="00857ED1" w:rsidRPr="006112E3">
        <w:t>.</w:t>
      </w:r>
    </w:p>
    <w:p w14:paraId="618EC094" w14:textId="614D2EF5" w:rsidR="00EF431F" w:rsidRPr="00417546" w:rsidRDefault="00EF4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</w:t>
      </w:r>
      <w:r w:rsidR="00857ED1" w:rsidRPr="006112E3">
        <w:t>интезировали наночастицы золота (НЧ-</w:t>
      </w:r>
      <w:proofErr w:type="spellStart"/>
      <w:r w:rsidR="00857ED1" w:rsidRPr="006112E3">
        <w:t>Au</w:t>
      </w:r>
      <w:proofErr w:type="spellEnd"/>
      <w:r w:rsidR="00857ED1" w:rsidRPr="006112E3">
        <w:t>) цитратн</w:t>
      </w:r>
      <w:r>
        <w:t>ым</w:t>
      </w:r>
      <w:r w:rsidR="00857ED1" w:rsidRPr="006112E3">
        <w:t xml:space="preserve"> восстановлени</w:t>
      </w:r>
      <w:r>
        <w:t>ем</w:t>
      </w:r>
      <w:r w:rsidR="00857ED1" w:rsidRPr="006112E3">
        <w:t xml:space="preserve"> </w:t>
      </w:r>
      <w:proofErr w:type="spellStart"/>
      <w:r w:rsidR="00857ED1" w:rsidRPr="006112E3">
        <w:t>золотохлористоводородной</w:t>
      </w:r>
      <w:proofErr w:type="spellEnd"/>
      <w:r w:rsidR="00857ED1" w:rsidRPr="006112E3">
        <w:t xml:space="preserve"> кислоты, </w:t>
      </w:r>
      <w:r>
        <w:t xml:space="preserve">после чего </w:t>
      </w:r>
      <w:r w:rsidRPr="006112E3">
        <w:t>на поверхности НЧ-</w:t>
      </w:r>
      <w:proofErr w:type="spellStart"/>
      <w:r w:rsidRPr="006112E3">
        <w:t>Au</w:t>
      </w:r>
      <w:proofErr w:type="spellEnd"/>
      <w:r w:rsidRPr="006112E3">
        <w:t xml:space="preserve"> восстан</w:t>
      </w:r>
      <w:r>
        <w:t xml:space="preserve">авливали </w:t>
      </w:r>
      <w:r w:rsidRPr="006112E3">
        <w:t>ион</w:t>
      </w:r>
      <w:r>
        <w:t>ы</w:t>
      </w:r>
      <w:r w:rsidRPr="006112E3">
        <w:t xml:space="preserve"> </w:t>
      </w:r>
      <w:r w:rsidR="00417546">
        <w:t>платины</w:t>
      </w:r>
      <w:r>
        <w:t>, получая</w:t>
      </w:r>
      <w:r w:rsidR="00857ED1" w:rsidRPr="006112E3">
        <w:t xml:space="preserve"> НЧ-</w:t>
      </w:r>
      <w:proofErr w:type="spellStart"/>
      <w:r w:rsidR="00857ED1" w:rsidRPr="006112E3">
        <w:t>AuPt</w:t>
      </w:r>
      <w:proofErr w:type="spellEnd"/>
      <w:r w:rsidR="00857ED1" w:rsidRPr="006112E3">
        <w:t xml:space="preserve">. Наночастицы характеризовали </w:t>
      </w:r>
      <w:r>
        <w:t xml:space="preserve">методами </w:t>
      </w:r>
      <w:proofErr w:type="spellStart"/>
      <w:r w:rsidR="00857ED1" w:rsidRPr="006112E3">
        <w:t>спектрофотометри</w:t>
      </w:r>
      <w:r>
        <w:t>и</w:t>
      </w:r>
      <w:proofErr w:type="spellEnd"/>
      <w:r w:rsidR="00857ED1" w:rsidRPr="006112E3">
        <w:t xml:space="preserve">, </w:t>
      </w:r>
      <w:r w:rsidR="00857ED1" w:rsidRPr="00417546">
        <w:t>просвечивающей электронной микроскопии (ПЭМ) (НЧ-</w:t>
      </w:r>
      <w:proofErr w:type="spellStart"/>
      <w:r w:rsidR="00857ED1" w:rsidRPr="00417546">
        <w:t>Au</w:t>
      </w:r>
      <w:proofErr w:type="spellEnd"/>
      <w:r w:rsidR="00857ED1" w:rsidRPr="00417546">
        <w:t xml:space="preserve">: сферические, средний диаметр (D) = 10,6 ± 1,0 </w:t>
      </w:r>
      <w:proofErr w:type="spellStart"/>
      <w:r w:rsidR="00857ED1" w:rsidRPr="00417546">
        <w:t>нм</w:t>
      </w:r>
      <w:proofErr w:type="spellEnd"/>
      <w:r w:rsidR="00857ED1" w:rsidRPr="00417546">
        <w:t>; НЧ-</w:t>
      </w:r>
      <w:proofErr w:type="spellStart"/>
      <w:r w:rsidR="00857ED1" w:rsidRPr="00417546">
        <w:t>AuPt</w:t>
      </w:r>
      <w:proofErr w:type="spellEnd"/>
      <w:r w:rsidR="00857ED1" w:rsidRPr="00417546">
        <w:t>: сферические с игольчатой поверхностью, D = 29,</w:t>
      </w:r>
      <w:r w:rsidR="00714B4D">
        <w:t>1</w:t>
      </w:r>
      <w:bookmarkStart w:id="0" w:name="_GoBack"/>
      <w:bookmarkEnd w:id="0"/>
      <w:r w:rsidR="00857ED1" w:rsidRPr="00417546">
        <w:t xml:space="preserve"> ± 4,8 </w:t>
      </w:r>
      <w:proofErr w:type="spellStart"/>
      <w:r w:rsidR="00857ED1" w:rsidRPr="00417546">
        <w:t>нм</w:t>
      </w:r>
      <w:proofErr w:type="spellEnd"/>
      <w:r w:rsidR="00857ED1" w:rsidRPr="00417546">
        <w:t>)</w:t>
      </w:r>
      <w:r w:rsidRPr="00417546">
        <w:t xml:space="preserve"> и</w:t>
      </w:r>
      <w:r w:rsidR="00857ED1" w:rsidRPr="00417546">
        <w:t xml:space="preserve"> динамического лазерного светорассеяния (ДЛС) (НЧ-</w:t>
      </w:r>
      <w:proofErr w:type="spellStart"/>
      <w:r w:rsidR="00857ED1" w:rsidRPr="00417546">
        <w:t>Au</w:t>
      </w:r>
      <w:proofErr w:type="spellEnd"/>
      <w:r w:rsidR="00857ED1" w:rsidRPr="00417546">
        <w:t>: D</w:t>
      </w:r>
      <w:r w:rsidR="00405F73" w:rsidRPr="00417546">
        <w:rPr>
          <w:vertAlign w:val="subscript"/>
        </w:rPr>
        <w:t>H</w:t>
      </w:r>
      <w:r w:rsidR="00857ED1" w:rsidRPr="00417546">
        <w:t xml:space="preserve"> = 29,5 ± 20,0 </w:t>
      </w:r>
      <w:proofErr w:type="spellStart"/>
      <w:r w:rsidR="00857ED1" w:rsidRPr="00417546">
        <w:t>нм</w:t>
      </w:r>
      <w:proofErr w:type="spellEnd"/>
      <w:r w:rsidR="00857ED1" w:rsidRPr="00417546">
        <w:t>, НЧ-</w:t>
      </w:r>
      <w:proofErr w:type="spellStart"/>
      <w:r w:rsidR="00857ED1" w:rsidRPr="00417546">
        <w:t>AuPt</w:t>
      </w:r>
      <w:proofErr w:type="spellEnd"/>
      <w:r w:rsidRPr="00417546">
        <w:t>:</w:t>
      </w:r>
      <w:r w:rsidR="00857ED1" w:rsidRPr="00417546">
        <w:t xml:space="preserve"> </w:t>
      </w:r>
      <w:r w:rsidR="006112E3" w:rsidRPr="00417546">
        <w:t>D</w:t>
      </w:r>
      <w:r w:rsidR="00405F73" w:rsidRPr="00417546">
        <w:rPr>
          <w:vertAlign w:val="subscript"/>
        </w:rPr>
        <w:t>H</w:t>
      </w:r>
      <w:r w:rsidR="006112E3" w:rsidRPr="00417546">
        <w:t xml:space="preserve"> = </w:t>
      </w:r>
      <w:r w:rsidR="00857ED1" w:rsidRPr="00417546">
        <w:rPr>
          <w:rFonts w:eastAsia="Cambria Math"/>
        </w:rPr>
        <w:t xml:space="preserve">54,8 </w:t>
      </w:r>
      <w:r w:rsidR="00857ED1" w:rsidRPr="00417546">
        <w:t xml:space="preserve">± 20,2 </w:t>
      </w:r>
      <w:proofErr w:type="spellStart"/>
      <w:r w:rsidR="00857ED1" w:rsidRPr="00417546">
        <w:rPr>
          <w:rFonts w:eastAsia="Cambria Math"/>
        </w:rPr>
        <w:t>нм</w:t>
      </w:r>
      <w:proofErr w:type="spellEnd"/>
      <w:r w:rsidR="00857ED1" w:rsidRPr="00417546">
        <w:t>).</w:t>
      </w:r>
    </w:p>
    <w:p w14:paraId="3EDA9B0B" w14:textId="113A1B06" w:rsidR="00907928" w:rsidRPr="00417546" w:rsidRDefault="00EF4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17546">
        <w:t>Полученные НЧ-</w:t>
      </w:r>
      <w:proofErr w:type="spellStart"/>
      <w:r w:rsidRPr="00417546">
        <w:t>Au</w:t>
      </w:r>
      <w:proofErr w:type="spellEnd"/>
      <w:r w:rsidRPr="00417546">
        <w:t xml:space="preserve"> и НЧ-</w:t>
      </w:r>
      <w:proofErr w:type="spellStart"/>
      <w:r w:rsidRPr="00417546">
        <w:t>AuPt</w:t>
      </w:r>
      <w:proofErr w:type="spellEnd"/>
      <w:r w:rsidRPr="00417546">
        <w:t xml:space="preserve"> конъюгировали </w:t>
      </w:r>
      <w:r w:rsidR="00857ED1" w:rsidRPr="00417546">
        <w:t xml:space="preserve">с </w:t>
      </w:r>
      <w:proofErr w:type="spellStart"/>
      <w:r w:rsidR="00857ED1" w:rsidRPr="00417546">
        <w:t>олигонуклеотидами</w:t>
      </w:r>
      <w:proofErr w:type="spellEnd"/>
      <w:r w:rsidR="00857ED1" w:rsidRPr="00417546">
        <w:t xml:space="preserve"> – одноцепочечными ДНК состава</w:t>
      </w:r>
      <w:r w:rsidR="00857ED1" w:rsidRPr="006112E3">
        <w:t xml:space="preserve"> 5′-A</w:t>
      </w:r>
      <w:r w:rsidR="00857ED1" w:rsidRPr="006112E3">
        <w:rPr>
          <w:vertAlign w:val="subscript"/>
        </w:rPr>
        <w:t>n</w:t>
      </w:r>
      <w:r w:rsidR="00857ED1" w:rsidRPr="006112E3">
        <w:t>-</w:t>
      </w:r>
      <w:r w:rsidR="00857ED1" w:rsidRPr="006112E3">
        <w:rPr>
          <w:rFonts w:eastAsia="Calibri"/>
          <w:color w:val="2C2D2E"/>
          <w:highlight w:val="white"/>
        </w:rPr>
        <w:t>CCTCCAAGAGTTAGATCATACAG-</w:t>
      </w:r>
      <w:r w:rsidR="00857ED1" w:rsidRPr="006112E3">
        <w:t>T</w:t>
      </w:r>
      <w:r w:rsidR="00857ED1" w:rsidRPr="006112E3">
        <w:rPr>
          <w:vertAlign w:val="subscript"/>
        </w:rPr>
        <w:t>7</w:t>
      </w:r>
      <w:r w:rsidR="00857ED1" w:rsidRPr="006112E3">
        <w:t>-3′</w:t>
      </w:r>
      <w:r>
        <w:t xml:space="preserve">, </w:t>
      </w:r>
      <w:proofErr w:type="spellStart"/>
      <w:r>
        <w:t>фу</w:t>
      </w:r>
      <w:r w:rsidR="00003190">
        <w:t>н</w:t>
      </w:r>
      <w:r>
        <w:t>кционализированными</w:t>
      </w:r>
      <w:proofErr w:type="spellEnd"/>
      <w:r>
        <w:t xml:space="preserve"> по </w:t>
      </w:r>
      <w:r w:rsidRPr="006112E3">
        <w:t>3′</w:t>
      </w:r>
      <w:r>
        <w:t xml:space="preserve">-концу </w:t>
      </w:r>
      <w:proofErr w:type="spellStart"/>
      <w:r w:rsidRPr="006112E3">
        <w:t>флуоресцеин</w:t>
      </w:r>
      <w:r w:rsidR="00417546">
        <w:t>ом</w:t>
      </w:r>
      <w:proofErr w:type="spellEnd"/>
      <w:r>
        <w:t xml:space="preserve"> либо </w:t>
      </w:r>
      <w:r w:rsidRPr="006112E3">
        <w:t>биотин</w:t>
      </w:r>
      <w:r w:rsidR="00417546">
        <w:t>ом</w:t>
      </w:r>
      <w:r w:rsidRPr="006112E3">
        <w:t xml:space="preserve"> </w:t>
      </w:r>
      <w:r w:rsidR="00857ED1" w:rsidRPr="006112E3">
        <w:t>(</w:t>
      </w:r>
      <w:r>
        <w:t>продукция фирм «</w:t>
      </w:r>
      <w:proofErr w:type="spellStart"/>
      <w:r w:rsidR="00857ED1" w:rsidRPr="006112E3">
        <w:t>Синтол</w:t>
      </w:r>
      <w:proofErr w:type="spellEnd"/>
      <w:r>
        <w:t>» и «</w:t>
      </w:r>
      <w:proofErr w:type="spellStart"/>
      <w:r w:rsidR="00857ED1" w:rsidRPr="006112E3">
        <w:t>Люмипроб</w:t>
      </w:r>
      <w:proofErr w:type="spellEnd"/>
      <w:r>
        <w:t>»</w:t>
      </w:r>
      <w:r w:rsidR="00405F73">
        <w:t>)</w:t>
      </w:r>
      <w:r>
        <w:t>.</w:t>
      </w:r>
      <w:r w:rsidR="00857ED1" w:rsidRPr="006112E3">
        <w:t xml:space="preserve"> </w:t>
      </w:r>
      <w:proofErr w:type="spellStart"/>
      <w:r w:rsidR="00857ED1" w:rsidRPr="006112E3">
        <w:t>A</w:t>
      </w:r>
      <w:r w:rsidR="00857ED1" w:rsidRPr="006112E3">
        <w:rPr>
          <w:vertAlign w:val="subscript"/>
        </w:rPr>
        <w:t>n</w:t>
      </w:r>
      <w:proofErr w:type="spellEnd"/>
      <w:r w:rsidR="00857ED1" w:rsidRPr="006112E3">
        <w:t xml:space="preserve"> </w:t>
      </w:r>
      <w:r>
        <w:t xml:space="preserve">участок </w:t>
      </w:r>
      <w:r w:rsidRPr="006112E3">
        <w:t>(n = 5, 7, 10)</w:t>
      </w:r>
      <w:r>
        <w:t xml:space="preserve"> обеспечивает </w:t>
      </w:r>
      <w:r w:rsidR="00857ED1" w:rsidRPr="006112E3">
        <w:t>присоединени</w:t>
      </w:r>
      <w:r>
        <w:t>е</w:t>
      </w:r>
      <w:r w:rsidR="00857ED1" w:rsidRPr="006112E3">
        <w:t xml:space="preserve"> НЧ</w:t>
      </w:r>
      <w:r>
        <w:t>,</w:t>
      </w:r>
      <w:r w:rsidR="00857ED1" w:rsidRPr="006112E3">
        <w:t xml:space="preserve"> Т</w:t>
      </w:r>
      <w:r w:rsidR="00857ED1" w:rsidRPr="006112E3">
        <w:rPr>
          <w:vertAlign w:val="subscript"/>
        </w:rPr>
        <w:t>7</w:t>
      </w:r>
      <w:r w:rsidR="00857ED1" w:rsidRPr="006112E3">
        <w:t xml:space="preserve"> –</w:t>
      </w:r>
      <w:r>
        <w:t xml:space="preserve"> </w:t>
      </w:r>
      <w:r w:rsidR="00857ED1" w:rsidRPr="006112E3">
        <w:t xml:space="preserve">стабилизацию </w:t>
      </w:r>
      <w:r w:rsidR="00417546">
        <w:t xml:space="preserve">конъюгированного </w:t>
      </w:r>
      <w:proofErr w:type="spellStart"/>
      <w:r w:rsidR="00857ED1" w:rsidRPr="006112E3">
        <w:t>олигонуклеотида</w:t>
      </w:r>
      <w:proofErr w:type="spellEnd"/>
      <w:r>
        <w:t>, состав средней части выбран для использования в аналитических системах</w:t>
      </w:r>
      <w:r w:rsidR="00857ED1" w:rsidRPr="006112E3">
        <w:t xml:space="preserve">. </w:t>
      </w:r>
      <w:proofErr w:type="spellStart"/>
      <w:r w:rsidR="00A150B6">
        <w:t>Конъюгирование</w:t>
      </w:r>
      <w:proofErr w:type="spellEnd"/>
      <w:r w:rsidR="00A150B6">
        <w:t xml:space="preserve"> проводили </w:t>
      </w:r>
      <w:r w:rsidR="00417546">
        <w:t xml:space="preserve">методом замораживания-оттаивания c </w:t>
      </w:r>
      <w:r w:rsidR="00857ED1" w:rsidRPr="006112E3">
        <w:t>инкубаци</w:t>
      </w:r>
      <w:r w:rsidR="00417546">
        <w:t>ей</w:t>
      </w:r>
      <w:r w:rsidR="00857ED1" w:rsidRPr="006112E3">
        <w:t xml:space="preserve"> при </w:t>
      </w:r>
      <w:r w:rsidR="00A150B6">
        <w:t>–</w:t>
      </w:r>
      <w:r w:rsidR="00857ED1" w:rsidRPr="006112E3">
        <w:t xml:space="preserve">20°С в течение 1 часа. </w:t>
      </w:r>
      <w:r w:rsidR="00907928" w:rsidRPr="006112E3">
        <w:t xml:space="preserve">ПЭМ </w:t>
      </w:r>
      <w:proofErr w:type="spellStart"/>
      <w:r w:rsidR="00857ED1" w:rsidRPr="006112E3">
        <w:t>конъюгат</w:t>
      </w:r>
      <w:r w:rsidR="00907928">
        <w:t>ов</w:t>
      </w:r>
      <w:proofErr w:type="spellEnd"/>
      <w:r w:rsidR="00907928">
        <w:t xml:space="preserve"> показало</w:t>
      </w:r>
      <w:r w:rsidR="00857ED1" w:rsidRPr="006112E3">
        <w:t xml:space="preserve"> возникновение оболочки вокруг НЧ, ДЛС </w:t>
      </w:r>
      <w:r w:rsidR="00907928">
        <w:t xml:space="preserve">– </w:t>
      </w:r>
      <w:r w:rsidR="00857ED1" w:rsidRPr="006112E3">
        <w:t>увеличение D</w:t>
      </w:r>
      <w:r w:rsidR="00405F73" w:rsidRPr="00405F73">
        <w:rPr>
          <w:vertAlign w:val="subscript"/>
        </w:rPr>
        <w:t>H</w:t>
      </w:r>
      <w:r w:rsidR="00857ED1" w:rsidRPr="006112E3">
        <w:t>: НЧ-</w:t>
      </w:r>
      <w:proofErr w:type="spellStart"/>
      <w:r w:rsidR="00857ED1" w:rsidRPr="006112E3">
        <w:t>Au</w:t>
      </w:r>
      <w:proofErr w:type="spellEnd"/>
      <w:r w:rsidR="00857ED1" w:rsidRPr="006112E3">
        <w:t xml:space="preserve"> – до 68,3 ± 37,3 </w:t>
      </w:r>
      <w:proofErr w:type="spellStart"/>
      <w:r w:rsidR="00857ED1" w:rsidRPr="006112E3">
        <w:t>нм</w:t>
      </w:r>
      <w:proofErr w:type="spellEnd"/>
      <w:r w:rsidR="00857ED1" w:rsidRPr="006112E3">
        <w:t>, НЧ-</w:t>
      </w:r>
      <w:proofErr w:type="spellStart"/>
      <w:r w:rsidR="00857ED1" w:rsidRPr="006112E3">
        <w:t>AuPt</w:t>
      </w:r>
      <w:proofErr w:type="spellEnd"/>
      <w:r w:rsidR="00857ED1" w:rsidRPr="006112E3">
        <w:t xml:space="preserve"> – до </w:t>
      </w:r>
      <w:r w:rsidR="00857ED1" w:rsidRPr="006112E3">
        <w:rPr>
          <w:rFonts w:eastAsia="Cambria Math"/>
        </w:rPr>
        <w:t xml:space="preserve">94,0 </w:t>
      </w:r>
      <w:r w:rsidR="00857ED1" w:rsidRPr="006112E3">
        <w:t>± 29,6</w:t>
      </w:r>
      <w:r w:rsidR="00857ED1" w:rsidRPr="006112E3">
        <w:rPr>
          <w:rFonts w:eastAsia="Cambria Math"/>
        </w:rPr>
        <w:t xml:space="preserve"> </w:t>
      </w:r>
      <w:proofErr w:type="spellStart"/>
      <w:r w:rsidR="00857ED1" w:rsidRPr="006112E3">
        <w:rPr>
          <w:rFonts w:eastAsia="Cambria Math"/>
        </w:rPr>
        <w:t>нм</w:t>
      </w:r>
      <w:proofErr w:type="spellEnd"/>
      <w:r w:rsidR="00857ED1" w:rsidRPr="006112E3">
        <w:t xml:space="preserve">. Стабильность </w:t>
      </w:r>
      <w:proofErr w:type="spellStart"/>
      <w:r w:rsidR="00857ED1" w:rsidRPr="006112E3">
        <w:t>конъюгатов</w:t>
      </w:r>
      <w:proofErr w:type="spellEnd"/>
      <w:r w:rsidR="00857ED1" w:rsidRPr="006112E3">
        <w:t xml:space="preserve"> </w:t>
      </w:r>
      <w:r w:rsidR="00417546" w:rsidRPr="00417546">
        <w:t>для всех НЧ</w:t>
      </w:r>
      <w:r w:rsidR="00417546">
        <w:t xml:space="preserve"> </w:t>
      </w:r>
      <w:r w:rsidR="00907928">
        <w:t>возрастала</w:t>
      </w:r>
      <w:r w:rsidR="00857ED1" w:rsidRPr="006112E3">
        <w:t xml:space="preserve"> с увеличением длины </w:t>
      </w:r>
      <w:proofErr w:type="spellStart"/>
      <w:r w:rsidR="00857ED1" w:rsidRPr="006112E3">
        <w:t>A</w:t>
      </w:r>
      <w:r w:rsidR="00857ED1" w:rsidRPr="00F71966">
        <w:rPr>
          <w:vertAlign w:val="subscript"/>
        </w:rPr>
        <w:t>n</w:t>
      </w:r>
      <w:proofErr w:type="spellEnd"/>
      <w:r w:rsidR="00857ED1" w:rsidRPr="006112E3">
        <w:t xml:space="preserve"> </w:t>
      </w:r>
      <w:r w:rsidR="00857ED1" w:rsidRPr="00417546">
        <w:t>фрагмента</w:t>
      </w:r>
      <w:r w:rsidR="006112E3" w:rsidRPr="00417546">
        <w:t xml:space="preserve">. </w:t>
      </w:r>
    </w:p>
    <w:p w14:paraId="00EA028D" w14:textId="20ADB5A5" w:rsidR="00A150B6" w:rsidRPr="00417546" w:rsidRDefault="00857ED1" w:rsidP="000031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30"/>
        </w:tabs>
        <w:ind w:firstLine="397"/>
        <w:jc w:val="both"/>
      </w:pPr>
      <w:r w:rsidRPr="00417546">
        <w:t xml:space="preserve">Функциональные характеристики </w:t>
      </w:r>
      <w:proofErr w:type="spellStart"/>
      <w:r w:rsidRPr="00417546">
        <w:t>конъюгатов</w:t>
      </w:r>
      <w:proofErr w:type="spellEnd"/>
      <w:r w:rsidRPr="00417546">
        <w:t xml:space="preserve"> подтверждали</w:t>
      </w:r>
      <w:r w:rsidR="00907928" w:rsidRPr="00417546">
        <w:t xml:space="preserve"> с помощью </w:t>
      </w:r>
      <w:r w:rsidRPr="00417546">
        <w:t>иммунохроматографически</w:t>
      </w:r>
      <w:r w:rsidR="00907928" w:rsidRPr="00417546">
        <w:t>х</w:t>
      </w:r>
      <w:r w:rsidRPr="00417546">
        <w:t xml:space="preserve"> тест-полос</w:t>
      </w:r>
      <w:r w:rsidR="00907928" w:rsidRPr="00417546">
        <w:t>о</w:t>
      </w:r>
      <w:r w:rsidRPr="00417546">
        <w:t>к</w:t>
      </w:r>
      <w:r w:rsidR="00907928" w:rsidRPr="00417546">
        <w:t>,</w:t>
      </w:r>
      <w:r w:rsidRPr="00417546">
        <w:t xml:space="preserve"> в зоне</w:t>
      </w:r>
      <w:r w:rsidR="00907928" w:rsidRPr="00417546">
        <w:t xml:space="preserve"> </w:t>
      </w:r>
      <w:r w:rsidR="00417546">
        <w:t xml:space="preserve">связывания </w:t>
      </w:r>
      <w:r w:rsidR="00907928" w:rsidRPr="00417546">
        <w:t>которых</w:t>
      </w:r>
      <w:r w:rsidRPr="006112E3">
        <w:t xml:space="preserve"> иммобилизова</w:t>
      </w:r>
      <w:r w:rsidR="00907928">
        <w:t>ли</w:t>
      </w:r>
      <w:r w:rsidRPr="006112E3">
        <w:t xml:space="preserve"> </w:t>
      </w:r>
      <w:proofErr w:type="spellStart"/>
      <w:r w:rsidRPr="006112E3">
        <w:t>стрептавидин</w:t>
      </w:r>
      <w:proofErr w:type="spellEnd"/>
      <w:r w:rsidRPr="006112E3">
        <w:t xml:space="preserve"> или антитела, специфичные к </w:t>
      </w:r>
      <w:proofErr w:type="spellStart"/>
      <w:r w:rsidRPr="006112E3">
        <w:t>флуоресцеину</w:t>
      </w:r>
      <w:proofErr w:type="spellEnd"/>
      <w:r w:rsidRPr="006112E3">
        <w:t>. Интенсивность окраски</w:t>
      </w:r>
      <w:r w:rsidR="00907928">
        <w:t xml:space="preserve">, обусловленной </w:t>
      </w:r>
      <w:r w:rsidR="00417546">
        <w:t xml:space="preserve">накоплением </w:t>
      </w:r>
      <w:r w:rsidR="00907928">
        <w:t>НЧ,</w:t>
      </w:r>
      <w:r w:rsidRPr="006112E3">
        <w:t xml:space="preserve"> возрастала с увеличением длины </w:t>
      </w:r>
      <w:proofErr w:type="spellStart"/>
      <w:r w:rsidRPr="006112E3">
        <w:t>полиаденинового</w:t>
      </w:r>
      <w:proofErr w:type="spellEnd"/>
      <w:r w:rsidRPr="006112E3">
        <w:t xml:space="preserve"> </w:t>
      </w:r>
      <w:r w:rsidR="00405F73">
        <w:t>участка</w:t>
      </w:r>
      <w:r w:rsidR="00907928">
        <w:t xml:space="preserve"> и была</w:t>
      </w:r>
      <w:r w:rsidRPr="006112E3">
        <w:t xml:space="preserve"> максимальн</w:t>
      </w:r>
      <w:r w:rsidR="00907928">
        <w:t>ой</w:t>
      </w:r>
      <w:r w:rsidRPr="006112E3">
        <w:t xml:space="preserve"> </w:t>
      </w:r>
      <w:r w:rsidR="00907928">
        <w:t>для</w:t>
      </w:r>
      <w:r w:rsidRPr="006112E3">
        <w:t xml:space="preserve"> </w:t>
      </w:r>
      <w:proofErr w:type="spellStart"/>
      <w:r w:rsidRPr="00417546">
        <w:t>конъюгатов</w:t>
      </w:r>
      <w:proofErr w:type="spellEnd"/>
      <w:r w:rsidRPr="00417546">
        <w:t xml:space="preserve"> НЧ-</w:t>
      </w:r>
      <w:proofErr w:type="spellStart"/>
      <w:r w:rsidRPr="00417546">
        <w:t>Au</w:t>
      </w:r>
      <w:proofErr w:type="spellEnd"/>
      <w:r w:rsidRPr="00417546">
        <w:t xml:space="preserve"> и НЧ-</w:t>
      </w:r>
      <w:proofErr w:type="spellStart"/>
      <w:r w:rsidRPr="00417546">
        <w:t>AuPt</w:t>
      </w:r>
      <w:proofErr w:type="spellEnd"/>
      <w:r w:rsidR="00907928" w:rsidRPr="00417546">
        <w:t>, содержащих</w:t>
      </w:r>
      <w:r w:rsidRPr="00417546">
        <w:t xml:space="preserve"> A</w:t>
      </w:r>
      <w:r w:rsidRPr="00417546">
        <w:rPr>
          <w:vertAlign w:val="subscript"/>
        </w:rPr>
        <w:t>10</w:t>
      </w:r>
      <w:r w:rsidRPr="00417546">
        <w:t xml:space="preserve"> и биотин. Для НЧ-</w:t>
      </w:r>
      <w:proofErr w:type="spellStart"/>
      <w:r w:rsidRPr="00417546">
        <w:t>AuPt</w:t>
      </w:r>
      <w:proofErr w:type="spellEnd"/>
      <w:r w:rsidRPr="00417546">
        <w:t xml:space="preserve"> </w:t>
      </w:r>
      <w:r w:rsidR="00003190" w:rsidRPr="00417546">
        <w:t xml:space="preserve">и </w:t>
      </w:r>
      <w:r w:rsidR="00907928" w:rsidRPr="00417546">
        <w:t xml:space="preserve">их </w:t>
      </w:r>
      <w:proofErr w:type="spellStart"/>
      <w:r w:rsidR="00907928" w:rsidRPr="00417546">
        <w:t>конъюгатов</w:t>
      </w:r>
      <w:proofErr w:type="spellEnd"/>
      <w:r w:rsidR="00907928" w:rsidRPr="00417546">
        <w:t xml:space="preserve"> с </w:t>
      </w:r>
      <w:proofErr w:type="spellStart"/>
      <w:r w:rsidRPr="00417546">
        <w:t>олигонуклеотид</w:t>
      </w:r>
      <w:r w:rsidR="00907928" w:rsidRPr="00417546">
        <w:t>ами</w:t>
      </w:r>
      <w:proofErr w:type="spellEnd"/>
      <w:r w:rsidRPr="00417546">
        <w:t xml:space="preserve"> </w:t>
      </w:r>
      <w:r w:rsidR="00417546">
        <w:t>установлена</w:t>
      </w:r>
      <w:r w:rsidRPr="00417546">
        <w:t xml:space="preserve"> высокая каталитическая активность в реакции со смесью </w:t>
      </w:r>
      <w:proofErr w:type="spellStart"/>
      <w:r w:rsidRPr="00417546">
        <w:t>тетраметилбензидина</w:t>
      </w:r>
      <w:proofErr w:type="spellEnd"/>
      <w:r w:rsidRPr="00417546">
        <w:t xml:space="preserve"> и пер</w:t>
      </w:r>
      <w:r w:rsidR="00907928" w:rsidRPr="00417546">
        <w:t>оксида</w:t>
      </w:r>
      <w:r w:rsidRPr="00417546">
        <w:t xml:space="preserve"> водорода.</w:t>
      </w:r>
    </w:p>
    <w:p w14:paraId="00000009" w14:textId="7B823179" w:rsidR="006B5409" w:rsidRPr="006112E3" w:rsidRDefault="00857E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17546">
        <w:t xml:space="preserve">Полученные результаты впервые показывают эффективность низкотемпературного </w:t>
      </w:r>
      <w:proofErr w:type="spellStart"/>
      <w:r w:rsidR="00182EAB" w:rsidRPr="00417546">
        <w:t>конъюгирования</w:t>
      </w:r>
      <w:proofErr w:type="spellEnd"/>
      <w:r w:rsidRPr="00417546">
        <w:t xml:space="preserve"> НЧ-</w:t>
      </w:r>
      <w:proofErr w:type="spellStart"/>
      <w:r w:rsidRPr="00417546">
        <w:t>AuPt</w:t>
      </w:r>
      <w:proofErr w:type="spellEnd"/>
      <w:r w:rsidR="00182EAB" w:rsidRPr="00417546">
        <w:t xml:space="preserve"> с </w:t>
      </w:r>
      <w:proofErr w:type="spellStart"/>
      <w:r w:rsidRPr="00417546">
        <w:t>олигонуклеотид</w:t>
      </w:r>
      <w:r w:rsidR="00182EAB" w:rsidRPr="00417546">
        <w:t>ами</w:t>
      </w:r>
      <w:proofErr w:type="spellEnd"/>
      <w:r w:rsidRPr="00417546">
        <w:t xml:space="preserve">. Сохранение </w:t>
      </w:r>
      <w:proofErr w:type="spellStart"/>
      <w:r w:rsidRPr="00417546">
        <w:t>пероксидазо</w:t>
      </w:r>
      <w:proofErr w:type="spellEnd"/>
      <w:r w:rsidRPr="00417546">
        <w:t>-подобных свойств у НЧ-</w:t>
      </w:r>
      <w:proofErr w:type="spellStart"/>
      <w:r w:rsidRPr="00417546">
        <w:t>AuPt</w:t>
      </w:r>
      <w:proofErr w:type="spellEnd"/>
      <w:r w:rsidRPr="00417546">
        <w:t xml:space="preserve"> </w:t>
      </w:r>
      <w:r w:rsidR="00182EAB" w:rsidRPr="00417546">
        <w:t xml:space="preserve">после </w:t>
      </w:r>
      <w:r w:rsidR="00405F73" w:rsidRPr="00417546">
        <w:t>модификации</w:t>
      </w:r>
      <w:r w:rsidRPr="00417546">
        <w:t xml:space="preserve"> </w:t>
      </w:r>
      <w:proofErr w:type="spellStart"/>
      <w:r w:rsidRPr="00417546">
        <w:t>олигонуклеотид</w:t>
      </w:r>
      <w:r w:rsidR="00182EAB" w:rsidRPr="00417546">
        <w:t>ами</w:t>
      </w:r>
      <w:proofErr w:type="spellEnd"/>
      <w:r w:rsidRPr="00417546">
        <w:t xml:space="preserve"> позволяет использовать конъюгат</w:t>
      </w:r>
      <w:r w:rsidR="00182EAB" w:rsidRPr="00417546">
        <w:t>ы</w:t>
      </w:r>
      <w:r w:rsidRPr="00417546">
        <w:t xml:space="preserve"> в </w:t>
      </w:r>
      <w:proofErr w:type="spellStart"/>
      <w:r w:rsidRPr="00417546">
        <w:t>биоаналитичес</w:t>
      </w:r>
      <w:r w:rsidRPr="006112E3">
        <w:t>ких</w:t>
      </w:r>
      <w:proofErr w:type="spellEnd"/>
      <w:r w:rsidRPr="006112E3">
        <w:t xml:space="preserve"> системах. </w:t>
      </w:r>
    </w:p>
    <w:p w14:paraId="0000000B" w14:textId="59BEB081" w:rsidR="006B5409" w:rsidRPr="006112E3" w:rsidRDefault="00857ED1" w:rsidP="006112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1" w:name="_30j0zll" w:colFirst="0" w:colLast="0"/>
      <w:bookmarkEnd w:id="1"/>
      <w:r w:rsidRPr="006112E3">
        <w:t>Работа выполнена при поддержке Р</w:t>
      </w:r>
      <w:r w:rsidR="0082693C">
        <w:t>оссийского научного фонда, грант</w:t>
      </w:r>
      <w:r w:rsidRPr="006112E3">
        <w:t xml:space="preserve"> 23-46-10011.</w:t>
      </w:r>
    </w:p>
    <w:sectPr w:rsidR="006B5409" w:rsidRPr="006112E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409"/>
    <w:rsid w:val="00003190"/>
    <w:rsid w:val="00182EAB"/>
    <w:rsid w:val="00405F73"/>
    <w:rsid w:val="00417546"/>
    <w:rsid w:val="006112E3"/>
    <w:rsid w:val="006B5409"/>
    <w:rsid w:val="00714B4D"/>
    <w:rsid w:val="0082693C"/>
    <w:rsid w:val="00844C03"/>
    <w:rsid w:val="00857ED1"/>
    <w:rsid w:val="00907928"/>
    <w:rsid w:val="00A150B6"/>
    <w:rsid w:val="00B4040B"/>
    <w:rsid w:val="00C97DE9"/>
    <w:rsid w:val="00D14F2F"/>
    <w:rsid w:val="00EF431F"/>
    <w:rsid w:val="00F7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460E"/>
  <w15:docId w15:val="{79B06267-9FE8-4370-A803-C7D69E5E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269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93C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82693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2693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2693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2693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2693C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907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User_X</dc:creator>
  <cp:lastModifiedBy>Konstantin Burkin</cp:lastModifiedBy>
  <cp:revision>6</cp:revision>
  <cp:lastPrinted>2024-02-28T13:35:00Z</cp:lastPrinted>
  <dcterms:created xsi:type="dcterms:W3CDTF">2024-02-28T13:19:00Z</dcterms:created>
  <dcterms:modified xsi:type="dcterms:W3CDTF">2024-02-29T11:00:00Z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6_1">
    <vt:lpwstr>http://www.zotero.org/styles/russian-chemical-reviews</vt:lpwstr>
  </property>
  <property fmtid="{D5CDD505-2E9C-101B-9397-08002B2CF9AE}" pid="4" name="Mendeley Recent Style Id 7_1">
    <vt:lpwstr>http://www.zotero.org/styles/gost-r-7-0-5-2008</vt:lpwstr>
  </property>
  <property fmtid="{D5CDD505-2E9C-101B-9397-08002B2CF9AE}" pid="5" name="Mendeley Recent Style Id 8_1">
    <vt:lpwstr>http://www.zotero.org/styles/gost-r-7-0-5-2008-numeric</vt:lpwstr>
  </property>
  <property fmtid="{D5CDD505-2E9C-101B-9397-08002B2CF9AE}" pid="6" name="Mendeley Recent Style Id 9_1">
    <vt:lpwstr>http://csl.mendeley.com/styles/7762213/gost-r-7-0-5-2008-numeric-3</vt:lpwstr>
  </property>
  <property fmtid="{D5CDD505-2E9C-101B-9397-08002B2CF9AE}" pid="7" name="Mendeley Recent Style Name 8_1">
    <vt:lpwstr>Russian GOST R 7.0.5-2008 (numeric)</vt:lpwstr>
  </property>
  <property fmtid="{D5CDD505-2E9C-101B-9397-08002B2CF9AE}" pid="8" name="Mendeley Recent Style Name 9_1">
    <vt:lpwstr>Russian GOST R 7.0.5-2008 (numeric) - Alexander Dzuban</vt:lpwstr>
  </property>
  <property fmtid="{D5CDD505-2E9C-101B-9397-08002B2CF9AE}" pid="9" name="Mendeley Recent Style Name 6_1">
    <vt:lpwstr>Russian Chemical Reviews</vt:lpwstr>
  </property>
  <property fmtid="{D5CDD505-2E9C-101B-9397-08002B2CF9AE}" pid="10" name="Mendeley Recent Style Name 7_1">
    <vt:lpwstr>Russian GOST R 7.0.5-2008 (Russian)</vt:lpwstr>
  </property>
  <property fmtid="{D5CDD505-2E9C-101B-9397-08002B2CF9AE}" pid="11" name="Mendeley Citation Style_1">
    <vt:lpwstr>http://www.zotero.org/styles/gost-r-7-0-5-2008-numeric</vt:lpwstr>
  </property>
  <property fmtid="{D5CDD505-2E9C-101B-9397-08002B2CF9AE}" pid="12" name="Mendeley Recent Style Name 0_1">
    <vt:lpwstr>Chicago Manual of Style 17th edition (author-date)</vt:lpwstr>
  </property>
  <property fmtid="{D5CDD505-2E9C-101B-9397-08002B2CF9AE}" pid="13" name="Mendeley Recent Style Name 1_1">
    <vt:lpwstr>Cite Them Right 10th edition - Harvard</vt:lpwstr>
  </property>
  <property fmtid="{D5CDD505-2E9C-101B-9397-08002B2CF9AE}" pid="14" name="Mendeley Unique User Id_1">
    <vt:lpwstr>b09b180f-15e6-39a8-8e02-e401af1d2283</vt:lpwstr>
  </property>
  <property fmtid="{D5CDD505-2E9C-101B-9397-08002B2CF9AE}" pid="15" name="Mendeley Recent Style Name 4_1">
    <vt:lpwstr>Modern Language Association 8th edition</vt:lpwstr>
  </property>
  <property fmtid="{D5CDD505-2E9C-101B-9397-08002B2CF9AE}" pid="16" name="Mendeley Recent Style Name 5_1">
    <vt:lpwstr>Nature</vt:lpwstr>
  </property>
  <property fmtid="{D5CDD505-2E9C-101B-9397-08002B2CF9AE}" pid="17" name="Mendeley Recent Style Name 2_1">
    <vt:lpwstr>IEEE</vt:lpwstr>
  </property>
  <property fmtid="{D5CDD505-2E9C-101B-9397-08002B2CF9AE}" pid="18" name="Mendeley Recent Style Name 3_1">
    <vt:lpwstr>Modern Humanities Research Association 3rd edition (note with bibliography)</vt:lpwstr>
  </property>
  <property fmtid="{D5CDD505-2E9C-101B-9397-08002B2CF9AE}" pid="19" name="Mendeley Recent Style Id 2_1">
    <vt:lpwstr>http://www.zotero.org/styles/ieee</vt:lpwstr>
  </property>
  <property fmtid="{D5CDD505-2E9C-101B-9397-08002B2CF9AE}" pid="20" name="Mendeley Recent Style Id 3_1">
    <vt:lpwstr>http://www.zotero.org/styles/modern-humanities-research-association</vt:lpwstr>
  </property>
  <property fmtid="{D5CDD505-2E9C-101B-9397-08002B2CF9AE}" pid="21" name="Mendeley Recent Style Id 4_1">
    <vt:lpwstr>http://www.zotero.org/styles/modern-language-association</vt:lpwstr>
  </property>
  <property fmtid="{D5CDD505-2E9C-101B-9397-08002B2CF9AE}" pid="22" name="Mendeley Recent Style Id 5_1">
    <vt:lpwstr>http://www.zotero.org/styles/nature</vt:lpwstr>
  </property>
  <property fmtid="{D5CDD505-2E9C-101B-9397-08002B2CF9AE}" pid="23" name="Mendeley Recent Style Id 0_1">
    <vt:lpwstr>http://www.zotero.org/styles/chicago-author-date</vt:lpwstr>
  </property>
  <property fmtid="{D5CDD505-2E9C-101B-9397-08002B2CF9AE}" pid="24" name="Mendeley Recent Style Id 1_1">
    <vt:lpwstr>http://www.zotero.org/styles/harvard-cite-them-right</vt:lpwstr>
  </property>
</Properties>
</file>