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5C48A6" w:rsidP="005C48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Перегруппировк</w:t>
      </w:r>
      <w:r w:rsidR="00F556EA">
        <w:rPr>
          <w:b/>
          <w:color w:val="000000"/>
        </w:rPr>
        <w:t>а</w:t>
      </w:r>
      <w:r>
        <w:rPr>
          <w:b/>
          <w:color w:val="000000"/>
        </w:rPr>
        <w:t xml:space="preserve"> Вольфа как способ синтеза</w:t>
      </w:r>
      <w:r w:rsidR="00A34FD2" w:rsidRPr="00A34FD2">
        <w:rPr>
          <w:b/>
          <w:color w:val="000000"/>
        </w:rPr>
        <w:t xml:space="preserve"> </w:t>
      </w:r>
      <w:r w:rsidR="00A34FD2" w:rsidRPr="008C67AE">
        <w:rPr>
          <w:b/>
          <w:color w:val="000000"/>
        </w:rPr>
        <w:t>производных</w:t>
      </w:r>
      <w:r w:rsidR="00A34FD2">
        <w:rPr>
          <w:b/>
          <w:color w:val="000000"/>
        </w:rPr>
        <w:t xml:space="preserve"> </w:t>
      </w:r>
      <w:r>
        <w:rPr>
          <w:b/>
          <w:color w:val="000000"/>
        </w:rPr>
        <w:t>β-лактамов из диазотетрамовых кислот</w:t>
      </w:r>
    </w:p>
    <w:p w:rsidR="00130241" w:rsidRDefault="00C71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Лютин</w:t>
      </w:r>
      <w:proofErr w:type="spellEnd"/>
      <w:r>
        <w:rPr>
          <w:b/>
          <w:i/>
          <w:color w:val="000000"/>
        </w:rPr>
        <w:t xml:space="preserve"> И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Кривовичева</w:t>
      </w:r>
      <w:proofErr w:type="spellEnd"/>
      <w:r>
        <w:rPr>
          <w:b/>
          <w:i/>
          <w:color w:val="000000"/>
        </w:rPr>
        <w:t xml:space="preserve"> В.С</w:t>
      </w:r>
      <w:r w:rsidR="00EB1F49">
        <w:rPr>
          <w:b/>
          <w:i/>
          <w:color w:val="000000"/>
        </w:rPr>
        <w:t>.</w:t>
      </w:r>
      <w:r>
        <w:rPr>
          <w:b/>
          <w:color w:val="000000"/>
        </w:rPr>
        <w:t>,</w:t>
      </w:r>
      <w:r>
        <w:rPr>
          <w:b/>
          <w:i/>
          <w:iCs/>
          <w:color w:val="000000"/>
        </w:rPr>
        <w:t xml:space="preserve"> </w:t>
      </w:r>
      <w:r w:rsidRPr="00C71023">
        <w:rPr>
          <w:b/>
          <w:i/>
          <w:iCs/>
          <w:color w:val="000000"/>
        </w:rPr>
        <w:t>Дарьин</w:t>
      </w:r>
      <w:r>
        <w:rPr>
          <w:b/>
          <w:i/>
          <w:iCs/>
          <w:color w:val="000000"/>
        </w:rPr>
        <w:t xml:space="preserve"> Д.В.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7102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71023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:rsidR="00130241" w:rsidRPr="00921D45" w:rsidRDefault="00C71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 институт химии, Санкт-Петербург, Россия</w:t>
      </w:r>
      <w:r w:rsidR="00EB1F49">
        <w:rPr>
          <w:i/>
          <w:color w:val="000000"/>
        </w:rPr>
        <w:t> </w:t>
      </w:r>
    </w:p>
    <w:p w:rsidR="00CD00B1" w:rsidRDefault="00EB1F49" w:rsidP="00C71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C71023" w:rsidRPr="00A77DD4">
          <w:rPr>
            <w:rStyle w:val="a9"/>
            <w:i/>
            <w:lang w:val="en-US"/>
          </w:rPr>
          <w:t>vanylyutin</w:t>
        </w:r>
        <w:r w:rsidR="00C71023" w:rsidRPr="00A77DD4">
          <w:rPr>
            <w:rStyle w:val="a9"/>
            <w:i/>
          </w:rPr>
          <w:t>@</w:t>
        </w:r>
        <w:r w:rsidR="00C71023" w:rsidRPr="00A77DD4">
          <w:rPr>
            <w:rStyle w:val="a9"/>
            <w:i/>
            <w:lang w:val="en-US"/>
          </w:rPr>
          <w:t>mail</w:t>
        </w:r>
        <w:r w:rsidR="00C71023" w:rsidRPr="00A77DD4">
          <w:rPr>
            <w:rStyle w:val="a9"/>
            <w:i/>
          </w:rPr>
          <w:t>.</w:t>
        </w:r>
        <w:r w:rsidR="00C71023" w:rsidRPr="00A77DD4">
          <w:rPr>
            <w:rStyle w:val="a9"/>
            <w:i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:rsidR="005931DF" w:rsidRPr="008C67AE" w:rsidRDefault="009610C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67AE">
        <w:rPr>
          <w:color w:val="000000"/>
        </w:rPr>
        <w:t>β-Лактам</w:t>
      </w:r>
      <w:r w:rsidR="00A34FD2" w:rsidRPr="008C67AE">
        <w:rPr>
          <w:color w:val="000000"/>
        </w:rPr>
        <w:t>ный фрагмент</w:t>
      </w:r>
      <w:r w:rsidR="00557281" w:rsidRPr="008C67AE">
        <w:rPr>
          <w:color w:val="000000"/>
        </w:rPr>
        <w:t xml:space="preserve"> </w:t>
      </w:r>
      <w:r w:rsidR="00523CA2" w:rsidRPr="008C67AE">
        <w:rPr>
          <w:color w:val="000000"/>
        </w:rPr>
        <w:t xml:space="preserve">широко </w:t>
      </w:r>
      <w:r w:rsidR="00A34FD2" w:rsidRPr="008C67AE">
        <w:rPr>
          <w:color w:val="000000"/>
        </w:rPr>
        <w:t>предс</w:t>
      </w:r>
      <w:r w:rsidR="008C67AE" w:rsidRPr="008C67AE">
        <w:rPr>
          <w:color w:val="000000"/>
        </w:rPr>
        <w:t>та</w:t>
      </w:r>
      <w:r w:rsidR="00A34FD2" w:rsidRPr="008C67AE">
        <w:rPr>
          <w:color w:val="000000"/>
        </w:rPr>
        <w:t>влен</w:t>
      </w:r>
      <w:r w:rsidR="00523CA2" w:rsidRPr="008C67AE">
        <w:rPr>
          <w:color w:val="000000"/>
        </w:rPr>
        <w:t xml:space="preserve"> в </w:t>
      </w:r>
      <w:r w:rsidR="00A34FD2" w:rsidRPr="008C67AE">
        <w:rPr>
          <w:color w:val="000000"/>
        </w:rPr>
        <w:t>молекулах</w:t>
      </w:r>
      <w:r w:rsidR="00523CA2" w:rsidRPr="008C67AE">
        <w:rPr>
          <w:color w:val="000000"/>
        </w:rPr>
        <w:t xml:space="preserve"> соединений, обладающих </w:t>
      </w:r>
      <w:r w:rsidR="00A34FD2" w:rsidRPr="008C67AE">
        <w:rPr>
          <w:color w:val="000000"/>
        </w:rPr>
        <w:t xml:space="preserve">различными видами </w:t>
      </w:r>
      <w:r w:rsidR="00523CA2" w:rsidRPr="008C67AE">
        <w:rPr>
          <w:color w:val="000000"/>
        </w:rPr>
        <w:t>биологической активност</w:t>
      </w:r>
      <w:r w:rsidR="00A34FD2" w:rsidRPr="008C67AE">
        <w:rPr>
          <w:color w:val="000000"/>
        </w:rPr>
        <w:t>и</w:t>
      </w:r>
      <w:r w:rsidR="002E4E07" w:rsidRPr="008C67AE">
        <w:rPr>
          <w:color w:val="000000"/>
        </w:rPr>
        <w:t xml:space="preserve">. </w:t>
      </w:r>
      <w:r w:rsidR="00A34FD2" w:rsidRPr="008C67AE">
        <w:rPr>
          <w:color w:val="000000"/>
        </w:rPr>
        <w:t>В частности, препараты на основе β-лактамов</w:t>
      </w:r>
      <w:r w:rsidR="002E4E07" w:rsidRPr="008C67AE">
        <w:rPr>
          <w:color w:val="000000"/>
        </w:rPr>
        <w:t xml:space="preserve"> </w:t>
      </w:r>
      <w:r w:rsidR="00A34FD2" w:rsidRPr="008C67AE">
        <w:rPr>
          <w:color w:val="000000"/>
        </w:rPr>
        <w:t xml:space="preserve">применяются </w:t>
      </w:r>
      <w:r w:rsidR="002E4E07" w:rsidRPr="008C67AE">
        <w:rPr>
          <w:color w:val="000000"/>
        </w:rPr>
        <w:t xml:space="preserve">для лечения </w:t>
      </w:r>
      <w:r w:rsidR="00A34FD2" w:rsidRPr="008C67AE">
        <w:rPr>
          <w:color w:val="000000"/>
        </w:rPr>
        <w:t>некоторых</w:t>
      </w:r>
      <w:r w:rsidR="002E4E07" w:rsidRPr="008C67AE">
        <w:rPr>
          <w:color w:val="000000"/>
        </w:rPr>
        <w:t xml:space="preserve"> бактериальных </w:t>
      </w:r>
      <w:r w:rsidR="00A34FD2" w:rsidRPr="008C67AE">
        <w:rPr>
          <w:color w:val="000000"/>
        </w:rPr>
        <w:t>инфекц</w:t>
      </w:r>
      <w:r w:rsidR="002E4E07" w:rsidRPr="008C67AE">
        <w:rPr>
          <w:color w:val="000000"/>
        </w:rPr>
        <w:t xml:space="preserve">ий, поэтому </w:t>
      </w:r>
      <w:r w:rsidR="00A34FD2" w:rsidRPr="008C67AE">
        <w:rPr>
          <w:color w:val="000000"/>
        </w:rPr>
        <w:t xml:space="preserve">развитие методов синтеза </w:t>
      </w:r>
      <w:r w:rsidR="007F6D44" w:rsidRPr="008C67AE">
        <w:rPr>
          <w:color w:val="000000"/>
        </w:rPr>
        <w:t xml:space="preserve">их </w:t>
      </w:r>
      <w:r w:rsidR="00A34FD2" w:rsidRPr="008C67AE">
        <w:rPr>
          <w:color w:val="000000"/>
        </w:rPr>
        <w:t xml:space="preserve">производных </w:t>
      </w:r>
      <w:r w:rsidR="007F6D44" w:rsidRPr="008C67AE">
        <w:rPr>
          <w:color w:val="000000"/>
        </w:rPr>
        <w:t xml:space="preserve">является важной задачей </w:t>
      </w:r>
      <w:r w:rsidR="00A34FD2" w:rsidRPr="008C67AE">
        <w:rPr>
          <w:color w:val="000000"/>
        </w:rPr>
        <w:t>органической и</w:t>
      </w:r>
      <w:r w:rsidR="007F6D44" w:rsidRPr="008C67AE">
        <w:rPr>
          <w:color w:val="000000"/>
        </w:rPr>
        <w:t xml:space="preserve"> медицинской химии.</w:t>
      </w:r>
    </w:p>
    <w:p w:rsidR="007F6D44" w:rsidRPr="008C67AE" w:rsidRDefault="00F556E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67AE">
        <w:rPr>
          <w:color w:val="000000"/>
        </w:rPr>
        <w:t xml:space="preserve">Ранее в нашей научной группе была разработана методика получения </w:t>
      </w:r>
      <w:proofErr w:type="spellStart"/>
      <w:r w:rsidRPr="008C67AE">
        <w:rPr>
          <w:color w:val="000000"/>
        </w:rPr>
        <w:t>диазотетрамовых</w:t>
      </w:r>
      <w:proofErr w:type="spellEnd"/>
      <w:r w:rsidRPr="008C67AE">
        <w:rPr>
          <w:color w:val="000000"/>
        </w:rPr>
        <w:t xml:space="preserve"> кислот </w:t>
      </w:r>
      <w:r w:rsidRPr="008C67AE">
        <w:rPr>
          <w:b/>
          <w:bCs/>
          <w:color w:val="000000"/>
        </w:rPr>
        <w:t xml:space="preserve">1 </w:t>
      </w:r>
      <w:sdt>
        <w:sdtPr>
          <w:rPr>
            <w:bCs/>
            <w:color w:val="000000"/>
          </w:rPr>
          <w:tag w:val="MENDELEY_CITATION_v3_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"/>
          <w:id w:val="-511461144"/>
          <w:placeholder>
            <w:docPart w:val="DefaultPlaceholder_-1854013440"/>
          </w:placeholder>
        </w:sdtPr>
        <w:sdtContent>
          <w:r w:rsidR="008C67AE" w:rsidRPr="008C67AE">
            <w:rPr>
              <w:bCs/>
              <w:color w:val="000000"/>
            </w:rPr>
            <w:t>[1]</w:t>
          </w:r>
        </w:sdtContent>
      </w:sdt>
      <w:r w:rsidRPr="008C67AE">
        <w:rPr>
          <w:color w:val="000000"/>
        </w:rPr>
        <w:t xml:space="preserve">. </w:t>
      </w:r>
      <w:r w:rsidR="00DF3688" w:rsidRPr="008C67AE">
        <w:rPr>
          <w:color w:val="000000"/>
        </w:rPr>
        <w:t>В литературе примеры превращения этих диазореагентов</w:t>
      </w:r>
      <w:r w:rsidR="00CC63B3" w:rsidRPr="008C67AE">
        <w:rPr>
          <w:color w:val="000000"/>
        </w:rPr>
        <w:t xml:space="preserve"> </w:t>
      </w:r>
      <w:r w:rsidR="00DF3688" w:rsidRPr="008C67AE">
        <w:rPr>
          <w:color w:val="000000"/>
        </w:rPr>
        <w:t xml:space="preserve">в β-лактамы в результате </w:t>
      </w:r>
      <w:r w:rsidR="00CC63B3" w:rsidRPr="008C67AE">
        <w:rPr>
          <w:color w:val="000000"/>
        </w:rPr>
        <w:t>перегруппировк</w:t>
      </w:r>
      <w:r w:rsidR="00DF3688" w:rsidRPr="008C67AE">
        <w:rPr>
          <w:color w:val="000000"/>
        </w:rPr>
        <w:t>и</w:t>
      </w:r>
      <w:r w:rsidR="00CC63B3" w:rsidRPr="008C67AE">
        <w:rPr>
          <w:color w:val="000000"/>
        </w:rPr>
        <w:t xml:space="preserve"> Вольфа</w:t>
      </w:r>
      <w:r w:rsidR="00DF3688" w:rsidRPr="008C67AE">
        <w:rPr>
          <w:color w:val="000000"/>
        </w:rPr>
        <w:t xml:space="preserve"> были представлены лишь отдельными примерами и только в условиях фотолиза</w:t>
      </w:r>
      <w:r w:rsidR="00CC63B3" w:rsidRPr="008C67AE">
        <w:rPr>
          <w:color w:val="000000"/>
        </w:rPr>
        <w:t xml:space="preserve"> </w:t>
      </w:r>
      <w:sdt>
        <w:sdtPr>
          <w:rPr>
            <w:color w:val="000000"/>
          </w:rPr>
          <w:tag w:val="MENDELEY_CITATION_v3_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"/>
          <w:id w:val="797883530"/>
          <w:placeholder>
            <w:docPart w:val="DefaultPlaceholder_-1854013440"/>
          </w:placeholder>
        </w:sdtPr>
        <w:sdtContent>
          <w:r w:rsidR="008C67AE" w:rsidRPr="008C67AE">
            <w:rPr>
              <w:color w:val="000000"/>
            </w:rPr>
            <w:t>[2]</w:t>
          </w:r>
        </w:sdtContent>
      </w:sdt>
      <w:r w:rsidR="00DF3688" w:rsidRPr="008C67AE">
        <w:rPr>
          <w:color w:val="000000"/>
        </w:rPr>
        <w:t>.</w:t>
      </w:r>
      <w:r w:rsidR="006C397B" w:rsidRPr="008C67AE">
        <w:rPr>
          <w:color w:val="000000"/>
        </w:rPr>
        <w:t xml:space="preserve"> </w:t>
      </w:r>
      <w:r w:rsidR="00DF3688" w:rsidRPr="008C67AE">
        <w:rPr>
          <w:color w:val="000000"/>
        </w:rPr>
        <w:t>Данная работа посвящена</w:t>
      </w:r>
      <w:r w:rsidR="006C397B" w:rsidRPr="008C67AE">
        <w:rPr>
          <w:color w:val="000000"/>
        </w:rPr>
        <w:t xml:space="preserve"> исследовани</w:t>
      </w:r>
      <w:r w:rsidR="00DF3688" w:rsidRPr="008C67AE">
        <w:rPr>
          <w:color w:val="000000"/>
        </w:rPr>
        <w:t>ю</w:t>
      </w:r>
      <w:r w:rsidR="006C397B" w:rsidRPr="008C67AE">
        <w:rPr>
          <w:color w:val="000000"/>
        </w:rPr>
        <w:t xml:space="preserve"> термической перегруппировк</w:t>
      </w:r>
      <w:r w:rsidR="00DF3688" w:rsidRPr="008C67AE">
        <w:rPr>
          <w:color w:val="000000"/>
        </w:rPr>
        <w:t>и</w:t>
      </w:r>
      <w:r w:rsidR="006C397B" w:rsidRPr="008C67AE">
        <w:rPr>
          <w:color w:val="000000"/>
        </w:rPr>
        <w:t xml:space="preserve"> Вольфа, к</w:t>
      </w:r>
      <w:r w:rsidR="00DF3688" w:rsidRPr="008C67AE">
        <w:rPr>
          <w:color w:val="000000"/>
        </w:rPr>
        <w:t>ак эффективного инструмента формирования β-лактамов с новой разнообразной молекулярной периферией.</w:t>
      </w:r>
    </w:p>
    <w:p w:rsidR="00491453" w:rsidRDefault="006C397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67AE">
        <w:rPr>
          <w:color w:val="000000"/>
        </w:rPr>
        <w:t xml:space="preserve">Было показано, что </w:t>
      </w:r>
      <w:r w:rsidR="00DF3688" w:rsidRPr="008C67AE">
        <w:rPr>
          <w:color w:val="000000"/>
        </w:rPr>
        <w:t>генерируемые</w:t>
      </w:r>
      <w:r w:rsidR="00DF3688" w:rsidRPr="008C67AE">
        <w:rPr>
          <w:i/>
          <w:iCs/>
          <w:color w:val="000000"/>
        </w:rPr>
        <w:t xml:space="preserve"> </w:t>
      </w:r>
      <w:r w:rsidR="00DF3688" w:rsidRPr="008C67AE">
        <w:rPr>
          <w:i/>
          <w:iCs/>
          <w:color w:val="000000"/>
          <w:lang w:val="en-US"/>
        </w:rPr>
        <w:t>in</w:t>
      </w:r>
      <w:r w:rsidR="00DF3688" w:rsidRPr="008C67AE">
        <w:rPr>
          <w:i/>
          <w:iCs/>
          <w:color w:val="000000"/>
        </w:rPr>
        <w:t xml:space="preserve"> </w:t>
      </w:r>
      <w:r w:rsidR="00DF3688" w:rsidRPr="008C67AE">
        <w:rPr>
          <w:i/>
          <w:iCs/>
          <w:color w:val="000000"/>
          <w:lang w:val="en-US"/>
        </w:rPr>
        <w:t>situ</w:t>
      </w:r>
      <w:r w:rsidR="00DF3688" w:rsidRPr="008C67AE">
        <w:rPr>
          <w:color w:val="000000"/>
        </w:rPr>
        <w:t xml:space="preserve"> в результате разложения диазопроизводных </w:t>
      </w:r>
      <w:r w:rsidR="00DF3688" w:rsidRPr="008C67AE">
        <w:rPr>
          <w:b/>
          <w:bCs/>
          <w:color w:val="000000"/>
        </w:rPr>
        <w:t>1</w:t>
      </w:r>
      <w:r w:rsidRPr="008C67AE">
        <w:rPr>
          <w:color w:val="000000"/>
        </w:rPr>
        <w:t xml:space="preserve"> кетены </w:t>
      </w:r>
      <w:r w:rsidRPr="008C67AE">
        <w:rPr>
          <w:b/>
          <w:bCs/>
          <w:color w:val="000000"/>
        </w:rPr>
        <w:t>2</w:t>
      </w:r>
      <w:r w:rsidRPr="008C67AE">
        <w:rPr>
          <w:color w:val="000000"/>
        </w:rPr>
        <w:t xml:space="preserve"> могут </w:t>
      </w:r>
      <w:r w:rsidR="0065173F" w:rsidRPr="008C67AE">
        <w:rPr>
          <w:color w:val="000000"/>
        </w:rPr>
        <w:t>вступать в реакцию [2+2]-</w:t>
      </w:r>
      <w:proofErr w:type="spellStart"/>
      <w:r w:rsidR="0065173F" w:rsidRPr="008C67AE">
        <w:rPr>
          <w:color w:val="000000"/>
        </w:rPr>
        <w:t>циклоприсоединения</w:t>
      </w:r>
      <w:proofErr w:type="spellEnd"/>
      <w:r w:rsidR="00491453" w:rsidRPr="008C67AE">
        <w:rPr>
          <w:color w:val="000000"/>
        </w:rPr>
        <w:t xml:space="preserve"> с </w:t>
      </w:r>
      <w:proofErr w:type="spellStart"/>
      <w:r w:rsidR="00491453" w:rsidRPr="008C67AE">
        <w:rPr>
          <w:color w:val="000000"/>
        </w:rPr>
        <w:t>иминами</w:t>
      </w:r>
      <w:proofErr w:type="spellEnd"/>
      <w:r w:rsidR="00491453" w:rsidRPr="008C67AE">
        <w:rPr>
          <w:color w:val="000000"/>
        </w:rPr>
        <w:t xml:space="preserve"> </w:t>
      </w:r>
      <w:r w:rsidR="0065173F" w:rsidRPr="008C67AE">
        <w:rPr>
          <w:color w:val="000000"/>
        </w:rPr>
        <w:t>(</w:t>
      </w:r>
      <w:r w:rsidR="00491453" w:rsidRPr="008C67AE">
        <w:rPr>
          <w:color w:val="000000"/>
        </w:rPr>
        <w:t>реакци</w:t>
      </w:r>
      <w:r w:rsidR="0065173F" w:rsidRPr="008C67AE">
        <w:rPr>
          <w:color w:val="000000"/>
        </w:rPr>
        <w:t>я</w:t>
      </w:r>
      <w:r w:rsidR="00491453" w:rsidRPr="008C67AE">
        <w:rPr>
          <w:color w:val="000000"/>
        </w:rPr>
        <w:t xml:space="preserve"> </w:t>
      </w:r>
      <w:proofErr w:type="spellStart"/>
      <w:r w:rsidR="00491453" w:rsidRPr="008C67AE">
        <w:rPr>
          <w:color w:val="000000"/>
        </w:rPr>
        <w:t>Штаудингера</w:t>
      </w:r>
      <w:proofErr w:type="spellEnd"/>
      <w:r w:rsidR="0065173F" w:rsidRPr="008C67AE">
        <w:rPr>
          <w:color w:val="000000"/>
        </w:rPr>
        <w:t>), а также реагировать с</w:t>
      </w:r>
      <w:r w:rsidR="00491453" w:rsidRPr="008C67AE">
        <w:rPr>
          <w:color w:val="000000"/>
        </w:rPr>
        <w:t xml:space="preserve"> </w:t>
      </w:r>
      <w:r w:rsidR="0065173F" w:rsidRPr="008C67AE">
        <w:rPr>
          <w:color w:val="000000"/>
        </w:rPr>
        <w:t xml:space="preserve">различными </w:t>
      </w:r>
      <w:r w:rsidR="00491453" w:rsidRPr="008C67AE">
        <w:rPr>
          <w:color w:val="000000"/>
        </w:rPr>
        <w:t>нуклеофилами с образованием</w:t>
      </w:r>
      <w:r w:rsidR="0065173F" w:rsidRPr="008C67AE">
        <w:rPr>
          <w:color w:val="000000"/>
        </w:rPr>
        <w:t>, соответственно,</w:t>
      </w:r>
      <w:r w:rsidR="00491453" w:rsidRPr="008C67AE">
        <w:rPr>
          <w:color w:val="000000"/>
        </w:rPr>
        <w:t xml:space="preserve"> спироциклических бис-β-лактамов </w:t>
      </w:r>
      <w:r w:rsidR="00491453" w:rsidRPr="008C67AE">
        <w:rPr>
          <w:b/>
          <w:bCs/>
          <w:color w:val="000000"/>
        </w:rPr>
        <w:t>3</w:t>
      </w:r>
      <w:r w:rsidR="00491453" w:rsidRPr="008C67AE">
        <w:rPr>
          <w:color w:val="000000"/>
        </w:rPr>
        <w:t xml:space="preserve"> и </w:t>
      </w:r>
      <w:r w:rsidR="0065173F" w:rsidRPr="008C67AE">
        <w:rPr>
          <w:color w:val="000000"/>
        </w:rPr>
        <w:t>производных азетидин-2-он-3-карбоновых кислот</w:t>
      </w:r>
      <w:r w:rsidR="00491453" w:rsidRPr="008C67AE">
        <w:rPr>
          <w:color w:val="000000"/>
        </w:rPr>
        <w:t xml:space="preserve"> </w:t>
      </w:r>
      <w:r w:rsidR="00491453" w:rsidRPr="008C67AE">
        <w:rPr>
          <w:b/>
          <w:bCs/>
          <w:color w:val="000000"/>
        </w:rPr>
        <w:t>4</w:t>
      </w:r>
      <w:r w:rsidR="0065173F" w:rsidRPr="008C67AE">
        <w:rPr>
          <w:color w:val="000000"/>
        </w:rPr>
        <w:t xml:space="preserve"> </w:t>
      </w:r>
      <w:r w:rsidR="00491453" w:rsidRPr="008C67AE">
        <w:rPr>
          <w:color w:val="000000"/>
        </w:rPr>
        <w:t>(Схема 1).</w:t>
      </w:r>
      <w:r w:rsidR="0065173F" w:rsidRPr="008C67AE">
        <w:rPr>
          <w:color w:val="000000"/>
        </w:rPr>
        <w:t xml:space="preserve"> </w:t>
      </w:r>
      <w:r w:rsidR="00491453" w:rsidRPr="008C67AE">
        <w:rPr>
          <w:color w:val="000000"/>
        </w:rPr>
        <w:t>С</w:t>
      </w:r>
      <w:r w:rsidR="0065173F" w:rsidRPr="008C67AE">
        <w:rPr>
          <w:color w:val="000000"/>
        </w:rPr>
        <w:t>ледует</w:t>
      </w:r>
      <w:r w:rsidR="00491453" w:rsidRPr="008C67AE">
        <w:rPr>
          <w:color w:val="000000"/>
        </w:rPr>
        <w:t xml:space="preserve"> отметить, что </w:t>
      </w:r>
      <w:r w:rsidR="0065173F" w:rsidRPr="008C67AE">
        <w:rPr>
          <w:color w:val="000000"/>
        </w:rPr>
        <w:t>в большинстве случаев реакция характеризуется высокими или хорошими выходами, а при образовании продуктов с двумя хиральными центрами ‒ также и высокой диастереоселективностью.</w:t>
      </w:r>
    </w:p>
    <w:p w:rsidR="00CF0A13" w:rsidRPr="00A34FD2" w:rsidRDefault="00491453" w:rsidP="005931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491453">
        <w:rPr>
          <w:noProof/>
          <w:color w:val="000000"/>
        </w:rPr>
        <w:drawing>
          <wp:inline distT="0" distB="0" distL="0" distR="0">
            <wp:extent cx="5372100" cy="2025067"/>
            <wp:effectExtent l="0" t="0" r="0" b="0"/>
            <wp:docPr id="21024039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03955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881" cy="20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2A" w:rsidRDefault="00B4782A" w:rsidP="005931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Генерация кетенов из диазотетрамовых кислот и их взаимодействие с иминами и </w:t>
      </w:r>
      <w:r w:rsidR="0065173F">
        <w:rPr>
          <w:color w:val="000000"/>
        </w:rPr>
        <w:t xml:space="preserve">различными </w:t>
      </w:r>
      <w:r>
        <w:rPr>
          <w:color w:val="000000"/>
        </w:rPr>
        <w:t>нуклеофилами.</w:t>
      </w:r>
    </w:p>
    <w:p w:rsidR="0065173F" w:rsidRDefault="0065173F" w:rsidP="005931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5931DF" w:rsidRDefault="005931DF" w:rsidP="005931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данный момент проводятся исследования биологической активности полученных соединений.</w:t>
      </w:r>
    </w:p>
    <w:p w:rsidR="0065173F" w:rsidRDefault="005931DF" w:rsidP="008C6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 выполнено при поддержке гранта РНФ №</w:t>
      </w:r>
      <w:r w:rsidR="00792BB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20-13-00024.</w:t>
      </w:r>
      <w:r w:rsidR="009143B3">
        <w:rPr>
          <w:i/>
          <w:iCs/>
          <w:color w:val="000000"/>
        </w:rPr>
        <w:t xml:space="preserve"> </w:t>
      </w:r>
      <w:r w:rsidR="00792BB6" w:rsidRPr="008C67AE">
        <w:rPr>
          <w:rFonts w:cs="Arial"/>
          <w:i/>
          <w:iCs/>
          <w:szCs w:val="26"/>
        </w:rPr>
        <w:t>Авторы выражают благодарность сотрудникам РЦ Научного Парка СПбГУ «Магнитно-резонансные методы исследования», «Методы анализа состава вещества», «Рентгено-дифракционные методы исследования».</w:t>
      </w:r>
    </w:p>
    <w:p w:rsidR="008C67AE" w:rsidRDefault="00EB1F49" w:rsidP="001313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313F1" w:rsidRPr="008C67AE" w:rsidRDefault="001313F1" w:rsidP="001313F1">
      <w:pPr>
        <w:autoSpaceDE w:val="0"/>
        <w:autoSpaceDN w:val="0"/>
        <w:rPr>
          <w:lang w:val="en-US"/>
        </w:rPr>
      </w:pPr>
      <w:r w:rsidRPr="001313F1">
        <w:rPr>
          <w:lang w:val="en-US"/>
        </w:rPr>
        <w:t>1.</w:t>
      </w:r>
      <w:r w:rsidRPr="001313F1">
        <w:rPr>
          <w:lang w:val="en-US"/>
        </w:rPr>
        <w:tab/>
      </w:r>
      <w:proofErr w:type="spellStart"/>
      <w:r w:rsidRPr="001313F1">
        <w:rPr>
          <w:lang w:val="en-US"/>
        </w:rPr>
        <w:t>Dar’in</w:t>
      </w:r>
      <w:proofErr w:type="spellEnd"/>
      <w:r w:rsidRPr="001313F1">
        <w:rPr>
          <w:lang w:val="en-US"/>
        </w:rPr>
        <w:t xml:space="preserve"> D. et al. </w:t>
      </w:r>
      <w:proofErr w:type="spellStart"/>
      <w:r w:rsidRPr="008C67AE">
        <w:rPr>
          <w:lang w:val="en-US"/>
        </w:rPr>
        <w:t>Diazo</w:t>
      </w:r>
      <w:proofErr w:type="spellEnd"/>
      <w:r w:rsidRPr="008C67AE">
        <w:rPr>
          <w:lang w:val="en-US"/>
        </w:rPr>
        <w:t xml:space="preserve"> </w:t>
      </w:r>
      <w:proofErr w:type="spellStart"/>
      <w:r w:rsidRPr="008C67AE">
        <w:rPr>
          <w:lang w:val="en-US"/>
        </w:rPr>
        <w:t>Tetramic</w:t>
      </w:r>
      <w:proofErr w:type="spellEnd"/>
      <w:r w:rsidRPr="008C67AE">
        <w:rPr>
          <w:lang w:val="en-US"/>
        </w:rPr>
        <w:t xml:space="preserve"> Acids Provide Access to Natural-Like </w:t>
      </w:r>
      <w:proofErr w:type="spellStart"/>
      <w:r w:rsidRPr="008C67AE">
        <w:rPr>
          <w:lang w:val="en-US"/>
        </w:rPr>
        <w:t>Spirocyclic</w:t>
      </w:r>
      <w:proofErr w:type="spellEnd"/>
      <w:r w:rsidRPr="008C67AE">
        <w:rPr>
          <w:lang w:val="en-US"/>
        </w:rPr>
        <w:t xml:space="preserve"> </w:t>
      </w:r>
      <w:r>
        <w:t>Δ</w:t>
      </w:r>
      <w:r w:rsidRPr="008C67AE">
        <w:rPr>
          <w:lang w:val="en-US"/>
        </w:rPr>
        <w:t xml:space="preserve"> </w:t>
      </w:r>
      <w:r>
        <w:rPr>
          <w:vertAlign w:val="superscript"/>
        </w:rPr>
        <w:t>α</w:t>
      </w:r>
      <w:r w:rsidRPr="008C67AE">
        <w:rPr>
          <w:vertAlign w:val="superscript"/>
          <w:lang w:val="en-US"/>
        </w:rPr>
        <w:t>,</w:t>
      </w:r>
      <w:r>
        <w:rPr>
          <w:vertAlign w:val="superscript"/>
        </w:rPr>
        <w:t>β</w:t>
      </w:r>
      <w:r w:rsidRPr="008C67AE">
        <w:rPr>
          <w:lang w:val="en-US"/>
        </w:rPr>
        <w:t xml:space="preserve"> -</w:t>
      </w:r>
      <w:proofErr w:type="spellStart"/>
      <w:r w:rsidRPr="008C67AE">
        <w:rPr>
          <w:lang w:val="en-US"/>
        </w:rPr>
        <w:t>Butenolides</w:t>
      </w:r>
      <w:proofErr w:type="spellEnd"/>
      <w:r w:rsidRPr="008C67AE">
        <w:rPr>
          <w:lang w:val="en-US"/>
        </w:rPr>
        <w:t xml:space="preserve"> through </w:t>
      </w:r>
      <w:proofErr w:type="spellStart"/>
      <w:r w:rsidRPr="008C67AE">
        <w:rPr>
          <w:lang w:val="en-US"/>
        </w:rPr>
        <w:t>Rh</w:t>
      </w:r>
      <w:proofErr w:type="spellEnd"/>
      <w:r w:rsidRPr="008C67AE">
        <w:rPr>
          <w:lang w:val="en-US"/>
        </w:rPr>
        <w:t xml:space="preserve">(II)-Catalyzed O–H Insertion/Base-Promoted </w:t>
      </w:r>
      <w:proofErr w:type="spellStart"/>
      <w:r w:rsidRPr="008C67AE">
        <w:rPr>
          <w:lang w:val="en-US"/>
        </w:rPr>
        <w:t>Cyclization</w:t>
      </w:r>
      <w:proofErr w:type="spellEnd"/>
      <w:r w:rsidRPr="008C67AE">
        <w:rPr>
          <w:lang w:val="en-US"/>
        </w:rPr>
        <w:t xml:space="preserve"> // J Org Chem. 2023.</w:t>
      </w:r>
    </w:p>
    <w:p w:rsidR="001313F1" w:rsidRPr="001313F1" w:rsidRDefault="001313F1" w:rsidP="001313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C67AE">
        <w:rPr>
          <w:lang w:val="en-US"/>
        </w:rPr>
        <w:t>2.</w:t>
      </w:r>
      <w:r w:rsidRPr="008C67AE">
        <w:rPr>
          <w:lang w:val="en-US"/>
        </w:rPr>
        <w:tab/>
        <w:t xml:space="preserve">Lowe G., Ridley D.D. Synthesis of </w:t>
      </w:r>
      <w:r>
        <w:t>β</w:t>
      </w:r>
      <w:r w:rsidRPr="008C67AE">
        <w:rPr>
          <w:lang w:val="en-US"/>
        </w:rPr>
        <w:t>-</w:t>
      </w:r>
      <w:proofErr w:type="spellStart"/>
      <w:r w:rsidRPr="008C67AE">
        <w:rPr>
          <w:lang w:val="en-US"/>
        </w:rPr>
        <w:t>lactams</w:t>
      </w:r>
      <w:proofErr w:type="spellEnd"/>
      <w:r w:rsidRPr="008C67AE">
        <w:rPr>
          <w:lang w:val="en-US"/>
        </w:rPr>
        <w:t xml:space="preserve"> by photolytic Wolff rearrangement // J. Chem. Soc., Chem. </w:t>
      </w:r>
      <w:proofErr w:type="spellStart"/>
      <w:r>
        <w:t>Commun</w:t>
      </w:r>
      <w:proofErr w:type="spellEnd"/>
      <w:r>
        <w:t>. 1973. № 10. P. 328–329.</w:t>
      </w:r>
    </w:p>
    <w:sectPr w:rsidR="001313F1" w:rsidRPr="001313F1" w:rsidSect="0073301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C3F09"/>
    <w:rsid w:val="00101A1C"/>
    <w:rsid w:val="00103657"/>
    <w:rsid w:val="00106375"/>
    <w:rsid w:val="00116478"/>
    <w:rsid w:val="00130241"/>
    <w:rsid w:val="001313F1"/>
    <w:rsid w:val="001E61C2"/>
    <w:rsid w:val="001F0493"/>
    <w:rsid w:val="002264EE"/>
    <w:rsid w:val="0023307C"/>
    <w:rsid w:val="002E4E07"/>
    <w:rsid w:val="0031361E"/>
    <w:rsid w:val="00391C38"/>
    <w:rsid w:val="003B76D6"/>
    <w:rsid w:val="00491453"/>
    <w:rsid w:val="004A26A3"/>
    <w:rsid w:val="004F0EDF"/>
    <w:rsid w:val="00522BF1"/>
    <w:rsid w:val="00523CA2"/>
    <w:rsid w:val="00557281"/>
    <w:rsid w:val="00590166"/>
    <w:rsid w:val="005931DF"/>
    <w:rsid w:val="005C48A6"/>
    <w:rsid w:val="005D022B"/>
    <w:rsid w:val="005E5BE9"/>
    <w:rsid w:val="0065173F"/>
    <w:rsid w:val="0069427D"/>
    <w:rsid w:val="006C397B"/>
    <w:rsid w:val="006F7A19"/>
    <w:rsid w:val="007213E1"/>
    <w:rsid w:val="0073301B"/>
    <w:rsid w:val="00775389"/>
    <w:rsid w:val="00792BB6"/>
    <w:rsid w:val="00797838"/>
    <w:rsid w:val="007C36D8"/>
    <w:rsid w:val="007F2744"/>
    <w:rsid w:val="007F6D44"/>
    <w:rsid w:val="00851987"/>
    <w:rsid w:val="008931BE"/>
    <w:rsid w:val="008C67AE"/>
    <w:rsid w:val="008C67E3"/>
    <w:rsid w:val="009143B3"/>
    <w:rsid w:val="00921D45"/>
    <w:rsid w:val="009610CE"/>
    <w:rsid w:val="009A66DB"/>
    <w:rsid w:val="009B2F80"/>
    <w:rsid w:val="009B3300"/>
    <w:rsid w:val="009F3380"/>
    <w:rsid w:val="00A02163"/>
    <w:rsid w:val="00A314FE"/>
    <w:rsid w:val="00A34FD2"/>
    <w:rsid w:val="00AC12F9"/>
    <w:rsid w:val="00AD4D5B"/>
    <w:rsid w:val="00B4782A"/>
    <w:rsid w:val="00B53054"/>
    <w:rsid w:val="00BF36F8"/>
    <w:rsid w:val="00BF4622"/>
    <w:rsid w:val="00C0396C"/>
    <w:rsid w:val="00C71023"/>
    <w:rsid w:val="00C7371C"/>
    <w:rsid w:val="00CC63B3"/>
    <w:rsid w:val="00CD00B1"/>
    <w:rsid w:val="00CF0A13"/>
    <w:rsid w:val="00D22306"/>
    <w:rsid w:val="00D42542"/>
    <w:rsid w:val="00D8121C"/>
    <w:rsid w:val="00DF3688"/>
    <w:rsid w:val="00E22189"/>
    <w:rsid w:val="00E74069"/>
    <w:rsid w:val="00EB1F49"/>
    <w:rsid w:val="00F24E33"/>
    <w:rsid w:val="00F556EA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330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330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330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3301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330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330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30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3301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330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313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48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66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0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7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6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32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1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98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35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nylyutin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D87BE-BFB2-4FD6-A9A2-2DA0B31A3C56}"/>
      </w:docPartPr>
      <w:docPartBody>
        <w:p w:rsidR="00076483" w:rsidRDefault="00076483">
          <w:r w:rsidRPr="00A77D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76483"/>
    <w:rsid w:val="000738B6"/>
    <w:rsid w:val="00076483"/>
    <w:rsid w:val="00C6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648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CD8A3A-EA5A-4BC9-A50B-EFE2B8B05AC5}">
  <we:reference id="wa104382081" version="1.55.1.0" store="ru-RU" storeType="OMEX"/>
  <we:alternateReferences>
    <we:reference id="WA104382081" version="1.55.1.0" store="ru-RU" storeType="OMEX"/>
  </we:alternateReferences>
  <we:properties>
    <we:property name="MENDELEY_CITATIONS" value="[{&quot;citationID&quot;:&quot;MENDELEY_CITATION_c093e0dd-a6c5-48d9-bc67-735eda41d206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&quot;,&quot;citationItems&quot;:[{&quot;id&quot;:&quot;6f36b9b2-1372-35c0-92e7-343fab73abf7&quot;,&quot;itemData&quot;:{&quot;type&quot;:&quot;article-journal&quot;,&quot;id&quot;:&quot;6f36b9b2-1372-35c0-92e7-343fab73abf7&quot;,&quot;title&quot;:&quot;Diazo Tetramic Acids Provide Access to Natural-Like Spirocyclic Δ &lt;sup&gt;α,β&lt;/sup&gt; -Butenolides through Rh(II)-Catalyzed O–H Insertion/Base-Promoted Cyclization&quot;,&quot;author&quot;:[{&quot;family&quot;:&quot;Dar’in&quot;,&quot;given&quot;:&quot;Dmitry&quot;,&quot;parse-names&quot;:false,&quot;dropping-particle&quot;:&quot;&quot;,&quot;non-dropping-particle&quot;:&quot;&quot;},{&quot;family&quot;:&quot;Kantin&quot;,&quot;given&quot;:&quot;Grigory&quot;,&quot;parse-names&quot;:false,&quot;dropping-particle&quot;:&quot;&quot;,&quot;non-dropping-particle&quot;:&quot;&quot;},{&quot;family&quot;:&quot;Glushakova&quot;,&quot;given&quot;:&quot;Daria&quot;,&quot;parse-names&quot;:false,&quot;dropping-particle&quot;:&quot;&quot;,&quot;non-dropping-particle&quot;:&quot;&quot;},{&quot;family&quot;:&quot;Sharoyko&quot;,&quot;given&quot;:&quot;Vladimir&quot;,&quot;parse-names&quot;:false,&quot;dropping-particle&quot;:&quot;&quot;,&quot;non-dropping-particle&quot;:&quot;&quot;},{&quot;family&quot;:&quot;Krasavin&quot;,&quot;given&quot;:&quot;Mikhail&quot;,&quot;parse-names&quot;:false,&quot;dropping-particle&quot;:&quot;&quot;,&quot;non-dropping-particle&quot;:&quot;&quot;}],&quot;container-title&quot;:&quot;The Journal of Organic Chemistry&quot;,&quot;container-title-short&quot;:&quot;J Org Chem&quot;,&quot;DOI&quot;:&quot;10.1021/acs.joc.2c02600&quot;,&quot;ISSN&quot;:&quot;0022-3263&quot;,&quot;issued&quot;:{&quot;date-parts&quot;:[[2023,1,5]]}},&quot;isTemporary&quot;:false}]},{&quot;citationID&quot;:&quot;MENDELEY_CITATION_3b31af59-0850-4ad4-83f1-71e72e0c78b4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&quot;,&quot;citationItems&quot;:[{&quot;id&quot;:&quot;7eea7dd9-0d86-3839-b36c-bb0fc1ebd40f&quot;,&quot;itemData&quot;:{&quot;type&quot;:&quot;article-journal&quot;,&quot;id&quot;:&quot;7eea7dd9-0d86-3839-b36c-bb0fc1ebd40f&quot;,&quot;title&quot;:&quot;Synthesis of β-lactams by photolytic Wolff rearrangement&quot;,&quot;author&quot;:[{&quot;family&quot;:&quot;Lowe&quot;,&quot;given&quot;:&quot;Gordon&quot;,&quot;parse-names&quot;:false,&quot;dropping-particle&quot;:&quot;&quot;,&quot;non-dropping-particle&quot;:&quot;&quot;},{&quot;family&quot;:&quot;Ridley&quot;,&quot;given&quot;:&quot;Damon D.&quot;,&quot;parse-names&quot;:false,&quot;dropping-particle&quot;:&quot;&quot;,&quot;non-dropping-particle&quot;:&quot;&quot;}],&quot;container-title&quot;:&quot;J. Chem. Soc., Chem. Commun.&quot;,&quot;DOI&quot;:&quot;10.1039/C39730000328&quot;,&quot;ISSN&quot;:&quot;0022-4936&quot;,&quot;issued&quot;:{&quot;date-parts&quot;:[[1973]]},&quot;page&quot;:&quot;328-329&quot;,&quot;issue&quot;:&quot;10&quot;,&quot;container-title-short&quot;:&quot;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6A25CC-15CB-42DA-AE12-634B1DF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Tatiana Dubinina</cp:lastModifiedBy>
  <cp:revision>2</cp:revision>
  <dcterms:created xsi:type="dcterms:W3CDTF">2024-03-08T00:21:00Z</dcterms:created>
  <dcterms:modified xsi:type="dcterms:W3CDTF">2024-03-08T00:21:00Z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