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87" w:rsidRPr="007B0909" w:rsidRDefault="008A60AF" w:rsidP="00542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B0909">
        <w:rPr>
          <w:rFonts w:ascii="Times New Roman" w:hAnsi="Times New Roman" w:cs="Times New Roman"/>
          <w:b/>
          <w:sz w:val="24"/>
          <w:szCs w:val="24"/>
          <w:lang w:val="ru-RU"/>
        </w:rPr>
        <w:t>Моно- и би</w:t>
      </w:r>
      <w:proofErr w:type="gramStart"/>
      <w:r w:rsidRPr="007B0909">
        <w:rPr>
          <w:rFonts w:ascii="Times New Roman" w:hAnsi="Times New Roman" w:cs="Times New Roman"/>
          <w:b/>
          <w:sz w:val="24"/>
          <w:szCs w:val="24"/>
          <w:lang w:val="ru-RU"/>
        </w:rPr>
        <w:t>с(</w:t>
      </w:r>
      <w:proofErr w:type="gramEnd"/>
      <w:r w:rsidRPr="007B09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стероиды), содержащие </w:t>
      </w:r>
      <w:proofErr w:type="spellStart"/>
      <w:r w:rsidRPr="007B0909">
        <w:rPr>
          <w:rFonts w:ascii="Times New Roman" w:hAnsi="Times New Roman" w:cs="Times New Roman"/>
          <w:b/>
          <w:sz w:val="24"/>
          <w:szCs w:val="24"/>
          <w:lang w:val="ru-RU"/>
        </w:rPr>
        <w:t>циклооктановое</w:t>
      </w:r>
      <w:proofErr w:type="spellEnd"/>
      <w:r w:rsidRPr="007B09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ядро: синтез и </w:t>
      </w:r>
      <w:proofErr w:type="spellStart"/>
      <w:r w:rsidRPr="007B0909">
        <w:rPr>
          <w:rFonts w:ascii="Times New Roman" w:hAnsi="Times New Roman" w:cs="Times New Roman"/>
          <w:b/>
          <w:sz w:val="24"/>
          <w:szCs w:val="24"/>
          <w:lang w:val="ru-RU"/>
        </w:rPr>
        <w:t>антипролиферативная</w:t>
      </w:r>
      <w:proofErr w:type="spellEnd"/>
      <w:r w:rsidRPr="007B09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активность</w:t>
      </w:r>
    </w:p>
    <w:p w:rsidR="008A60AF" w:rsidRPr="007B0909" w:rsidRDefault="008A60AF" w:rsidP="00542F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B0909">
        <w:rPr>
          <w:rFonts w:ascii="Times New Roman" w:hAnsi="Times New Roman" w:cs="Times New Roman"/>
          <w:b/>
          <w:i/>
          <w:sz w:val="24"/>
          <w:szCs w:val="24"/>
          <w:lang w:val="ru-RU"/>
        </w:rPr>
        <w:t>Рыжикова О.В.</w:t>
      </w:r>
      <w:r w:rsidR="00542F6E" w:rsidRPr="007B090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r w:rsidR="00985917" w:rsidRPr="007B090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Савченкова Д.В., </w:t>
      </w:r>
      <w:proofErr w:type="spellStart"/>
      <w:r w:rsidR="00542F6E" w:rsidRPr="007B0909">
        <w:rPr>
          <w:rFonts w:ascii="Times New Roman" w:hAnsi="Times New Roman" w:cs="Times New Roman"/>
          <w:b/>
          <w:i/>
          <w:sz w:val="24"/>
          <w:szCs w:val="24"/>
          <w:lang w:val="ru-RU"/>
        </w:rPr>
        <w:t>Седенкова</w:t>
      </w:r>
      <w:proofErr w:type="spellEnd"/>
      <w:r w:rsidR="00542F6E" w:rsidRPr="007B090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К.Н., </w:t>
      </w:r>
      <w:proofErr w:type="spellStart"/>
      <w:r w:rsidR="00542F6E" w:rsidRPr="007B0909">
        <w:rPr>
          <w:rFonts w:ascii="Times New Roman" w:hAnsi="Times New Roman" w:cs="Times New Roman"/>
          <w:b/>
          <w:i/>
          <w:sz w:val="24"/>
          <w:szCs w:val="24"/>
          <w:lang w:val="ru-RU"/>
        </w:rPr>
        <w:t>Аверина</w:t>
      </w:r>
      <w:proofErr w:type="spellEnd"/>
      <w:r w:rsidR="00542F6E" w:rsidRPr="007B090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Е.Б.</w:t>
      </w:r>
    </w:p>
    <w:p w:rsidR="00542F6E" w:rsidRPr="007B0909" w:rsidRDefault="00542F6E" w:rsidP="00542F6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B0909">
        <w:rPr>
          <w:rFonts w:ascii="Times New Roman" w:hAnsi="Times New Roman" w:cs="Times New Roman"/>
          <w:i/>
          <w:sz w:val="24"/>
          <w:szCs w:val="24"/>
          <w:lang w:val="ru-RU"/>
        </w:rPr>
        <w:t>Аспирант, 2 год обучения</w:t>
      </w:r>
    </w:p>
    <w:p w:rsidR="00542F6E" w:rsidRPr="007B0909" w:rsidRDefault="00542F6E" w:rsidP="00542F6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B0909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Московский государственный университет имени М.В. Ломоносова, </w:t>
      </w:r>
    </w:p>
    <w:p w:rsidR="00542F6E" w:rsidRPr="007B0909" w:rsidRDefault="00542F6E" w:rsidP="00542F6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B0909">
        <w:rPr>
          <w:rFonts w:ascii="Times New Roman" w:hAnsi="Times New Roman" w:cs="Times New Roman"/>
          <w:i/>
          <w:sz w:val="24"/>
          <w:szCs w:val="24"/>
          <w:lang w:val="ru-RU"/>
        </w:rPr>
        <w:t>химический факультет, Москва, Россия</w:t>
      </w:r>
    </w:p>
    <w:p w:rsidR="00542F6E" w:rsidRPr="007B0909" w:rsidRDefault="00542F6E" w:rsidP="00542F6E">
      <w:pPr>
        <w:spacing w:after="0" w:line="240" w:lineRule="auto"/>
        <w:ind w:firstLine="397"/>
        <w:jc w:val="center"/>
        <w:rPr>
          <w:rStyle w:val="a3"/>
          <w:rFonts w:ascii="Times New Roman" w:hAnsi="Times New Roman"/>
          <w:i w:val="0"/>
          <w:sz w:val="24"/>
          <w:szCs w:val="24"/>
          <w:lang w:val="ru-RU"/>
        </w:rPr>
      </w:pPr>
      <w:r w:rsidRPr="007B0909">
        <w:rPr>
          <w:rFonts w:ascii="Times New Roman" w:hAnsi="Times New Roman" w:cs="Times New Roman"/>
          <w:i/>
          <w:sz w:val="24"/>
          <w:szCs w:val="24"/>
        </w:rPr>
        <w:t>E</w:t>
      </w:r>
      <w:r w:rsidRPr="007B0909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7B0909">
        <w:rPr>
          <w:rFonts w:ascii="Times New Roman" w:hAnsi="Times New Roman" w:cs="Times New Roman"/>
          <w:i/>
          <w:sz w:val="24"/>
          <w:szCs w:val="24"/>
        </w:rPr>
        <w:t>mail</w:t>
      </w:r>
      <w:r w:rsidRPr="007B0909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hyperlink r:id="rId6" w:history="1">
        <w:r w:rsidRPr="007B0909">
          <w:rPr>
            <w:rStyle w:val="a4"/>
            <w:rFonts w:ascii="Times New Roman" w:hAnsi="Times New Roman" w:cs="Times New Roman"/>
            <w:i/>
            <w:sz w:val="24"/>
            <w:szCs w:val="24"/>
          </w:rPr>
          <w:t>olga</w:t>
        </w:r>
        <w:r w:rsidRPr="007B0909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.</w:t>
        </w:r>
        <w:r w:rsidRPr="007B0909">
          <w:rPr>
            <w:rStyle w:val="a4"/>
            <w:rFonts w:ascii="Times New Roman" w:hAnsi="Times New Roman" w:cs="Times New Roman"/>
            <w:i/>
            <w:sz w:val="24"/>
            <w:szCs w:val="24"/>
          </w:rPr>
          <w:t>ryzhikova</w:t>
        </w:r>
        <w:r w:rsidRPr="007B0909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@</w:t>
        </w:r>
        <w:r w:rsidRPr="007B0909">
          <w:rPr>
            <w:rStyle w:val="a4"/>
            <w:rFonts w:ascii="Times New Roman" w:hAnsi="Times New Roman" w:cs="Times New Roman"/>
            <w:i/>
            <w:sz w:val="24"/>
            <w:szCs w:val="24"/>
          </w:rPr>
          <w:t>chemistry</w:t>
        </w:r>
        <w:r w:rsidRPr="007B0909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.</w:t>
        </w:r>
        <w:r w:rsidRPr="007B0909">
          <w:rPr>
            <w:rStyle w:val="a4"/>
            <w:rFonts w:ascii="Times New Roman" w:hAnsi="Times New Roman" w:cs="Times New Roman"/>
            <w:i/>
            <w:sz w:val="24"/>
            <w:szCs w:val="24"/>
          </w:rPr>
          <w:t>msu</w:t>
        </w:r>
        <w:r w:rsidRPr="007B0909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.</w:t>
        </w:r>
        <w:proofErr w:type="spellStart"/>
        <w:r w:rsidRPr="007B0909">
          <w:rPr>
            <w:rStyle w:val="a4"/>
            <w:rFonts w:ascii="Times New Roman" w:hAnsi="Times New Roman" w:cs="Times New Roman"/>
            <w:i/>
            <w:sz w:val="24"/>
            <w:szCs w:val="24"/>
          </w:rPr>
          <w:t>ru</w:t>
        </w:r>
        <w:proofErr w:type="spellEnd"/>
      </w:hyperlink>
    </w:p>
    <w:p w:rsidR="00542F6E" w:rsidRDefault="00A41464" w:rsidP="00F4742A">
      <w:pPr>
        <w:spacing w:after="0" w:line="240" w:lineRule="auto"/>
        <w:ind w:firstLine="397"/>
        <w:jc w:val="both"/>
        <w:rPr>
          <w:rStyle w:val="a3"/>
          <w:rFonts w:ascii="Times New Roman" w:hAnsi="Times New Roman"/>
          <w:i w:val="0"/>
          <w:sz w:val="24"/>
          <w:szCs w:val="24"/>
          <w:lang w:val="ru-RU"/>
        </w:rPr>
      </w:pP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Природные </w:t>
      </w:r>
      <w:r w:rsidR="00FA21A9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стероиды 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и </w:t>
      </w:r>
      <w:r w:rsidR="00FA21A9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их 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>синтетические п</w:t>
      </w:r>
      <w:r w:rsidR="0091696C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роизводные представляют интерес для 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>поиска соединений с противораковой активностью и изучения механизма их действия</w:t>
      </w:r>
      <w:r w:rsidR="00B1017E">
        <w:rPr>
          <w:rStyle w:val="a3"/>
          <w:rFonts w:ascii="Times New Roman" w:hAnsi="Times New Roman"/>
          <w:i w:val="0"/>
          <w:sz w:val="24"/>
          <w:szCs w:val="24"/>
          <w:lang w:val="ru-RU"/>
        </w:rPr>
        <w:t>.</w:t>
      </w:r>
      <w:r w:rsidR="000F4656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Известно, в частности, что </w:t>
      </w:r>
      <w:r w:rsidR="00E944A8">
        <w:rPr>
          <w:rStyle w:val="a3"/>
          <w:rFonts w:ascii="Times New Roman" w:hAnsi="Times New Roman"/>
          <w:i w:val="0"/>
          <w:sz w:val="24"/>
          <w:szCs w:val="24"/>
          <w:lang w:val="ru-RU"/>
        </w:rPr>
        <w:t>стероид</w:t>
      </w:r>
      <w:r w:rsidR="000F4656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ы </w:t>
      </w:r>
      <w:proofErr w:type="spellStart"/>
      <w:r w:rsidR="000F4656">
        <w:rPr>
          <w:rStyle w:val="a3"/>
          <w:rFonts w:ascii="Times New Roman" w:hAnsi="Times New Roman"/>
          <w:i w:val="0"/>
          <w:sz w:val="24"/>
          <w:szCs w:val="24"/>
          <w:lang w:val="ru-RU"/>
        </w:rPr>
        <w:t>димерного</w:t>
      </w:r>
      <w:proofErr w:type="spellEnd"/>
      <w:r w:rsidR="000F4656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строения, содержащие фрагменты </w:t>
      </w:r>
      <w:proofErr w:type="spellStart"/>
      <w:r w:rsidR="000F4656">
        <w:rPr>
          <w:rStyle w:val="a3"/>
          <w:rFonts w:ascii="Times New Roman" w:hAnsi="Times New Roman"/>
          <w:i w:val="0"/>
          <w:sz w:val="24"/>
          <w:szCs w:val="24"/>
          <w:lang w:val="ru-RU"/>
        </w:rPr>
        <w:t>эстрадиола</w:t>
      </w:r>
      <w:proofErr w:type="spellEnd"/>
      <w:r w:rsidR="000F4656">
        <w:rPr>
          <w:rStyle w:val="a3"/>
          <w:rFonts w:ascii="Times New Roman" w:hAnsi="Times New Roman"/>
          <w:i w:val="0"/>
          <w:sz w:val="24"/>
          <w:szCs w:val="24"/>
          <w:lang w:val="ru-RU"/>
        </w:rPr>
        <w:t>, могут выступать в качестве ингибиторов полимеризации</w:t>
      </w:r>
      <w:r w:rsidR="00E944A8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</w:t>
      </w:r>
      <w:proofErr w:type="spellStart"/>
      <w:r w:rsidR="00E944A8">
        <w:rPr>
          <w:rStyle w:val="a3"/>
          <w:rFonts w:ascii="Times New Roman" w:hAnsi="Times New Roman"/>
          <w:i w:val="0"/>
          <w:sz w:val="24"/>
          <w:szCs w:val="24"/>
          <w:lang w:val="ru-RU"/>
        </w:rPr>
        <w:t>тубулина</w:t>
      </w:r>
      <w:proofErr w:type="spellEnd"/>
      <w:r w:rsidR="00F4742A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F4742A" w:rsidRPr="00F4742A">
        <w:rPr>
          <w:rStyle w:val="a3"/>
          <w:rFonts w:ascii="Times New Roman" w:hAnsi="Times New Roman"/>
          <w:i w:val="0"/>
          <w:sz w:val="24"/>
          <w:szCs w:val="24"/>
          <w:lang w:val="ru-RU"/>
        </w:rPr>
        <w:t>[</w:t>
      </w:r>
      <w:r w:rsidR="00F4742A">
        <w:rPr>
          <w:rStyle w:val="a3"/>
          <w:rFonts w:ascii="Times New Roman" w:hAnsi="Times New Roman"/>
          <w:i w:val="0"/>
          <w:sz w:val="24"/>
          <w:szCs w:val="24"/>
          <w:lang w:val="ru-RU"/>
        </w:rPr>
        <w:t>1</w:t>
      </w:r>
      <w:r w:rsidR="00F4742A" w:rsidRPr="00F4742A">
        <w:rPr>
          <w:rStyle w:val="a3"/>
          <w:rFonts w:ascii="Times New Roman" w:hAnsi="Times New Roman"/>
          <w:i w:val="0"/>
          <w:sz w:val="24"/>
          <w:szCs w:val="24"/>
          <w:lang w:val="ru-RU"/>
        </w:rPr>
        <w:t>]</w:t>
      </w:r>
      <w:r w:rsidR="00F4742A">
        <w:rPr>
          <w:rStyle w:val="a3"/>
          <w:rFonts w:ascii="Times New Roman" w:hAnsi="Times New Roman"/>
          <w:i w:val="0"/>
          <w:sz w:val="24"/>
          <w:szCs w:val="24"/>
          <w:lang w:val="ru-RU"/>
        </w:rPr>
        <w:t>.</w:t>
      </w:r>
    </w:p>
    <w:p w:rsidR="000C54F5" w:rsidRDefault="00A427AA" w:rsidP="000C54F5">
      <w:pPr>
        <w:spacing w:after="0" w:line="240" w:lineRule="auto"/>
        <w:ind w:firstLine="397"/>
        <w:jc w:val="both"/>
        <w:rPr>
          <w:rStyle w:val="a3"/>
          <w:rFonts w:ascii="Times New Roman" w:hAnsi="Times New Roman"/>
          <w:i w:val="0"/>
          <w:sz w:val="24"/>
          <w:szCs w:val="24"/>
          <w:lang w:val="ru-RU"/>
        </w:rPr>
      </w:pP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>Ранее в наше</w:t>
      </w:r>
      <w:r w:rsidR="00F9784F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й лаборатории на основе 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>би</w:t>
      </w:r>
      <w:proofErr w:type="gramStart"/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>с(</w:t>
      </w:r>
      <w:proofErr w:type="spellStart"/>
      <w:proofErr w:type="gramEnd"/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>оксиранов</w:t>
      </w:r>
      <w:proofErr w:type="spellEnd"/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), содержащих </w:t>
      </w:r>
      <w:proofErr w:type="spellStart"/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>циклооктановое</w:t>
      </w:r>
      <w:proofErr w:type="spellEnd"/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ядро, были </w:t>
      </w:r>
      <w:r w:rsidR="000F4656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разработаны удобные </w:t>
      </w:r>
      <w:proofErr w:type="spellStart"/>
      <w:r w:rsidR="000F4656">
        <w:rPr>
          <w:rStyle w:val="a3"/>
          <w:rFonts w:ascii="Times New Roman" w:hAnsi="Times New Roman"/>
          <w:i w:val="0"/>
          <w:sz w:val="24"/>
          <w:szCs w:val="24"/>
          <w:lang w:val="ru-RU"/>
        </w:rPr>
        <w:t>препаративные</w:t>
      </w:r>
      <w:proofErr w:type="spellEnd"/>
      <w:r w:rsidR="000F4656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подходы к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</w:t>
      </w:r>
      <w:proofErr w:type="spellStart"/>
      <w:r w:rsidR="000F4656">
        <w:rPr>
          <w:rStyle w:val="a3"/>
          <w:rFonts w:ascii="Times New Roman" w:hAnsi="Times New Roman"/>
          <w:i w:val="0"/>
          <w:sz w:val="24"/>
          <w:szCs w:val="24"/>
          <w:lang w:val="ru-RU"/>
        </w:rPr>
        <w:t>азидоспиртам</w:t>
      </w:r>
      <w:proofErr w:type="spellEnd"/>
      <w:r w:rsidR="000F4656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и </w:t>
      </w:r>
      <w:proofErr w:type="spellStart"/>
      <w:r w:rsidR="000F4656">
        <w:rPr>
          <w:rStyle w:val="a3"/>
          <w:rFonts w:ascii="Times New Roman" w:hAnsi="Times New Roman"/>
          <w:i w:val="0"/>
          <w:sz w:val="24"/>
          <w:szCs w:val="24"/>
          <w:lang w:val="ru-RU"/>
        </w:rPr>
        <w:t>диазидодиолам</w:t>
      </w:r>
      <w:proofErr w:type="spellEnd"/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016AAF" w:rsidRPr="00EE5D48"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>1</w:t>
      </w:r>
      <w:r w:rsidR="009A3EF2" w:rsidRPr="00EE5D48">
        <w:rPr>
          <w:rStyle w:val="a3"/>
          <w:rFonts w:ascii="Times New Roman" w:hAnsi="Times New Roman"/>
          <w:b/>
          <w:i w:val="0"/>
          <w:sz w:val="24"/>
          <w:szCs w:val="24"/>
        </w:rPr>
        <w:t>a</w:t>
      </w:r>
      <w:r w:rsidR="000F4656" w:rsidRPr="00EE5D48">
        <w:rPr>
          <w:rStyle w:val="a3"/>
          <w:rFonts w:ascii="Times New Roman" w:hAnsi="Times New Roman"/>
          <w:i w:val="0"/>
          <w:sz w:val="24"/>
          <w:szCs w:val="24"/>
          <w:lang w:val="ru-RU"/>
        </w:rPr>
        <w:t>,</w:t>
      </w:r>
      <w:r w:rsidR="009A3EF2" w:rsidRPr="00EE5D48">
        <w:rPr>
          <w:rStyle w:val="a3"/>
          <w:rFonts w:ascii="Times New Roman" w:hAnsi="Times New Roman"/>
          <w:b/>
          <w:i w:val="0"/>
          <w:sz w:val="24"/>
          <w:szCs w:val="24"/>
        </w:rPr>
        <w:t>b</w:t>
      </w:r>
      <w:r w:rsidR="009A3EF2" w:rsidRPr="00EE5D48">
        <w:rPr>
          <w:rStyle w:val="a3"/>
          <w:rFonts w:ascii="Times New Roman" w:hAnsi="Times New Roman"/>
          <w:i w:val="0"/>
          <w:sz w:val="24"/>
          <w:szCs w:val="24"/>
          <w:lang w:val="ru-RU"/>
        </w:rPr>
        <w:t>,</w:t>
      </w:r>
      <w:r w:rsidR="00016AAF" w:rsidRPr="00EE5D48"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>2</w:t>
      </w:r>
      <w:r w:rsidR="009A3EF2" w:rsidRPr="00EE5D48">
        <w:rPr>
          <w:rStyle w:val="a3"/>
          <w:rFonts w:ascii="Times New Roman" w:hAnsi="Times New Roman"/>
          <w:b/>
          <w:i w:val="0"/>
          <w:sz w:val="24"/>
          <w:szCs w:val="24"/>
        </w:rPr>
        <w:t>a</w:t>
      </w:r>
      <w:r w:rsidR="000F4656" w:rsidRPr="00EE5D48"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>,</w:t>
      </w:r>
      <w:r w:rsidR="009A3EF2" w:rsidRPr="00EE5D48">
        <w:rPr>
          <w:rStyle w:val="a3"/>
          <w:rFonts w:ascii="Times New Roman" w:hAnsi="Times New Roman"/>
          <w:b/>
          <w:i w:val="0"/>
          <w:sz w:val="24"/>
          <w:szCs w:val="24"/>
        </w:rPr>
        <w:t>b</w:t>
      </w:r>
      <w:r w:rsidR="000C54F5"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Pr="00A427AA">
        <w:rPr>
          <w:rStyle w:val="a3"/>
          <w:rFonts w:ascii="Times New Roman" w:hAnsi="Times New Roman"/>
          <w:i w:val="0"/>
          <w:sz w:val="24"/>
          <w:szCs w:val="24"/>
          <w:lang w:val="ru-RU"/>
        </w:rPr>
        <w:t>[</w:t>
      </w:r>
      <w:r w:rsidR="000C54F5" w:rsidRPr="000C54F5">
        <w:rPr>
          <w:rStyle w:val="a3"/>
          <w:rFonts w:ascii="Times New Roman" w:hAnsi="Times New Roman"/>
          <w:i w:val="0"/>
          <w:sz w:val="24"/>
          <w:szCs w:val="24"/>
          <w:lang w:val="ru-RU"/>
        </w:rPr>
        <w:t>2</w:t>
      </w:r>
      <w:r w:rsidRPr="00A427AA">
        <w:rPr>
          <w:rStyle w:val="a3"/>
          <w:rFonts w:ascii="Times New Roman" w:hAnsi="Times New Roman"/>
          <w:i w:val="0"/>
          <w:sz w:val="24"/>
          <w:szCs w:val="24"/>
          <w:lang w:val="ru-RU"/>
        </w:rPr>
        <w:t>].</w:t>
      </w:r>
      <w:r w:rsidR="000F4656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В настоящей работе соединения </w:t>
      </w:r>
      <w:r w:rsidR="00016AAF" w:rsidRPr="00EE5D48"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>1</w:t>
      </w:r>
      <w:r w:rsidR="000F4656" w:rsidRPr="00EE5D48">
        <w:rPr>
          <w:rStyle w:val="a3"/>
          <w:rFonts w:ascii="Times New Roman" w:hAnsi="Times New Roman"/>
          <w:b/>
          <w:i w:val="0"/>
          <w:sz w:val="24"/>
          <w:szCs w:val="24"/>
        </w:rPr>
        <w:t>a</w:t>
      </w:r>
      <w:r w:rsidR="000F4656" w:rsidRPr="00EE5D48">
        <w:rPr>
          <w:rStyle w:val="a3"/>
          <w:rFonts w:ascii="Times New Roman" w:hAnsi="Times New Roman"/>
          <w:i w:val="0"/>
          <w:sz w:val="24"/>
          <w:szCs w:val="24"/>
          <w:lang w:val="ru-RU"/>
        </w:rPr>
        <w:t>,</w:t>
      </w:r>
      <w:r w:rsidR="000F4656" w:rsidRPr="00EE5D48">
        <w:rPr>
          <w:rStyle w:val="a3"/>
          <w:rFonts w:ascii="Times New Roman" w:hAnsi="Times New Roman"/>
          <w:b/>
          <w:i w:val="0"/>
          <w:sz w:val="24"/>
          <w:szCs w:val="24"/>
        </w:rPr>
        <w:t>b</w:t>
      </w:r>
      <w:r w:rsidR="000F4656" w:rsidRPr="00EE5D48">
        <w:rPr>
          <w:rStyle w:val="a3"/>
          <w:rFonts w:ascii="Times New Roman" w:hAnsi="Times New Roman"/>
          <w:i w:val="0"/>
          <w:sz w:val="24"/>
          <w:szCs w:val="24"/>
          <w:lang w:val="ru-RU"/>
        </w:rPr>
        <w:t>,</w:t>
      </w:r>
      <w:r w:rsidR="00016AAF" w:rsidRPr="00EE5D48"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>2</w:t>
      </w:r>
      <w:r w:rsidR="000F4656" w:rsidRPr="00EE5D48">
        <w:rPr>
          <w:rStyle w:val="a3"/>
          <w:rFonts w:ascii="Times New Roman" w:hAnsi="Times New Roman"/>
          <w:b/>
          <w:i w:val="0"/>
          <w:sz w:val="24"/>
          <w:szCs w:val="24"/>
        </w:rPr>
        <w:t>a</w:t>
      </w:r>
      <w:r w:rsidR="000F4656" w:rsidRPr="00EE5D48"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>,</w:t>
      </w:r>
      <w:r w:rsidR="000F4656" w:rsidRPr="00EE5D48">
        <w:rPr>
          <w:rStyle w:val="a3"/>
          <w:rFonts w:ascii="Times New Roman" w:hAnsi="Times New Roman"/>
          <w:b/>
          <w:i w:val="0"/>
          <w:sz w:val="24"/>
          <w:szCs w:val="24"/>
        </w:rPr>
        <w:t>b</w:t>
      </w:r>
      <w:r w:rsidR="000C54F5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0F4656">
        <w:rPr>
          <w:rStyle w:val="a3"/>
          <w:rFonts w:ascii="Times New Roman" w:hAnsi="Times New Roman"/>
          <w:i w:val="0"/>
          <w:sz w:val="24"/>
          <w:szCs w:val="24"/>
          <w:lang w:val="ru-RU"/>
        </w:rPr>
        <w:t>были изучены в</w:t>
      </w:r>
      <w:r w:rsidR="000C54F5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условиях </w:t>
      </w:r>
      <w:proofErr w:type="spellStart"/>
      <w:r w:rsidR="000C54F5">
        <w:rPr>
          <w:rStyle w:val="a3"/>
          <w:rFonts w:ascii="Times New Roman" w:hAnsi="Times New Roman"/>
          <w:i w:val="0"/>
          <w:sz w:val="24"/>
          <w:szCs w:val="24"/>
        </w:rPr>
        <w:t>CuAAC</w:t>
      </w:r>
      <w:proofErr w:type="spellEnd"/>
      <w:r w:rsidR="000C54F5">
        <w:rPr>
          <w:rStyle w:val="a3"/>
          <w:rFonts w:ascii="Times New Roman" w:hAnsi="Times New Roman"/>
          <w:i w:val="0"/>
          <w:sz w:val="24"/>
          <w:szCs w:val="24"/>
          <w:lang w:val="ru-RU"/>
        </w:rPr>
        <w:t>-реакции</w:t>
      </w:r>
      <w:r w:rsidR="000F4656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с </w:t>
      </w:r>
      <w:proofErr w:type="spellStart"/>
      <w:r w:rsidR="000F4656">
        <w:rPr>
          <w:rStyle w:val="a3"/>
          <w:rFonts w:ascii="Times New Roman" w:hAnsi="Times New Roman"/>
          <w:i w:val="0"/>
          <w:sz w:val="24"/>
          <w:szCs w:val="24"/>
          <w:lang w:val="ru-RU"/>
        </w:rPr>
        <w:t>этинильными</w:t>
      </w:r>
      <w:proofErr w:type="spellEnd"/>
      <w:r w:rsidR="000F4656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производными </w:t>
      </w:r>
      <w:proofErr w:type="spellStart"/>
      <w:r w:rsidR="000F4656">
        <w:rPr>
          <w:rStyle w:val="a3"/>
          <w:rFonts w:ascii="Times New Roman" w:hAnsi="Times New Roman"/>
          <w:i w:val="0"/>
          <w:sz w:val="24"/>
          <w:szCs w:val="24"/>
          <w:lang w:val="ru-RU"/>
        </w:rPr>
        <w:t>эстрадиола</w:t>
      </w:r>
      <w:proofErr w:type="spellEnd"/>
      <w:r w:rsidR="000F4656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и тестостерона, в результате чего</w:t>
      </w:r>
      <w:r w:rsidR="000C54F5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были получены моно- и би</w:t>
      </w:r>
      <w:proofErr w:type="gramStart"/>
      <w:r w:rsidR="000C54F5">
        <w:rPr>
          <w:rStyle w:val="a3"/>
          <w:rFonts w:ascii="Times New Roman" w:hAnsi="Times New Roman"/>
          <w:i w:val="0"/>
          <w:sz w:val="24"/>
          <w:szCs w:val="24"/>
          <w:lang w:val="ru-RU"/>
        </w:rPr>
        <w:t>с(</w:t>
      </w:r>
      <w:proofErr w:type="spellStart"/>
      <w:proofErr w:type="gramEnd"/>
      <w:r w:rsidR="000C54F5">
        <w:rPr>
          <w:rStyle w:val="a3"/>
          <w:rFonts w:ascii="Times New Roman" w:hAnsi="Times New Roman"/>
          <w:i w:val="0"/>
          <w:sz w:val="24"/>
          <w:szCs w:val="24"/>
          <w:lang w:val="ru-RU"/>
        </w:rPr>
        <w:t>триазолы</w:t>
      </w:r>
      <w:proofErr w:type="spellEnd"/>
      <w:r w:rsidR="000C54F5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) </w:t>
      </w:r>
      <w:r w:rsidR="00016AAF" w:rsidRPr="00EE5D48"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>3</w:t>
      </w:r>
      <w:r w:rsidR="009A3EF2" w:rsidRPr="00EE5D48">
        <w:rPr>
          <w:rStyle w:val="a3"/>
          <w:rFonts w:ascii="Times New Roman" w:hAnsi="Times New Roman"/>
          <w:b/>
          <w:i w:val="0"/>
          <w:sz w:val="24"/>
          <w:szCs w:val="24"/>
        </w:rPr>
        <w:t>a</w:t>
      </w:r>
      <w:r w:rsidR="009A3EF2" w:rsidRPr="00EE5D48"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>-</w:t>
      </w:r>
      <w:r w:rsidR="009A3EF2" w:rsidRPr="00EE5D48">
        <w:rPr>
          <w:rStyle w:val="a3"/>
          <w:rFonts w:ascii="Times New Roman" w:hAnsi="Times New Roman"/>
          <w:b/>
          <w:i w:val="0"/>
          <w:sz w:val="24"/>
          <w:szCs w:val="24"/>
        </w:rPr>
        <w:t>d</w:t>
      </w:r>
      <w:r w:rsidR="009A3EF2" w:rsidRPr="00EE5D48">
        <w:rPr>
          <w:rStyle w:val="a3"/>
          <w:rFonts w:ascii="Times New Roman" w:hAnsi="Times New Roman"/>
          <w:i w:val="0"/>
          <w:sz w:val="24"/>
          <w:szCs w:val="24"/>
          <w:lang w:val="ru-RU"/>
        </w:rPr>
        <w:t>,</w:t>
      </w:r>
      <w:r w:rsidR="00016AAF" w:rsidRPr="00EE5D48"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>4</w:t>
      </w:r>
      <w:r w:rsidR="009A3EF2" w:rsidRPr="00EE5D48">
        <w:rPr>
          <w:rStyle w:val="a3"/>
          <w:rFonts w:ascii="Times New Roman" w:hAnsi="Times New Roman"/>
          <w:b/>
          <w:i w:val="0"/>
          <w:sz w:val="24"/>
          <w:szCs w:val="24"/>
        </w:rPr>
        <w:t>a</w:t>
      </w:r>
      <w:r w:rsidR="009A3EF2" w:rsidRPr="00EE5D48">
        <w:rPr>
          <w:rStyle w:val="a3"/>
          <w:rFonts w:ascii="Times New Roman" w:hAnsi="Times New Roman"/>
          <w:i w:val="0"/>
          <w:sz w:val="24"/>
          <w:szCs w:val="24"/>
          <w:lang w:val="ru-RU"/>
        </w:rPr>
        <w:t>-</w:t>
      </w:r>
      <w:r w:rsidR="009A3EF2" w:rsidRPr="00EE5D48">
        <w:rPr>
          <w:rStyle w:val="a3"/>
          <w:rFonts w:ascii="Times New Roman" w:hAnsi="Times New Roman"/>
          <w:b/>
          <w:i w:val="0"/>
          <w:sz w:val="24"/>
          <w:szCs w:val="24"/>
        </w:rPr>
        <w:t>d</w:t>
      </w:r>
      <w:r w:rsidR="000C54F5">
        <w:rPr>
          <w:rStyle w:val="a3"/>
          <w:rFonts w:ascii="Times New Roman" w:hAnsi="Times New Roman"/>
          <w:i w:val="0"/>
          <w:sz w:val="24"/>
          <w:szCs w:val="24"/>
          <w:lang w:val="ru-RU"/>
        </w:rPr>
        <w:t>, содержащие фрагменты</w:t>
      </w:r>
      <w:r w:rsidR="000F4656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стероидов</w:t>
      </w:r>
      <w:r w:rsidR="000C54F5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(схема 1).</w:t>
      </w:r>
    </w:p>
    <w:p w:rsidR="00C04B1E" w:rsidRDefault="00382257" w:rsidP="002A53EE">
      <w:pPr>
        <w:spacing w:after="0" w:line="240" w:lineRule="auto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035040" cy="2511425"/>
            <wp:effectExtent l="0" t="0" r="381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742A" w:rsidRPr="00EE5D48" w:rsidRDefault="002A53EE" w:rsidP="002A53E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E5D48">
        <w:rPr>
          <w:rFonts w:ascii="Times New Roman" w:hAnsi="Times New Roman" w:cs="Times New Roman"/>
          <w:lang w:val="ru-RU"/>
        </w:rPr>
        <w:t>Схема 1</w:t>
      </w:r>
    </w:p>
    <w:p w:rsidR="00F4742A" w:rsidRDefault="000F4656" w:rsidP="00F4742A">
      <w:pPr>
        <w:spacing w:after="0" w:line="240" w:lineRule="auto"/>
        <w:ind w:firstLine="397"/>
        <w:jc w:val="both"/>
        <w:rPr>
          <w:rStyle w:val="a3"/>
          <w:rFonts w:ascii="Times New Roman" w:hAnsi="Times New Roman"/>
          <w:i w:val="0"/>
          <w:sz w:val="24"/>
          <w:szCs w:val="24"/>
          <w:lang w:val="ru-RU"/>
        </w:rPr>
      </w:pP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Для </w:t>
      </w:r>
      <w:proofErr w:type="gramStart"/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>полученных</w:t>
      </w:r>
      <w:proofErr w:type="gramEnd"/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</w:t>
      </w:r>
      <w:proofErr w:type="spellStart"/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>триазолов</w:t>
      </w:r>
      <w:proofErr w:type="spellEnd"/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б</w:t>
      </w:r>
      <w:r w:rsidR="00F0737C">
        <w:rPr>
          <w:rStyle w:val="a3"/>
          <w:rFonts w:ascii="Times New Roman" w:hAnsi="Times New Roman"/>
          <w:i w:val="0"/>
          <w:sz w:val="24"/>
          <w:szCs w:val="24"/>
          <w:lang w:val="ru-RU"/>
        </w:rPr>
        <w:t>ыл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осуществлён скрининг</w:t>
      </w:r>
      <w:r w:rsidR="00F0737C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952D83">
        <w:rPr>
          <w:rStyle w:val="a3"/>
          <w:rFonts w:ascii="Times New Roman" w:hAnsi="Times New Roman"/>
          <w:i w:val="0"/>
          <w:sz w:val="24"/>
          <w:szCs w:val="24"/>
          <w:lang w:val="ru-RU"/>
        </w:rPr>
        <w:t>цитотоксической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активности</w:t>
      </w:r>
      <w:r w:rsidR="00952D83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по отношению к трём раковым клеточным линиям</w:t>
      </w:r>
      <w:r w:rsidR="00C04B1E" w:rsidRPr="00C04B1E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C04B1E">
        <w:rPr>
          <w:rStyle w:val="a3"/>
          <w:rFonts w:ascii="Times New Roman" w:hAnsi="Times New Roman"/>
          <w:i w:val="0"/>
          <w:sz w:val="24"/>
          <w:szCs w:val="24"/>
          <w:lang w:val="ru-RU"/>
        </w:rPr>
        <w:t>с использование МТТ-теста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>.</w:t>
      </w:r>
      <w:r w:rsidR="00952D83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Было показано, что практически все изученные соединения обладают противораковой активностью, при этом наиболее активным оказался би</w:t>
      </w:r>
      <w:proofErr w:type="gramStart"/>
      <w:r w:rsidR="00952D83">
        <w:rPr>
          <w:rStyle w:val="a3"/>
          <w:rFonts w:ascii="Times New Roman" w:hAnsi="Times New Roman"/>
          <w:i w:val="0"/>
          <w:sz w:val="24"/>
          <w:szCs w:val="24"/>
          <w:lang w:val="ru-RU"/>
        </w:rPr>
        <w:t>с(</w:t>
      </w:r>
      <w:proofErr w:type="spellStart"/>
      <w:proofErr w:type="gramEnd"/>
      <w:r w:rsidR="00952D83">
        <w:rPr>
          <w:rStyle w:val="a3"/>
          <w:rFonts w:ascii="Times New Roman" w:hAnsi="Times New Roman"/>
          <w:i w:val="0"/>
          <w:sz w:val="24"/>
          <w:szCs w:val="24"/>
          <w:lang w:val="ru-RU"/>
        </w:rPr>
        <w:t>триазол</w:t>
      </w:r>
      <w:proofErr w:type="spellEnd"/>
      <w:r w:rsidR="00952D83">
        <w:rPr>
          <w:rStyle w:val="a3"/>
          <w:rFonts w:ascii="Times New Roman" w:hAnsi="Times New Roman"/>
          <w:i w:val="0"/>
          <w:sz w:val="24"/>
          <w:szCs w:val="24"/>
          <w:lang w:val="ru-RU"/>
        </w:rPr>
        <w:t>)</w:t>
      </w:r>
      <w:r w:rsidR="00F0737C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EE5D48" w:rsidRPr="00EE5D48"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>3</w:t>
      </w:r>
      <w:r w:rsidR="00F0737C" w:rsidRPr="00EE5D48">
        <w:rPr>
          <w:rStyle w:val="a3"/>
          <w:rFonts w:ascii="Times New Roman" w:hAnsi="Times New Roman"/>
          <w:b/>
          <w:i w:val="0"/>
          <w:sz w:val="24"/>
          <w:szCs w:val="24"/>
        </w:rPr>
        <w:t>c</w:t>
      </w:r>
      <w:r w:rsidR="001F7A22" w:rsidRPr="00EE5D48">
        <w:rPr>
          <w:rStyle w:val="a3"/>
          <w:rFonts w:ascii="Times New Roman" w:hAnsi="Times New Roman"/>
          <w:i w:val="0"/>
          <w:sz w:val="24"/>
          <w:szCs w:val="24"/>
          <w:lang w:val="ru-RU"/>
        </w:rPr>
        <w:t>,</w:t>
      </w:r>
      <w:r w:rsidR="001F7A22"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="001F7A22" w:rsidRPr="001F7A22">
        <w:rPr>
          <w:rStyle w:val="a3"/>
          <w:rFonts w:ascii="Times New Roman" w:hAnsi="Times New Roman"/>
          <w:i w:val="0"/>
          <w:sz w:val="24"/>
          <w:szCs w:val="24"/>
          <w:lang w:val="ru-RU"/>
        </w:rPr>
        <w:t>содержащи</w:t>
      </w:r>
      <w:r w:rsidR="001F7A22">
        <w:rPr>
          <w:rStyle w:val="a3"/>
          <w:rFonts w:ascii="Times New Roman" w:hAnsi="Times New Roman"/>
          <w:i w:val="0"/>
          <w:sz w:val="24"/>
          <w:szCs w:val="24"/>
          <w:lang w:val="ru-RU"/>
        </w:rPr>
        <w:t>й</w:t>
      </w:r>
      <w:r w:rsidR="001F7A22" w:rsidRPr="001F7A22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фрагменты </w:t>
      </w:r>
      <w:proofErr w:type="spellStart"/>
      <w:r w:rsidR="001F7A22" w:rsidRPr="001F7A22">
        <w:rPr>
          <w:rStyle w:val="a3"/>
          <w:rFonts w:ascii="Times New Roman" w:hAnsi="Times New Roman"/>
          <w:i w:val="0"/>
          <w:sz w:val="24"/>
          <w:szCs w:val="24"/>
          <w:lang w:val="ru-RU"/>
        </w:rPr>
        <w:t>эстрадиола</w:t>
      </w:r>
      <w:proofErr w:type="spellEnd"/>
      <w:r w:rsidR="00952D83"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="00952D83" w:rsidRPr="00952D83">
        <w:rPr>
          <w:rStyle w:val="a3"/>
          <w:rFonts w:ascii="Times New Roman" w:hAnsi="Times New Roman"/>
          <w:i w:val="0"/>
          <w:sz w:val="24"/>
          <w:szCs w:val="24"/>
          <w:lang w:val="ru-RU"/>
        </w:rPr>
        <w:t>(</w:t>
      </w:r>
      <w:r w:rsidR="00952D83">
        <w:rPr>
          <w:rStyle w:val="a3"/>
          <w:rFonts w:ascii="Times New Roman" w:hAnsi="Times New Roman"/>
          <w:i w:val="0"/>
          <w:sz w:val="24"/>
          <w:szCs w:val="24"/>
        </w:rPr>
        <w:t>IC</w:t>
      </w:r>
      <w:r w:rsidR="00952D83" w:rsidRPr="00952D83">
        <w:rPr>
          <w:rStyle w:val="a3"/>
          <w:rFonts w:ascii="Times New Roman" w:hAnsi="Times New Roman"/>
          <w:i w:val="0"/>
          <w:sz w:val="24"/>
          <w:szCs w:val="24"/>
          <w:vertAlign w:val="subscript"/>
          <w:lang w:val="ru-RU"/>
        </w:rPr>
        <w:t>50</w:t>
      </w:r>
      <w:r w:rsidR="00952D83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952D83" w:rsidRPr="00952D83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= </w:t>
      </w:r>
      <w:r w:rsidR="00952D83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1.1 </w:t>
      </w:r>
      <w:proofErr w:type="spellStart"/>
      <w:r w:rsidR="00952D83">
        <w:rPr>
          <w:rStyle w:val="a3"/>
          <w:rFonts w:ascii="Times New Roman" w:hAnsi="Times New Roman"/>
          <w:i w:val="0"/>
          <w:sz w:val="24"/>
          <w:szCs w:val="24"/>
          <w:lang w:val="ru-RU"/>
        </w:rPr>
        <w:t>мкМ</w:t>
      </w:r>
      <w:proofErr w:type="spellEnd"/>
      <w:r w:rsidR="00952D83" w:rsidRPr="00952D83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952D83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для </w:t>
      </w:r>
      <w:r w:rsidR="00B1017E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клеточной </w:t>
      </w:r>
      <w:r w:rsidR="00952D83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линии </w:t>
      </w:r>
      <w:r w:rsidR="00952D83">
        <w:rPr>
          <w:rStyle w:val="a3"/>
          <w:rFonts w:ascii="Times New Roman" w:hAnsi="Times New Roman"/>
          <w:i w:val="0"/>
          <w:sz w:val="24"/>
          <w:szCs w:val="24"/>
        </w:rPr>
        <w:t>MCF</w:t>
      </w:r>
      <w:r w:rsidR="00952D83" w:rsidRPr="00952D83">
        <w:rPr>
          <w:rStyle w:val="a3"/>
          <w:rFonts w:ascii="Times New Roman" w:hAnsi="Times New Roman"/>
          <w:i w:val="0"/>
          <w:sz w:val="24"/>
          <w:szCs w:val="24"/>
          <w:lang w:val="ru-RU"/>
        </w:rPr>
        <w:t>7)</w:t>
      </w:r>
      <w:r w:rsidR="00F0737C">
        <w:rPr>
          <w:rStyle w:val="a3"/>
          <w:rFonts w:ascii="Times New Roman" w:hAnsi="Times New Roman"/>
          <w:i w:val="0"/>
          <w:sz w:val="24"/>
          <w:szCs w:val="24"/>
          <w:lang w:val="ru-RU"/>
        </w:rPr>
        <w:t>.</w:t>
      </w:r>
    </w:p>
    <w:p w:rsidR="00EC79B5" w:rsidRPr="00E556BD" w:rsidRDefault="00EC79B5" w:rsidP="00F4742A">
      <w:pPr>
        <w:spacing w:after="0" w:line="240" w:lineRule="auto"/>
        <w:ind w:firstLine="397"/>
        <w:jc w:val="both"/>
        <w:rPr>
          <w:rStyle w:val="a3"/>
          <w:rFonts w:ascii="Times New Roman" w:hAnsi="Times New Roman"/>
          <w:sz w:val="24"/>
          <w:szCs w:val="24"/>
        </w:rPr>
      </w:pPr>
      <w:r w:rsidRPr="00A427AA">
        <w:rPr>
          <w:rStyle w:val="a3"/>
          <w:rFonts w:ascii="Times New Roman" w:hAnsi="Times New Roman"/>
          <w:sz w:val="24"/>
          <w:szCs w:val="24"/>
          <w:lang w:val="ru-RU"/>
        </w:rPr>
        <w:t xml:space="preserve">Работа поддержана Министерством науки и высшего образования Российской </w:t>
      </w:r>
      <w:r w:rsidRPr="00E556BD">
        <w:rPr>
          <w:rStyle w:val="a3"/>
          <w:rFonts w:ascii="Times New Roman" w:hAnsi="Times New Roman"/>
          <w:sz w:val="24"/>
          <w:szCs w:val="24"/>
          <w:lang w:val="ru-RU"/>
        </w:rPr>
        <w:t>Федерации (Соглашение с ИОХ им. Зелинского</w:t>
      </w:r>
      <w:r w:rsidRPr="00E556BD"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E556BD">
        <w:rPr>
          <w:rStyle w:val="a3"/>
          <w:rFonts w:ascii="Times New Roman" w:hAnsi="Times New Roman"/>
          <w:sz w:val="24"/>
          <w:szCs w:val="24"/>
          <w:lang w:val="ru-RU"/>
        </w:rPr>
        <w:t>РАН</w:t>
      </w:r>
      <w:r w:rsidRPr="00E556BD">
        <w:rPr>
          <w:rStyle w:val="a3"/>
          <w:rFonts w:ascii="Times New Roman" w:hAnsi="Times New Roman"/>
          <w:sz w:val="24"/>
          <w:szCs w:val="24"/>
        </w:rPr>
        <w:t xml:space="preserve"> № 075-15-2020-803).</w:t>
      </w:r>
    </w:p>
    <w:p w:rsidR="00EC79B5" w:rsidRPr="00036CA5" w:rsidRDefault="00EC79B5" w:rsidP="00EC79B5">
      <w:pPr>
        <w:spacing w:after="0" w:line="240" w:lineRule="auto"/>
        <w:ind w:firstLine="397"/>
        <w:jc w:val="center"/>
        <w:rPr>
          <w:rStyle w:val="a3"/>
          <w:rFonts w:ascii="Times New Roman" w:hAnsi="Times New Roman"/>
          <w:b/>
          <w:i w:val="0"/>
          <w:sz w:val="24"/>
          <w:szCs w:val="24"/>
        </w:rPr>
      </w:pPr>
      <w:r w:rsidRPr="00EC79B5"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>Литература</w:t>
      </w:r>
    </w:p>
    <w:p w:rsidR="00F4742A" w:rsidRPr="00B45DCB" w:rsidRDefault="00EC79B5" w:rsidP="00EC79B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79B5">
        <w:rPr>
          <w:rFonts w:ascii="Times New Roman" w:hAnsi="Times New Roman" w:cs="Times New Roman"/>
          <w:iCs/>
          <w:sz w:val="24"/>
          <w:szCs w:val="24"/>
        </w:rPr>
        <w:t>1.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4742A" w:rsidRPr="00EC79B5">
        <w:rPr>
          <w:rFonts w:ascii="Times New Roman" w:hAnsi="Times New Roman" w:cs="Times New Roman"/>
          <w:iCs/>
          <w:sz w:val="24"/>
          <w:szCs w:val="24"/>
        </w:rPr>
        <w:t>Jurasek</w:t>
      </w:r>
      <w:proofErr w:type="spellEnd"/>
      <w:r w:rsidR="00F4742A" w:rsidRPr="00EC79B5">
        <w:rPr>
          <w:rFonts w:ascii="Times New Roman" w:hAnsi="Times New Roman" w:cs="Times New Roman"/>
          <w:iCs/>
          <w:sz w:val="24"/>
          <w:szCs w:val="24"/>
        </w:rPr>
        <w:t xml:space="preserve"> M., </w:t>
      </w:r>
      <w:proofErr w:type="spellStart"/>
      <w:r w:rsidR="00F4742A" w:rsidRPr="00EC79B5">
        <w:rPr>
          <w:rFonts w:ascii="Times New Roman" w:hAnsi="Times New Roman" w:cs="Times New Roman"/>
          <w:iCs/>
          <w:sz w:val="24"/>
          <w:szCs w:val="24"/>
        </w:rPr>
        <w:t>Rehulka</w:t>
      </w:r>
      <w:proofErr w:type="spellEnd"/>
      <w:r w:rsidR="00F4742A" w:rsidRPr="00EC79B5">
        <w:rPr>
          <w:rFonts w:ascii="Times New Roman" w:hAnsi="Times New Roman" w:cs="Times New Roman"/>
          <w:iCs/>
          <w:sz w:val="24"/>
          <w:szCs w:val="24"/>
        </w:rPr>
        <w:t xml:space="preserve"> J., </w:t>
      </w:r>
      <w:proofErr w:type="spellStart"/>
      <w:r w:rsidR="00F4742A" w:rsidRPr="00EC79B5">
        <w:rPr>
          <w:rFonts w:ascii="Times New Roman" w:hAnsi="Times New Roman" w:cs="Times New Roman"/>
          <w:iCs/>
          <w:sz w:val="24"/>
          <w:szCs w:val="24"/>
        </w:rPr>
        <w:t>Hruba</w:t>
      </w:r>
      <w:proofErr w:type="spellEnd"/>
      <w:r w:rsidR="00F4742A" w:rsidRPr="00EC79B5">
        <w:rPr>
          <w:rFonts w:ascii="Times New Roman" w:hAnsi="Times New Roman" w:cs="Times New Roman"/>
          <w:iCs/>
          <w:sz w:val="24"/>
          <w:szCs w:val="24"/>
        </w:rPr>
        <w:t xml:space="preserve"> L., </w:t>
      </w:r>
      <w:proofErr w:type="spellStart"/>
      <w:r w:rsidR="00F4742A" w:rsidRPr="00EC79B5">
        <w:rPr>
          <w:rFonts w:ascii="Times New Roman" w:hAnsi="Times New Roman" w:cs="Times New Roman"/>
          <w:iCs/>
          <w:sz w:val="24"/>
          <w:szCs w:val="24"/>
        </w:rPr>
        <w:t>Ivanova</w:t>
      </w:r>
      <w:proofErr w:type="spellEnd"/>
      <w:r w:rsidR="00F4742A" w:rsidRPr="00EC79B5">
        <w:rPr>
          <w:rFonts w:ascii="Times New Roman" w:hAnsi="Times New Roman" w:cs="Times New Roman"/>
          <w:iCs/>
          <w:sz w:val="24"/>
          <w:szCs w:val="24"/>
        </w:rPr>
        <w:t xml:space="preserve"> A., </w:t>
      </w:r>
      <w:proofErr w:type="spellStart"/>
      <w:r w:rsidR="00F4742A" w:rsidRPr="00EC79B5">
        <w:rPr>
          <w:rFonts w:ascii="Times New Roman" w:hAnsi="Times New Roman" w:cs="Times New Roman"/>
          <w:iCs/>
          <w:sz w:val="24"/>
          <w:szCs w:val="24"/>
        </w:rPr>
        <w:t>Gurska</w:t>
      </w:r>
      <w:proofErr w:type="spellEnd"/>
      <w:r w:rsidR="00F4742A" w:rsidRPr="00EC79B5">
        <w:rPr>
          <w:rFonts w:ascii="Times New Roman" w:hAnsi="Times New Roman" w:cs="Times New Roman"/>
          <w:iCs/>
          <w:sz w:val="24"/>
          <w:szCs w:val="24"/>
        </w:rPr>
        <w:t xml:space="preserve"> S., </w:t>
      </w:r>
      <w:proofErr w:type="spellStart"/>
      <w:r w:rsidR="00F4742A" w:rsidRPr="00EC79B5">
        <w:rPr>
          <w:rFonts w:ascii="Times New Roman" w:hAnsi="Times New Roman" w:cs="Times New Roman"/>
          <w:iCs/>
          <w:sz w:val="24"/>
          <w:szCs w:val="24"/>
        </w:rPr>
        <w:t>Moksyna</w:t>
      </w:r>
      <w:proofErr w:type="spellEnd"/>
      <w:r w:rsidR="00F4742A" w:rsidRPr="00EC79B5">
        <w:rPr>
          <w:rFonts w:ascii="Times New Roman" w:hAnsi="Times New Roman" w:cs="Times New Roman"/>
          <w:iCs/>
          <w:sz w:val="24"/>
          <w:szCs w:val="24"/>
        </w:rPr>
        <w:t xml:space="preserve"> O., </w:t>
      </w:r>
      <w:proofErr w:type="spellStart"/>
      <w:r w:rsidR="00F4742A" w:rsidRPr="00EC79B5">
        <w:rPr>
          <w:rFonts w:ascii="Times New Roman" w:hAnsi="Times New Roman" w:cs="Times New Roman"/>
          <w:iCs/>
          <w:sz w:val="24"/>
          <w:szCs w:val="24"/>
        </w:rPr>
        <w:t>Trousil</w:t>
      </w:r>
      <w:proofErr w:type="spellEnd"/>
      <w:r w:rsidR="00F4742A" w:rsidRPr="00EC79B5">
        <w:rPr>
          <w:rFonts w:ascii="Times New Roman" w:hAnsi="Times New Roman" w:cs="Times New Roman"/>
          <w:iCs/>
          <w:sz w:val="24"/>
          <w:szCs w:val="24"/>
        </w:rPr>
        <w:t xml:space="preserve"> P., </w:t>
      </w:r>
      <w:proofErr w:type="spellStart"/>
      <w:r w:rsidR="00F4742A" w:rsidRPr="00EC79B5">
        <w:rPr>
          <w:rFonts w:ascii="Times New Roman" w:hAnsi="Times New Roman" w:cs="Times New Roman"/>
          <w:iCs/>
          <w:sz w:val="24"/>
          <w:szCs w:val="24"/>
        </w:rPr>
        <w:t>Huml</w:t>
      </w:r>
      <w:proofErr w:type="spellEnd"/>
      <w:r w:rsidR="00F4742A" w:rsidRPr="00EC79B5">
        <w:rPr>
          <w:rFonts w:ascii="Times New Roman" w:hAnsi="Times New Roman" w:cs="Times New Roman"/>
          <w:iCs/>
          <w:sz w:val="24"/>
          <w:szCs w:val="24"/>
        </w:rPr>
        <w:t xml:space="preserve"> L., </w:t>
      </w:r>
      <w:proofErr w:type="spellStart"/>
      <w:r w:rsidR="00F4742A" w:rsidRPr="00EC79B5">
        <w:rPr>
          <w:rFonts w:ascii="Times New Roman" w:hAnsi="Times New Roman" w:cs="Times New Roman"/>
          <w:iCs/>
          <w:sz w:val="24"/>
          <w:szCs w:val="24"/>
        </w:rPr>
        <w:t>Polishchuk</w:t>
      </w:r>
      <w:proofErr w:type="spellEnd"/>
      <w:r w:rsidR="00F4742A" w:rsidRPr="00EC79B5">
        <w:rPr>
          <w:rFonts w:ascii="Times New Roman" w:hAnsi="Times New Roman" w:cs="Times New Roman"/>
          <w:iCs/>
          <w:sz w:val="24"/>
          <w:szCs w:val="24"/>
        </w:rPr>
        <w:t xml:space="preserve"> P., </w:t>
      </w:r>
      <w:proofErr w:type="spellStart"/>
      <w:r w:rsidR="00F4742A" w:rsidRPr="00EC79B5">
        <w:rPr>
          <w:rFonts w:ascii="Times New Roman" w:hAnsi="Times New Roman" w:cs="Times New Roman"/>
          <w:iCs/>
          <w:sz w:val="24"/>
          <w:szCs w:val="24"/>
        </w:rPr>
        <w:t>Hajduch</w:t>
      </w:r>
      <w:proofErr w:type="spellEnd"/>
      <w:r w:rsidR="00F4742A" w:rsidRPr="00EC79B5">
        <w:rPr>
          <w:rFonts w:ascii="Times New Roman" w:hAnsi="Times New Roman" w:cs="Times New Roman"/>
          <w:iCs/>
          <w:sz w:val="24"/>
          <w:szCs w:val="24"/>
        </w:rPr>
        <w:t xml:space="preserve"> M., </w:t>
      </w:r>
      <w:proofErr w:type="spellStart"/>
      <w:r w:rsidR="00F4742A" w:rsidRPr="00EC79B5">
        <w:rPr>
          <w:rFonts w:ascii="Times New Roman" w:hAnsi="Times New Roman" w:cs="Times New Roman"/>
          <w:iCs/>
          <w:sz w:val="24"/>
          <w:szCs w:val="24"/>
        </w:rPr>
        <w:t>Drasar</w:t>
      </w:r>
      <w:proofErr w:type="spellEnd"/>
      <w:r w:rsidR="00F4742A" w:rsidRPr="00EC79B5">
        <w:rPr>
          <w:rFonts w:ascii="Times New Roman" w:hAnsi="Times New Roman" w:cs="Times New Roman"/>
          <w:iCs/>
          <w:sz w:val="24"/>
          <w:szCs w:val="24"/>
        </w:rPr>
        <w:t xml:space="preserve"> P.B., </w:t>
      </w:r>
      <w:proofErr w:type="spellStart"/>
      <w:r w:rsidR="00F4742A" w:rsidRPr="00EC79B5">
        <w:rPr>
          <w:rFonts w:ascii="Times New Roman" w:hAnsi="Times New Roman" w:cs="Times New Roman"/>
          <w:iCs/>
          <w:sz w:val="24"/>
          <w:szCs w:val="24"/>
        </w:rPr>
        <w:t>Dzubak</w:t>
      </w:r>
      <w:proofErr w:type="spellEnd"/>
      <w:r w:rsidR="00F4742A" w:rsidRPr="00EC79B5">
        <w:rPr>
          <w:rFonts w:ascii="Times New Roman" w:hAnsi="Times New Roman" w:cs="Times New Roman"/>
          <w:iCs/>
          <w:sz w:val="24"/>
          <w:szCs w:val="24"/>
        </w:rPr>
        <w:t xml:space="preserve"> P. Triazole-based estradiol </w:t>
      </w:r>
      <w:proofErr w:type="spellStart"/>
      <w:r w:rsidR="00F4742A" w:rsidRPr="00EC79B5">
        <w:rPr>
          <w:rFonts w:ascii="Times New Roman" w:hAnsi="Times New Roman" w:cs="Times New Roman"/>
          <w:iCs/>
          <w:sz w:val="24"/>
          <w:szCs w:val="24"/>
        </w:rPr>
        <w:t>dimers</w:t>
      </w:r>
      <w:proofErr w:type="spellEnd"/>
      <w:r w:rsidR="00F4742A" w:rsidRPr="00EC79B5">
        <w:rPr>
          <w:rFonts w:ascii="Times New Roman" w:hAnsi="Times New Roman" w:cs="Times New Roman"/>
          <w:iCs/>
          <w:sz w:val="24"/>
          <w:szCs w:val="24"/>
        </w:rPr>
        <w:t xml:space="preserve"> prepared </w:t>
      </w:r>
      <w:r w:rsidR="00F4742A" w:rsidRPr="00EC79B5">
        <w:rPr>
          <w:rFonts w:ascii="Times New Roman" w:hAnsi="Times New Roman" w:cs="Times New Roman"/>
          <w:i/>
          <w:iCs/>
          <w:sz w:val="24"/>
          <w:szCs w:val="24"/>
        </w:rPr>
        <w:t xml:space="preserve">via </w:t>
      </w:r>
      <w:r w:rsidR="00F4742A" w:rsidRPr="00EC79B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4742A" w:rsidRPr="00EC79B5">
        <w:rPr>
          <w:rFonts w:ascii="Times New Roman" w:hAnsi="Times New Roman" w:cs="Times New Roman"/>
          <w:iCs/>
          <w:sz w:val="24"/>
          <w:szCs w:val="24"/>
        </w:rPr>
        <w:t>CuAAC</w:t>
      </w:r>
      <w:proofErr w:type="spellEnd"/>
      <w:r w:rsidR="00F4742A" w:rsidRPr="00EC79B5">
        <w:rPr>
          <w:rFonts w:ascii="Times New Roman" w:hAnsi="Times New Roman" w:cs="Times New Roman"/>
          <w:iCs/>
          <w:sz w:val="24"/>
          <w:szCs w:val="24"/>
        </w:rPr>
        <w:t xml:space="preserve"> from 17</w:t>
      </w:r>
      <w:r w:rsidRPr="00EC79B5">
        <w:rPr>
          <w:rFonts w:ascii="Times New Roman" w:hAnsi="Times New Roman" w:cs="Times New Roman"/>
          <w:iCs/>
          <w:sz w:val="24"/>
          <w:szCs w:val="24"/>
        </w:rPr>
        <w:t xml:space="preserve">α-ethinyl </w:t>
      </w:r>
      <w:proofErr w:type="spellStart"/>
      <w:r w:rsidRPr="00EC79B5">
        <w:rPr>
          <w:rFonts w:ascii="Times New Roman" w:hAnsi="Times New Roman" w:cs="Times New Roman"/>
          <w:iCs/>
          <w:sz w:val="24"/>
          <w:szCs w:val="24"/>
        </w:rPr>
        <w:t>estradiol</w:t>
      </w:r>
      <w:proofErr w:type="spellEnd"/>
      <w:r w:rsidRPr="00EC79B5">
        <w:rPr>
          <w:rFonts w:ascii="Times New Roman" w:hAnsi="Times New Roman" w:cs="Times New Roman"/>
          <w:iCs/>
          <w:sz w:val="24"/>
          <w:szCs w:val="24"/>
        </w:rPr>
        <w:t xml:space="preserve"> with</w:t>
      </w:r>
      <w:r w:rsidR="00C04B1E" w:rsidRPr="00C04B1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79B5">
        <w:rPr>
          <w:rFonts w:ascii="Times New Roman" w:hAnsi="Times New Roman" w:cs="Times New Roman"/>
          <w:iCs/>
          <w:sz w:val="24"/>
          <w:szCs w:val="24"/>
        </w:rPr>
        <w:t xml:space="preserve">five-atom linkers causing G2/M arrest and </w:t>
      </w:r>
      <w:proofErr w:type="spellStart"/>
      <w:r w:rsidRPr="00EC79B5">
        <w:rPr>
          <w:rFonts w:ascii="Times New Roman" w:hAnsi="Times New Roman" w:cs="Times New Roman"/>
          <w:iCs/>
          <w:sz w:val="24"/>
          <w:szCs w:val="24"/>
        </w:rPr>
        <w:t>tubulin</w:t>
      </w:r>
      <w:proofErr w:type="spellEnd"/>
      <w:r w:rsidRPr="00EC79B5">
        <w:rPr>
          <w:rFonts w:ascii="Times New Roman" w:hAnsi="Times New Roman" w:cs="Times New Roman"/>
          <w:iCs/>
          <w:sz w:val="24"/>
          <w:szCs w:val="24"/>
        </w:rPr>
        <w:t xml:space="preserve"> inhibition // </w:t>
      </w:r>
      <w:proofErr w:type="spellStart"/>
      <w:r w:rsidRPr="00EC79B5">
        <w:rPr>
          <w:rFonts w:ascii="Times New Roman" w:hAnsi="Times New Roman" w:cs="Times New Roman"/>
          <w:iCs/>
          <w:sz w:val="24"/>
          <w:szCs w:val="24"/>
        </w:rPr>
        <w:t>Bioorg</w:t>
      </w:r>
      <w:proofErr w:type="spellEnd"/>
      <w:r w:rsidRPr="00EC79B5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Start"/>
      <w:r w:rsidRPr="00EC79B5">
        <w:rPr>
          <w:rFonts w:ascii="Times New Roman" w:hAnsi="Times New Roman" w:cs="Times New Roman"/>
          <w:iCs/>
          <w:sz w:val="24"/>
          <w:szCs w:val="24"/>
        </w:rPr>
        <w:t>Chem</w:t>
      </w:r>
      <w:r w:rsidRPr="00B45DCB">
        <w:rPr>
          <w:rFonts w:ascii="Times New Roman" w:hAnsi="Times New Roman" w:cs="Times New Roman"/>
          <w:iCs/>
          <w:sz w:val="24"/>
          <w:szCs w:val="24"/>
        </w:rPr>
        <w:t>. 2023.</w:t>
      </w:r>
      <w:proofErr w:type="gramEnd"/>
      <w:r w:rsidRPr="00B45D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EC79B5">
        <w:rPr>
          <w:rFonts w:ascii="Times New Roman" w:hAnsi="Times New Roman" w:cs="Times New Roman"/>
          <w:iCs/>
          <w:sz w:val="24"/>
          <w:szCs w:val="24"/>
        </w:rPr>
        <w:t>Vol</w:t>
      </w:r>
      <w:r w:rsidRPr="00B45DCB">
        <w:rPr>
          <w:rFonts w:ascii="Times New Roman" w:hAnsi="Times New Roman" w:cs="Times New Roman"/>
          <w:iCs/>
          <w:sz w:val="24"/>
          <w:szCs w:val="24"/>
        </w:rPr>
        <w:t>. 131.</w:t>
      </w:r>
      <w:proofErr w:type="gramEnd"/>
      <w:r w:rsidRPr="00B45DCB">
        <w:rPr>
          <w:rFonts w:ascii="Times New Roman" w:hAnsi="Times New Roman" w:cs="Times New Roman"/>
          <w:iCs/>
          <w:sz w:val="24"/>
          <w:szCs w:val="24"/>
        </w:rPr>
        <w:t xml:space="preserve"> 106334.</w:t>
      </w:r>
    </w:p>
    <w:p w:rsidR="00A427AA" w:rsidRPr="0056101F" w:rsidRDefault="00A427AA" w:rsidP="00EC79B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101F">
        <w:rPr>
          <w:rFonts w:ascii="Times New Roman" w:hAnsi="Times New Roman" w:cs="Times New Roman"/>
          <w:iCs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Sedenkova</w:t>
      </w:r>
      <w:proofErr w:type="spellEnd"/>
      <w:r w:rsidRPr="0056101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K</w:t>
      </w:r>
      <w:r w:rsidRPr="0056101F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N</w:t>
      </w:r>
      <w:r w:rsidRPr="0056101F">
        <w:rPr>
          <w:rFonts w:ascii="Times New Roman" w:hAnsi="Times New Roman" w:cs="Times New Roman"/>
          <w:iCs/>
          <w:sz w:val="24"/>
          <w:szCs w:val="24"/>
        </w:rPr>
        <w:t xml:space="preserve">., </w:t>
      </w:r>
      <w:proofErr w:type="spellStart"/>
      <w:r w:rsidR="0056101F">
        <w:rPr>
          <w:rFonts w:ascii="Times New Roman" w:hAnsi="Times New Roman" w:cs="Times New Roman"/>
          <w:iCs/>
          <w:sz w:val="24"/>
          <w:szCs w:val="24"/>
        </w:rPr>
        <w:t>Ryzhikova</w:t>
      </w:r>
      <w:proofErr w:type="spellEnd"/>
      <w:r w:rsidR="0056101F" w:rsidRPr="005610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6101F">
        <w:rPr>
          <w:rFonts w:ascii="Times New Roman" w:hAnsi="Times New Roman" w:cs="Times New Roman"/>
          <w:iCs/>
          <w:sz w:val="24"/>
          <w:szCs w:val="24"/>
        </w:rPr>
        <w:t>O</w:t>
      </w:r>
      <w:r w:rsidR="0056101F" w:rsidRPr="0056101F">
        <w:rPr>
          <w:rFonts w:ascii="Times New Roman" w:hAnsi="Times New Roman" w:cs="Times New Roman"/>
          <w:iCs/>
          <w:sz w:val="24"/>
          <w:szCs w:val="24"/>
        </w:rPr>
        <w:t>.</w:t>
      </w:r>
      <w:r w:rsidR="0056101F">
        <w:rPr>
          <w:rFonts w:ascii="Times New Roman" w:hAnsi="Times New Roman" w:cs="Times New Roman"/>
          <w:iCs/>
          <w:sz w:val="24"/>
          <w:szCs w:val="24"/>
        </w:rPr>
        <w:t>V</w:t>
      </w:r>
      <w:r w:rsidR="0056101F" w:rsidRPr="0056101F">
        <w:rPr>
          <w:rFonts w:ascii="Times New Roman" w:hAnsi="Times New Roman" w:cs="Times New Roman"/>
          <w:iCs/>
          <w:sz w:val="24"/>
          <w:szCs w:val="24"/>
        </w:rPr>
        <w:t xml:space="preserve">., </w:t>
      </w:r>
      <w:proofErr w:type="spellStart"/>
      <w:r w:rsidR="0056101F">
        <w:rPr>
          <w:rFonts w:ascii="Times New Roman" w:hAnsi="Times New Roman" w:cs="Times New Roman"/>
          <w:iCs/>
          <w:sz w:val="24"/>
          <w:szCs w:val="24"/>
        </w:rPr>
        <w:t>Stepanova</w:t>
      </w:r>
      <w:proofErr w:type="spellEnd"/>
      <w:r w:rsidR="0056101F" w:rsidRPr="005610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6101F">
        <w:rPr>
          <w:rFonts w:ascii="Times New Roman" w:hAnsi="Times New Roman" w:cs="Times New Roman"/>
          <w:iCs/>
          <w:sz w:val="24"/>
          <w:szCs w:val="24"/>
        </w:rPr>
        <w:t>S</w:t>
      </w:r>
      <w:r w:rsidR="0056101F" w:rsidRPr="0056101F">
        <w:rPr>
          <w:rFonts w:ascii="Times New Roman" w:hAnsi="Times New Roman" w:cs="Times New Roman"/>
          <w:iCs/>
          <w:sz w:val="24"/>
          <w:szCs w:val="24"/>
        </w:rPr>
        <w:t>.</w:t>
      </w:r>
      <w:r w:rsidR="0056101F">
        <w:rPr>
          <w:rFonts w:ascii="Times New Roman" w:hAnsi="Times New Roman" w:cs="Times New Roman"/>
          <w:iCs/>
          <w:sz w:val="24"/>
          <w:szCs w:val="24"/>
        </w:rPr>
        <w:t>A</w:t>
      </w:r>
      <w:r w:rsidR="0056101F" w:rsidRPr="0056101F">
        <w:rPr>
          <w:rFonts w:ascii="Times New Roman" w:hAnsi="Times New Roman" w:cs="Times New Roman"/>
          <w:iCs/>
          <w:sz w:val="24"/>
          <w:szCs w:val="24"/>
        </w:rPr>
        <w:t xml:space="preserve">., </w:t>
      </w:r>
      <w:proofErr w:type="spellStart"/>
      <w:r w:rsidR="0056101F">
        <w:rPr>
          <w:rFonts w:ascii="Times New Roman" w:hAnsi="Times New Roman" w:cs="Times New Roman"/>
          <w:iCs/>
          <w:sz w:val="24"/>
          <w:szCs w:val="24"/>
        </w:rPr>
        <w:t>Averin</w:t>
      </w:r>
      <w:proofErr w:type="spellEnd"/>
      <w:r w:rsidR="0056101F" w:rsidRPr="005610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6101F">
        <w:rPr>
          <w:rFonts w:ascii="Times New Roman" w:hAnsi="Times New Roman" w:cs="Times New Roman"/>
          <w:iCs/>
          <w:sz w:val="24"/>
          <w:szCs w:val="24"/>
        </w:rPr>
        <w:t>A</w:t>
      </w:r>
      <w:r w:rsidR="0056101F" w:rsidRPr="0056101F">
        <w:rPr>
          <w:rFonts w:ascii="Times New Roman" w:hAnsi="Times New Roman" w:cs="Times New Roman"/>
          <w:iCs/>
          <w:sz w:val="24"/>
          <w:szCs w:val="24"/>
        </w:rPr>
        <w:t>.</w:t>
      </w:r>
      <w:r w:rsidR="0056101F">
        <w:rPr>
          <w:rFonts w:ascii="Times New Roman" w:hAnsi="Times New Roman" w:cs="Times New Roman"/>
          <w:iCs/>
          <w:sz w:val="24"/>
          <w:szCs w:val="24"/>
        </w:rPr>
        <w:t>D</w:t>
      </w:r>
      <w:r w:rsidR="0056101F" w:rsidRPr="0056101F">
        <w:rPr>
          <w:rFonts w:ascii="Times New Roman" w:hAnsi="Times New Roman" w:cs="Times New Roman"/>
          <w:iCs/>
          <w:sz w:val="24"/>
          <w:szCs w:val="24"/>
        </w:rPr>
        <w:t xml:space="preserve">., </w:t>
      </w:r>
      <w:proofErr w:type="spellStart"/>
      <w:r w:rsidR="0056101F">
        <w:rPr>
          <w:rFonts w:ascii="Times New Roman" w:hAnsi="Times New Roman" w:cs="Times New Roman"/>
          <w:iCs/>
          <w:sz w:val="24"/>
          <w:szCs w:val="24"/>
        </w:rPr>
        <w:t>Kositov</w:t>
      </w:r>
      <w:proofErr w:type="spellEnd"/>
      <w:r w:rsidR="0056101F" w:rsidRPr="005610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6101F">
        <w:rPr>
          <w:rFonts w:ascii="Times New Roman" w:hAnsi="Times New Roman" w:cs="Times New Roman"/>
          <w:iCs/>
          <w:sz w:val="24"/>
          <w:szCs w:val="24"/>
        </w:rPr>
        <w:t>S</w:t>
      </w:r>
      <w:r w:rsidR="0056101F" w:rsidRPr="0056101F">
        <w:rPr>
          <w:rFonts w:ascii="Times New Roman" w:hAnsi="Times New Roman" w:cs="Times New Roman"/>
          <w:iCs/>
          <w:sz w:val="24"/>
          <w:szCs w:val="24"/>
        </w:rPr>
        <w:t>.</w:t>
      </w:r>
      <w:r w:rsidR="0056101F">
        <w:rPr>
          <w:rFonts w:ascii="Times New Roman" w:hAnsi="Times New Roman" w:cs="Times New Roman"/>
          <w:iCs/>
          <w:sz w:val="24"/>
          <w:szCs w:val="24"/>
        </w:rPr>
        <w:t>V</w:t>
      </w:r>
      <w:r w:rsidR="0056101F" w:rsidRPr="0056101F">
        <w:rPr>
          <w:rFonts w:ascii="Times New Roman" w:hAnsi="Times New Roman" w:cs="Times New Roman"/>
          <w:iCs/>
          <w:sz w:val="24"/>
          <w:szCs w:val="24"/>
        </w:rPr>
        <w:t xml:space="preserve">., </w:t>
      </w:r>
      <w:proofErr w:type="spellStart"/>
      <w:r w:rsidR="0056101F">
        <w:rPr>
          <w:rFonts w:ascii="Times New Roman" w:hAnsi="Times New Roman" w:cs="Times New Roman"/>
          <w:iCs/>
          <w:sz w:val="24"/>
          <w:szCs w:val="24"/>
        </w:rPr>
        <w:t>Grishin</w:t>
      </w:r>
      <w:proofErr w:type="spellEnd"/>
      <w:r w:rsidR="0056101F" w:rsidRPr="005610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6101F">
        <w:rPr>
          <w:rFonts w:ascii="Times New Roman" w:hAnsi="Times New Roman" w:cs="Times New Roman"/>
          <w:iCs/>
          <w:sz w:val="24"/>
          <w:szCs w:val="24"/>
        </w:rPr>
        <w:t>Y</w:t>
      </w:r>
      <w:r w:rsidR="0056101F" w:rsidRPr="0056101F">
        <w:rPr>
          <w:rFonts w:ascii="Times New Roman" w:hAnsi="Times New Roman" w:cs="Times New Roman"/>
          <w:iCs/>
          <w:sz w:val="24"/>
          <w:szCs w:val="24"/>
        </w:rPr>
        <w:t>.</w:t>
      </w:r>
      <w:r w:rsidR="0056101F">
        <w:rPr>
          <w:rFonts w:ascii="Times New Roman" w:hAnsi="Times New Roman" w:cs="Times New Roman"/>
          <w:iCs/>
          <w:sz w:val="24"/>
          <w:szCs w:val="24"/>
        </w:rPr>
        <w:t>K</w:t>
      </w:r>
      <w:r w:rsidR="0056101F" w:rsidRPr="0056101F">
        <w:rPr>
          <w:rFonts w:ascii="Times New Roman" w:hAnsi="Times New Roman" w:cs="Times New Roman"/>
          <w:iCs/>
          <w:sz w:val="24"/>
          <w:szCs w:val="24"/>
        </w:rPr>
        <w:t xml:space="preserve">., </w:t>
      </w:r>
      <w:proofErr w:type="spellStart"/>
      <w:r w:rsidR="0056101F">
        <w:rPr>
          <w:rFonts w:ascii="Times New Roman" w:hAnsi="Times New Roman" w:cs="Times New Roman"/>
          <w:iCs/>
          <w:sz w:val="24"/>
          <w:szCs w:val="24"/>
        </w:rPr>
        <w:t>Gloriozov</w:t>
      </w:r>
      <w:proofErr w:type="spellEnd"/>
      <w:r w:rsidR="0056101F" w:rsidRPr="005610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6101F">
        <w:rPr>
          <w:rFonts w:ascii="Times New Roman" w:hAnsi="Times New Roman" w:cs="Times New Roman"/>
          <w:iCs/>
          <w:sz w:val="24"/>
          <w:szCs w:val="24"/>
        </w:rPr>
        <w:t>I</w:t>
      </w:r>
      <w:r w:rsidR="0056101F" w:rsidRPr="0056101F">
        <w:rPr>
          <w:rFonts w:ascii="Times New Roman" w:hAnsi="Times New Roman" w:cs="Times New Roman"/>
          <w:iCs/>
          <w:sz w:val="24"/>
          <w:szCs w:val="24"/>
        </w:rPr>
        <w:t>.</w:t>
      </w:r>
      <w:r w:rsidR="0056101F">
        <w:rPr>
          <w:rFonts w:ascii="Times New Roman" w:hAnsi="Times New Roman" w:cs="Times New Roman"/>
          <w:iCs/>
          <w:sz w:val="24"/>
          <w:szCs w:val="24"/>
        </w:rPr>
        <w:t>P</w:t>
      </w:r>
      <w:r w:rsidR="0056101F" w:rsidRPr="0056101F">
        <w:rPr>
          <w:rFonts w:ascii="Times New Roman" w:hAnsi="Times New Roman" w:cs="Times New Roman"/>
          <w:iCs/>
          <w:sz w:val="24"/>
          <w:szCs w:val="24"/>
        </w:rPr>
        <w:t xml:space="preserve">., </w:t>
      </w:r>
      <w:proofErr w:type="spellStart"/>
      <w:r w:rsidR="0056101F">
        <w:rPr>
          <w:rFonts w:ascii="Times New Roman" w:hAnsi="Times New Roman" w:cs="Times New Roman"/>
          <w:iCs/>
          <w:sz w:val="24"/>
          <w:szCs w:val="24"/>
        </w:rPr>
        <w:t>Averina</w:t>
      </w:r>
      <w:proofErr w:type="spellEnd"/>
      <w:r w:rsidR="0056101F" w:rsidRPr="005610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6101F">
        <w:rPr>
          <w:rFonts w:ascii="Times New Roman" w:hAnsi="Times New Roman" w:cs="Times New Roman"/>
          <w:iCs/>
          <w:sz w:val="24"/>
          <w:szCs w:val="24"/>
        </w:rPr>
        <w:t>E</w:t>
      </w:r>
      <w:r w:rsidR="0056101F" w:rsidRPr="0056101F">
        <w:rPr>
          <w:rFonts w:ascii="Times New Roman" w:hAnsi="Times New Roman" w:cs="Times New Roman"/>
          <w:iCs/>
          <w:sz w:val="24"/>
          <w:szCs w:val="24"/>
        </w:rPr>
        <w:t>.</w:t>
      </w:r>
      <w:r w:rsidR="0056101F">
        <w:rPr>
          <w:rFonts w:ascii="Times New Roman" w:hAnsi="Times New Roman" w:cs="Times New Roman"/>
          <w:iCs/>
          <w:sz w:val="24"/>
          <w:szCs w:val="24"/>
        </w:rPr>
        <w:t>B</w:t>
      </w:r>
      <w:r w:rsidR="0056101F" w:rsidRPr="0056101F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56101F">
        <w:rPr>
          <w:rFonts w:ascii="Times New Roman" w:hAnsi="Times New Roman" w:cs="Times New Roman"/>
          <w:iCs/>
          <w:sz w:val="24"/>
          <w:szCs w:val="24"/>
        </w:rPr>
        <w:t>Bis</w:t>
      </w:r>
      <w:proofErr w:type="spellEnd"/>
      <w:r w:rsidR="0056101F" w:rsidRPr="0056101F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="0056101F">
        <w:rPr>
          <w:rFonts w:ascii="Times New Roman" w:hAnsi="Times New Roman" w:cs="Times New Roman"/>
          <w:iCs/>
          <w:sz w:val="24"/>
          <w:szCs w:val="24"/>
        </w:rPr>
        <w:t>oxiranes</w:t>
      </w:r>
      <w:proofErr w:type="spellEnd"/>
      <w:r w:rsidR="0056101F" w:rsidRPr="0056101F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56101F">
        <w:rPr>
          <w:rFonts w:ascii="Times New Roman" w:hAnsi="Times New Roman" w:cs="Times New Roman"/>
          <w:iCs/>
          <w:sz w:val="24"/>
          <w:szCs w:val="24"/>
        </w:rPr>
        <w:t>containing</w:t>
      </w:r>
      <w:r w:rsidR="0056101F" w:rsidRPr="0056101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6101F">
        <w:rPr>
          <w:rFonts w:ascii="Times New Roman" w:hAnsi="Times New Roman" w:cs="Times New Roman"/>
          <w:iCs/>
          <w:sz w:val="24"/>
          <w:szCs w:val="24"/>
        </w:rPr>
        <w:t>cyclooctane</w:t>
      </w:r>
      <w:proofErr w:type="spellEnd"/>
      <w:r w:rsidR="0056101F" w:rsidRPr="005610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6101F">
        <w:rPr>
          <w:rFonts w:ascii="Times New Roman" w:hAnsi="Times New Roman" w:cs="Times New Roman"/>
          <w:iCs/>
          <w:sz w:val="24"/>
          <w:szCs w:val="24"/>
        </w:rPr>
        <w:t>core</w:t>
      </w:r>
      <w:r w:rsidR="0056101F" w:rsidRPr="0056101F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56101F">
        <w:rPr>
          <w:rFonts w:ascii="Times New Roman" w:hAnsi="Times New Roman" w:cs="Times New Roman"/>
          <w:iCs/>
          <w:sz w:val="24"/>
          <w:szCs w:val="24"/>
        </w:rPr>
        <w:t>synthesis</w:t>
      </w:r>
      <w:r w:rsidR="0056101F" w:rsidRPr="005610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6101F">
        <w:rPr>
          <w:rFonts w:ascii="Times New Roman" w:hAnsi="Times New Roman" w:cs="Times New Roman"/>
          <w:iCs/>
          <w:sz w:val="24"/>
          <w:szCs w:val="24"/>
        </w:rPr>
        <w:t>and reactivity towards NaN</w:t>
      </w:r>
      <w:r w:rsidR="0056101F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r w:rsidR="0056101F">
        <w:rPr>
          <w:rFonts w:ascii="Times New Roman" w:hAnsi="Times New Roman" w:cs="Times New Roman"/>
          <w:iCs/>
          <w:sz w:val="24"/>
          <w:szCs w:val="24"/>
        </w:rPr>
        <w:softHyphen/>
        <w:t xml:space="preserve"> // Molecules. 2022. Vol. 27. 6889.</w:t>
      </w:r>
    </w:p>
    <w:sectPr w:rsidR="00A427AA" w:rsidRPr="0056101F" w:rsidSect="007B0909">
      <w:pgSz w:w="11907" w:h="16839" w:code="9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1F8B"/>
    <w:multiLevelType w:val="hybridMultilevel"/>
    <w:tmpl w:val="6F1CE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71306"/>
    <w:multiLevelType w:val="hybridMultilevel"/>
    <w:tmpl w:val="3762F41A"/>
    <w:lvl w:ilvl="0" w:tplc="0CECF5A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66756D4B"/>
    <w:multiLevelType w:val="hybridMultilevel"/>
    <w:tmpl w:val="C38C7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5FC2"/>
    <w:rsid w:val="00016AAF"/>
    <w:rsid w:val="00036CA5"/>
    <w:rsid w:val="00061E51"/>
    <w:rsid w:val="00066CE8"/>
    <w:rsid w:val="000C54F5"/>
    <w:rsid w:val="000F4656"/>
    <w:rsid w:val="001D704F"/>
    <w:rsid w:val="001F7A22"/>
    <w:rsid w:val="00201686"/>
    <w:rsid w:val="0020608B"/>
    <w:rsid w:val="002A53EE"/>
    <w:rsid w:val="002E0A31"/>
    <w:rsid w:val="00320164"/>
    <w:rsid w:val="00382257"/>
    <w:rsid w:val="00452E24"/>
    <w:rsid w:val="00471D5B"/>
    <w:rsid w:val="00542F6E"/>
    <w:rsid w:val="00560039"/>
    <w:rsid w:val="0056101F"/>
    <w:rsid w:val="0058327B"/>
    <w:rsid w:val="0059393B"/>
    <w:rsid w:val="006A6287"/>
    <w:rsid w:val="006B7437"/>
    <w:rsid w:val="00720B05"/>
    <w:rsid w:val="007B0909"/>
    <w:rsid w:val="008339DC"/>
    <w:rsid w:val="008A60AF"/>
    <w:rsid w:val="0091696C"/>
    <w:rsid w:val="00944A8A"/>
    <w:rsid w:val="00952D83"/>
    <w:rsid w:val="00985917"/>
    <w:rsid w:val="009A3EF2"/>
    <w:rsid w:val="00A41464"/>
    <w:rsid w:val="00A427AA"/>
    <w:rsid w:val="00A66413"/>
    <w:rsid w:val="00AC020C"/>
    <w:rsid w:val="00B1017E"/>
    <w:rsid w:val="00B45DCB"/>
    <w:rsid w:val="00B62394"/>
    <w:rsid w:val="00C04B1E"/>
    <w:rsid w:val="00C06852"/>
    <w:rsid w:val="00CE368F"/>
    <w:rsid w:val="00E556BD"/>
    <w:rsid w:val="00E944A8"/>
    <w:rsid w:val="00EC79B5"/>
    <w:rsid w:val="00EE5D48"/>
    <w:rsid w:val="00F0737C"/>
    <w:rsid w:val="00F35FC2"/>
    <w:rsid w:val="00F4742A"/>
    <w:rsid w:val="00F9784F"/>
    <w:rsid w:val="00FA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542F6E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542F6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74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542F6E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542F6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74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ga.ryzhikova@chemistry.msu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B4EE9-1E17-4147-B5B1-DEC57BB9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Tatiana Dubinina</cp:lastModifiedBy>
  <cp:revision>2</cp:revision>
  <dcterms:created xsi:type="dcterms:W3CDTF">2024-03-10T12:30:00Z</dcterms:created>
  <dcterms:modified xsi:type="dcterms:W3CDTF">2024-03-10T12:30:00Z</dcterms:modified>
</cp:coreProperties>
</file>