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AE" w:rsidRDefault="006A2BAB" w:rsidP="00A85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</w:t>
      </w:r>
      <w:r w:rsidRPr="00010EE8">
        <w:rPr>
          <w:b/>
          <w:i/>
          <w:iCs/>
          <w:color w:val="000000"/>
          <w:lang w:val="en-US"/>
        </w:rPr>
        <w:t>N</w:t>
      </w:r>
      <w:r w:rsidRPr="006A2BAB">
        <w:rPr>
          <w:b/>
          <w:color w:val="000000"/>
        </w:rPr>
        <w:t>-</w:t>
      </w:r>
      <w:proofErr w:type="spellStart"/>
      <w:r>
        <w:rPr>
          <w:b/>
          <w:color w:val="000000"/>
        </w:rPr>
        <w:t>арилированных</w:t>
      </w:r>
      <w:proofErr w:type="spellEnd"/>
      <w:r>
        <w:rPr>
          <w:b/>
          <w:color w:val="000000"/>
        </w:rPr>
        <w:t xml:space="preserve"> производных</w:t>
      </w:r>
      <w:bookmarkStart w:id="0" w:name="_Hlk158960872"/>
    </w:p>
    <w:p w:rsidR="006A2BAB" w:rsidRDefault="006A2BAB" w:rsidP="00A85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биологически активных </w:t>
      </w:r>
      <w:r w:rsidRPr="006A2BAB">
        <w:rPr>
          <w:b/>
          <w:color w:val="000000"/>
        </w:rPr>
        <w:t>1,2,4-оксадиазин-5-онов</w:t>
      </w:r>
    </w:p>
    <w:bookmarkEnd w:id="0"/>
    <w:p w:rsidR="00E96FA9" w:rsidRDefault="00E96FA9" w:rsidP="00B96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96FA9">
        <w:rPr>
          <w:b/>
          <w:i/>
          <w:color w:val="000000"/>
        </w:rPr>
        <w:t xml:space="preserve">Преснухина С.И., </w:t>
      </w:r>
      <w:proofErr w:type="spellStart"/>
      <w:r w:rsidRPr="00E96FA9">
        <w:rPr>
          <w:b/>
          <w:i/>
          <w:color w:val="000000"/>
        </w:rPr>
        <w:t>Чуканова</w:t>
      </w:r>
      <w:proofErr w:type="spellEnd"/>
      <w:r w:rsidRPr="00E96FA9">
        <w:rPr>
          <w:b/>
          <w:i/>
          <w:color w:val="000000"/>
        </w:rPr>
        <w:t xml:space="preserve"> Е.А.</w:t>
      </w:r>
    </w:p>
    <w:p w:rsidR="000B0A56" w:rsidRPr="000B0A56" w:rsidRDefault="000B0A56" w:rsidP="00E96F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Аспирант, 3 год обучения</w:t>
      </w:r>
    </w:p>
    <w:p w:rsidR="00E96FA9" w:rsidRPr="00B967BC" w:rsidRDefault="00E96FA9" w:rsidP="00B96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B967BC">
        <w:rPr>
          <w:bCs/>
          <w:i/>
          <w:color w:val="000000"/>
        </w:rPr>
        <w:t>Санкт-Петербургский государственный университет,</w:t>
      </w:r>
      <w:r w:rsidR="00B967BC">
        <w:rPr>
          <w:bCs/>
          <w:i/>
          <w:color w:val="000000"/>
        </w:rPr>
        <w:t xml:space="preserve"> </w:t>
      </w:r>
      <w:r w:rsidRPr="00B967BC">
        <w:rPr>
          <w:bCs/>
          <w:i/>
          <w:color w:val="000000"/>
        </w:rPr>
        <w:t>Санкт-Петербург, Россия</w:t>
      </w:r>
    </w:p>
    <w:p w:rsidR="00CD00B1" w:rsidRDefault="00E96FA9" w:rsidP="00B96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</w:rPr>
      </w:pPr>
      <w:proofErr w:type="spellStart"/>
      <w:r w:rsidRPr="00B967BC">
        <w:rPr>
          <w:bCs/>
          <w:i/>
        </w:rPr>
        <w:t>E-mail</w:t>
      </w:r>
      <w:proofErr w:type="spellEnd"/>
      <w:r w:rsidRPr="00B967BC">
        <w:rPr>
          <w:bCs/>
          <w:i/>
        </w:rPr>
        <w:t xml:space="preserve">: </w:t>
      </w:r>
      <w:hyperlink r:id="rId6" w:history="1">
        <w:r w:rsidRPr="00B967BC">
          <w:rPr>
            <w:rStyle w:val="a9"/>
            <w:bCs/>
            <w:i/>
            <w:color w:val="auto"/>
          </w:rPr>
          <w:t>sofipress1998@gmail.com</w:t>
        </w:r>
      </w:hyperlink>
    </w:p>
    <w:p w:rsidR="00010EE8" w:rsidRDefault="00010EE8" w:rsidP="00010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0EE8">
        <w:rPr>
          <w:color w:val="000000"/>
        </w:rPr>
        <w:t xml:space="preserve">Получение </w:t>
      </w:r>
      <w:proofErr w:type="spellStart"/>
      <w:r w:rsidRPr="00A859AE">
        <w:rPr>
          <w:i/>
          <w:iCs/>
          <w:color w:val="000000"/>
        </w:rPr>
        <w:t>N,O</w:t>
      </w:r>
      <w:r w:rsidRPr="00010EE8">
        <w:rPr>
          <w:color w:val="000000"/>
        </w:rPr>
        <w:t>-содержащих</w:t>
      </w:r>
      <w:proofErr w:type="spellEnd"/>
      <w:r w:rsidRPr="00010EE8">
        <w:rPr>
          <w:color w:val="000000"/>
        </w:rPr>
        <w:t xml:space="preserve"> </w:t>
      </w:r>
      <w:proofErr w:type="spellStart"/>
      <w:r w:rsidRPr="00010EE8">
        <w:rPr>
          <w:color w:val="000000"/>
        </w:rPr>
        <w:t>гетероциклов</w:t>
      </w:r>
      <w:proofErr w:type="spellEnd"/>
      <w:r w:rsidRPr="00010EE8">
        <w:rPr>
          <w:color w:val="000000"/>
        </w:rPr>
        <w:t xml:space="preserve"> из </w:t>
      </w:r>
      <w:proofErr w:type="spellStart"/>
      <w:r w:rsidRPr="00010EE8">
        <w:rPr>
          <w:color w:val="000000"/>
        </w:rPr>
        <w:t>амидоксимов</w:t>
      </w:r>
      <w:proofErr w:type="spellEnd"/>
      <w:r w:rsidRPr="00010EE8">
        <w:rPr>
          <w:color w:val="000000"/>
        </w:rPr>
        <w:t xml:space="preserve"> широко распространено в современной органической химии [1]. В данной работе рассмотрен метод синтеза биологически активных 1,2,4-оксадиазин-5-онов из </w:t>
      </w:r>
      <w:proofErr w:type="spellStart"/>
      <w:r w:rsidRPr="00010EE8">
        <w:rPr>
          <w:color w:val="000000"/>
        </w:rPr>
        <w:t>амидоксимов</w:t>
      </w:r>
      <w:proofErr w:type="spellEnd"/>
      <w:r w:rsidRPr="00010EE8">
        <w:rPr>
          <w:color w:val="000000"/>
        </w:rPr>
        <w:t xml:space="preserve"> и эфиров </w:t>
      </w:r>
      <w:proofErr w:type="gramStart"/>
      <w:r w:rsidRPr="009738D7">
        <w:rPr>
          <w:i/>
          <w:iCs/>
          <w:color w:val="000000"/>
        </w:rPr>
        <w:t>α</w:t>
      </w:r>
      <w:r w:rsidRPr="00010EE8">
        <w:rPr>
          <w:color w:val="000000"/>
        </w:rPr>
        <w:t>-</w:t>
      </w:r>
      <w:proofErr w:type="gramEnd"/>
      <w:r w:rsidRPr="00010EE8">
        <w:rPr>
          <w:color w:val="000000"/>
        </w:rPr>
        <w:t xml:space="preserve">галоген-карбоновых кислот и их последующая модификация путем </w:t>
      </w:r>
      <w:proofErr w:type="spellStart"/>
      <w:r w:rsidRPr="00010EE8">
        <w:rPr>
          <w:color w:val="000000"/>
        </w:rPr>
        <w:t>медь-катилизируемого</w:t>
      </w:r>
      <w:proofErr w:type="spellEnd"/>
      <w:r w:rsidRPr="00010EE8">
        <w:rPr>
          <w:color w:val="000000"/>
        </w:rPr>
        <w:t xml:space="preserve"> </w:t>
      </w:r>
      <w:proofErr w:type="spellStart"/>
      <w:r w:rsidRPr="00A859AE">
        <w:rPr>
          <w:i/>
          <w:iCs/>
          <w:color w:val="000000"/>
        </w:rPr>
        <w:t>N</w:t>
      </w:r>
      <w:r w:rsidRPr="00010EE8">
        <w:rPr>
          <w:color w:val="000000"/>
        </w:rPr>
        <w:t>-арилирования</w:t>
      </w:r>
      <w:proofErr w:type="spellEnd"/>
      <w:r w:rsidRPr="00010EE8">
        <w:rPr>
          <w:color w:val="000000"/>
        </w:rPr>
        <w:t xml:space="preserve"> солями </w:t>
      </w:r>
      <w:proofErr w:type="spellStart"/>
      <w:r w:rsidRPr="00010EE8">
        <w:rPr>
          <w:color w:val="000000"/>
        </w:rPr>
        <w:t>гипервалентного</w:t>
      </w:r>
      <w:proofErr w:type="spellEnd"/>
      <w:r w:rsidRPr="00010EE8">
        <w:rPr>
          <w:color w:val="000000"/>
        </w:rPr>
        <w:t xml:space="preserve"> </w:t>
      </w:r>
      <w:proofErr w:type="spellStart"/>
      <w:r w:rsidRPr="00010EE8">
        <w:rPr>
          <w:color w:val="000000"/>
        </w:rPr>
        <w:t>иода</w:t>
      </w:r>
      <w:proofErr w:type="spellEnd"/>
      <w:r w:rsidRPr="00010EE8">
        <w:rPr>
          <w:color w:val="000000"/>
        </w:rPr>
        <w:t>.</w:t>
      </w:r>
      <w:r>
        <w:rPr>
          <w:color w:val="000000"/>
        </w:rPr>
        <w:t xml:space="preserve"> </w:t>
      </w:r>
    </w:p>
    <w:p w:rsidR="005142C3" w:rsidRPr="00010EE8" w:rsidRDefault="005142C3" w:rsidP="00010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42C3">
        <w:t>1,2,4-</w:t>
      </w:r>
      <w:r w:rsidR="007664A6">
        <w:t>О</w:t>
      </w:r>
      <w:r w:rsidRPr="005142C3">
        <w:t xml:space="preserve">ксадиазин-5-оны </w:t>
      </w:r>
      <w:r w:rsidRPr="005142C3">
        <w:rPr>
          <w:b/>
          <w:bCs/>
        </w:rPr>
        <w:t>3</w:t>
      </w:r>
      <w:r w:rsidRPr="005142C3">
        <w:t xml:space="preserve"> были синтезированы из </w:t>
      </w:r>
      <w:proofErr w:type="spellStart"/>
      <w:r w:rsidRPr="005142C3">
        <w:t>амидоксимов</w:t>
      </w:r>
      <w:proofErr w:type="spellEnd"/>
      <w:r w:rsidRPr="005142C3">
        <w:t xml:space="preserve"> </w:t>
      </w:r>
      <w:r w:rsidRPr="005142C3">
        <w:rPr>
          <w:b/>
          <w:bCs/>
        </w:rPr>
        <w:t>1</w:t>
      </w:r>
      <w:r w:rsidRPr="005142C3">
        <w:t xml:space="preserve"> и </w:t>
      </w:r>
      <w:r w:rsidR="007664A6">
        <w:rPr>
          <w:bCs/>
          <w:iCs/>
        </w:rPr>
        <w:t xml:space="preserve">эфиров </w:t>
      </w:r>
      <w:proofErr w:type="gramStart"/>
      <w:r w:rsidR="007664A6" w:rsidRPr="00A859AE">
        <w:rPr>
          <w:bCs/>
          <w:i/>
        </w:rPr>
        <w:t>α</w:t>
      </w:r>
      <w:r w:rsidR="007664A6">
        <w:rPr>
          <w:bCs/>
          <w:iCs/>
        </w:rPr>
        <w:t>-</w:t>
      </w:r>
      <w:proofErr w:type="gramEnd"/>
      <w:r w:rsidR="007664A6">
        <w:rPr>
          <w:bCs/>
          <w:iCs/>
        </w:rPr>
        <w:t xml:space="preserve">галоген-карбоновых кислот </w:t>
      </w:r>
      <w:r w:rsidRPr="005142C3">
        <w:rPr>
          <w:b/>
          <w:bCs/>
        </w:rPr>
        <w:t>2</w:t>
      </w:r>
      <w:r w:rsidRPr="005142C3">
        <w:t xml:space="preserve"> в системе ДМСО/</w:t>
      </w:r>
      <w:r w:rsidRPr="005142C3">
        <w:rPr>
          <w:i/>
          <w:lang w:val="en-US"/>
        </w:rPr>
        <w:t>t</w:t>
      </w:r>
      <w:r w:rsidRPr="005142C3">
        <w:t>-</w:t>
      </w:r>
      <w:proofErr w:type="spellStart"/>
      <w:r w:rsidRPr="005142C3">
        <w:rPr>
          <w:lang w:val="en-US"/>
        </w:rPr>
        <w:t>BuONa</w:t>
      </w:r>
      <w:proofErr w:type="spellEnd"/>
      <w:r w:rsidRPr="005142C3">
        <w:t xml:space="preserve"> [2]. Соединения </w:t>
      </w:r>
      <w:r w:rsidRPr="00A859AE">
        <w:rPr>
          <w:b/>
          <w:bCs/>
        </w:rPr>
        <w:t>3</w:t>
      </w:r>
      <w:r w:rsidRPr="005142C3">
        <w:t xml:space="preserve"> получены с умеренными выходами 42-68%.</w:t>
      </w:r>
    </w:p>
    <w:p w:rsidR="005142C3" w:rsidRPr="005142C3" w:rsidRDefault="00012D8C" w:rsidP="007B6ADC">
      <w:pPr>
        <w:jc w:val="center"/>
      </w:pPr>
      <w:r>
        <w:rPr>
          <w:noProof/>
        </w:rPr>
        <w:drawing>
          <wp:inline distT="0" distB="0" distL="0" distR="0">
            <wp:extent cx="4091940" cy="990600"/>
            <wp:effectExtent l="0" t="0" r="3810" b="0"/>
            <wp:docPr id="959442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C3" w:rsidRDefault="005142C3" w:rsidP="005142C3">
      <w:pPr>
        <w:jc w:val="center"/>
      </w:pPr>
      <w:r w:rsidRPr="005142C3">
        <w:t xml:space="preserve">Схема 1. Синтез 1,2,4-оксадиазин-5-онов </w:t>
      </w:r>
      <w:r w:rsidRPr="005142C3">
        <w:rPr>
          <w:b/>
          <w:bCs/>
        </w:rPr>
        <w:t>3</w:t>
      </w:r>
    </w:p>
    <w:p w:rsidR="00353E11" w:rsidRDefault="00E37D2D" w:rsidP="00E37D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Производные 1,2,4-оксадиазинов известны как биологически активные агенты, замедляющие скорость развития </w:t>
      </w:r>
      <w:proofErr w:type="spellStart"/>
      <w:r>
        <w:rPr>
          <w:color w:val="000000"/>
        </w:rPr>
        <w:t>нейродегенеративных</w:t>
      </w:r>
      <w:proofErr w:type="spellEnd"/>
      <w:r>
        <w:rPr>
          <w:color w:val="000000"/>
        </w:rPr>
        <w:t xml:space="preserve"> заболеваний</w:t>
      </w:r>
      <w:r w:rsidR="00353E11">
        <w:rPr>
          <w:color w:val="000000"/>
        </w:rPr>
        <w:t xml:space="preserve">, поэтому </w:t>
      </w:r>
      <w:r>
        <w:rPr>
          <w:color w:val="000000"/>
        </w:rPr>
        <w:t>д</w:t>
      </w:r>
      <w:r w:rsidRPr="00E37D2D">
        <w:rPr>
          <w:color w:val="000000"/>
        </w:rPr>
        <w:t xml:space="preserve">ля серии полученных 1,2,4-оксадиазин-5-онов </w:t>
      </w:r>
      <w:r w:rsidR="00385164" w:rsidRPr="00385164">
        <w:rPr>
          <w:b/>
          <w:bCs/>
          <w:color w:val="000000"/>
        </w:rPr>
        <w:t xml:space="preserve">3 </w:t>
      </w:r>
      <w:r w:rsidRPr="00E37D2D">
        <w:rPr>
          <w:color w:val="000000"/>
        </w:rPr>
        <w:t xml:space="preserve">был проведен </w:t>
      </w:r>
      <w:proofErr w:type="spellStart"/>
      <w:r w:rsidRPr="00E37D2D">
        <w:rPr>
          <w:color w:val="000000"/>
        </w:rPr>
        <w:t>биоскрининг</w:t>
      </w:r>
      <w:proofErr w:type="spellEnd"/>
      <w:r w:rsidRPr="00E37D2D">
        <w:rPr>
          <w:color w:val="000000"/>
        </w:rPr>
        <w:t xml:space="preserve"> на ферментах М</w:t>
      </w:r>
      <w:proofErr w:type="gramStart"/>
      <w:r w:rsidRPr="00E37D2D">
        <w:rPr>
          <w:color w:val="000000"/>
        </w:rPr>
        <w:t>АО А и</w:t>
      </w:r>
      <w:proofErr w:type="gramEnd"/>
      <w:r w:rsidRPr="00E37D2D">
        <w:rPr>
          <w:color w:val="000000"/>
        </w:rPr>
        <w:t xml:space="preserve"> МАО Б. Среди 20 исследованных соединений 5 молекул проявили активность.</w:t>
      </w:r>
      <w:r>
        <w:rPr>
          <w:color w:val="000000"/>
        </w:rPr>
        <w:t xml:space="preserve"> </w:t>
      </w:r>
      <w:r w:rsidR="00385164">
        <w:rPr>
          <w:color w:val="000000"/>
        </w:rPr>
        <w:t>Л</w:t>
      </w:r>
      <w:r w:rsidR="00385164" w:rsidRPr="00385164">
        <w:rPr>
          <w:color w:val="000000"/>
        </w:rPr>
        <w:t>идер в данной серии</w:t>
      </w:r>
      <w:r w:rsidR="00385164">
        <w:rPr>
          <w:color w:val="000000"/>
        </w:rPr>
        <w:t xml:space="preserve"> </w:t>
      </w:r>
      <w:r w:rsidR="00385164" w:rsidRPr="00385164">
        <w:rPr>
          <w:color w:val="000000"/>
        </w:rPr>
        <w:t>показа</w:t>
      </w:r>
      <w:r w:rsidR="00385164">
        <w:rPr>
          <w:color w:val="000000"/>
        </w:rPr>
        <w:t>л</w:t>
      </w:r>
      <w:r w:rsidR="00385164" w:rsidRPr="00385164">
        <w:rPr>
          <w:color w:val="000000"/>
        </w:rPr>
        <w:t xml:space="preserve"> селективное ингибирование МАО Б в </w:t>
      </w:r>
      <w:proofErr w:type="spellStart"/>
      <w:r w:rsidR="00385164" w:rsidRPr="00385164">
        <w:rPr>
          <w:color w:val="000000"/>
        </w:rPr>
        <w:t>субмикромолярных</w:t>
      </w:r>
      <w:proofErr w:type="spellEnd"/>
      <w:r w:rsidR="00385164" w:rsidRPr="00385164">
        <w:rPr>
          <w:color w:val="000000"/>
        </w:rPr>
        <w:t xml:space="preserve"> концентрациях.</w:t>
      </w:r>
      <w:r w:rsidR="00385164">
        <w:rPr>
          <w:color w:val="000000"/>
        </w:rPr>
        <w:t xml:space="preserve"> </w:t>
      </w:r>
    </w:p>
    <w:p w:rsidR="00BD409F" w:rsidRDefault="00BD409F" w:rsidP="00BD4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целью химической модификации </w:t>
      </w:r>
      <w:r w:rsidRPr="00E37D2D">
        <w:rPr>
          <w:color w:val="000000"/>
        </w:rPr>
        <w:t xml:space="preserve">1,2,4-оксадиазин-5-онов </w:t>
      </w:r>
      <w:r w:rsidRPr="00385164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</w:t>
      </w:r>
      <w:r w:rsidRPr="00BD409F">
        <w:rPr>
          <w:color w:val="000000"/>
        </w:rPr>
        <w:t xml:space="preserve">была разработана методика </w:t>
      </w:r>
      <w:proofErr w:type="spellStart"/>
      <w:r w:rsidRPr="006F44FD">
        <w:rPr>
          <w:i/>
          <w:iCs/>
          <w:color w:val="000000"/>
        </w:rPr>
        <w:t>N</w:t>
      </w:r>
      <w:r w:rsidRPr="00BD409F">
        <w:rPr>
          <w:color w:val="000000"/>
        </w:rPr>
        <w:t>-арилирования</w:t>
      </w:r>
      <w:proofErr w:type="spellEnd"/>
      <w:r w:rsidR="006F44FD">
        <w:rPr>
          <w:color w:val="000000"/>
        </w:rPr>
        <w:t>,</w:t>
      </w:r>
      <w:r w:rsidRPr="00BD409F">
        <w:rPr>
          <w:color w:val="000000"/>
        </w:rPr>
        <w:t xml:space="preserve"> основанн</w:t>
      </w:r>
      <w:r w:rsidR="006F44FD">
        <w:rPr>
          <w:color w:val="000000"/>
        </w:rPr>
        <w:t>ая</w:t>
      </w:r>
      <w:r w:rsidRPr="00BD409F">
        <w:rPr>
          <w:color w:val="000000"/>
        </w:rPr>
        <w:t xml:space="preserve"> на </w:t>
      </w:r>
      <w:proofErr w:type="spellStart"/>
      <w:r w:rsidRPr="00BD409F">
        <w:rPr>
          <w:color w:val="000000"/>
        </w:rPr>
        <w:t>медь-</w:t>
      </w:r>
      <w:r w:rsidRPr="00353E11">
        <w:rPr>
          <w:color w:val="000000"/>
        </w:rPr>
        <w:t>катализируемой</w:t>
      </w:r>
      <w:proofErr w:type="spellEnd"/>
      <w:r w:rsidRPr="00353E11">
        <w:rPr>
          <w:color w:val="000000"/>
        </w:rPr>
        <w:t xml:space="preserve"> реакции </w:t>
      </w:r>
      <w:proofErr w:type="gramStart"/>
      <w:r w:rsidRPr="00353E11">
        <w:rPr>
          <w:color w:val="000000"/>
        </w:rPr>
        <w:t>исходных</w:t>
      </w:r>
      <w:proofErr w:type="gramEnd"/>
      <w:r w:rsidRPr="00353E11">
        <w:rPr>
          <w:color w:val="000000"/>
        </w:rPr>
        <w:t xml:space="preserve"> 1,2,4-оксадиазин-5-онов с </w:t>
      </w:r>
      <w:proofErr w:type="spellStart"/>
      <w:r w:rsidRPr="00353E11">
        <w:rPr>
          <w:color w:val="000000"/>
        </w:rPr>
        <w:t>диарилиодониемыми</w:t>
      </w:r>
      <w:proofErr w:type="spellEnd"/>
      <w:r w:rsidRPr="00353E11">
        <w:rPr>
          <w:color w:val="000000"/>
        </w:rPr>
        <w:t xml:space="preserve"> солями.</w:t>
      </w:r>
      <w:r w:rsidR="00353E11" w:rsidRPr="00353E11">
        <w:rPr>
          <w:color w:val="000000"/>
        </w:rPr>
        <w:t xml:space="preserve"> </w:t>
      </w:r>
    </w:p>
    <w:p w:rsidR="00353E11" w:rsidRPr="00BD409F" w:rsidRDefault="00353E11" w:rsidP="00BD4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3E11">
        <w:t xml:space="preserve">Примеры </w:t>
      </w:r>
      <w:proofErr w:type="spellStart"/>
      <w:r w:rsidRPr="00353E11">
        <w:rPr>
          <w:i/>
        </w:rPr>
        <w:t>N</w:t>
      </w:r>
      <w:r w:rsidRPr="00353E11">
        <w:t>-арилированных</w:t>
      </w:r>
      <w:proofErr w:type="spellEnd"/>
      <w:r w:rsidRPr="00353E11">
        <w:t xml:space="preserve"> 1,2,4-оксадиазин-5-онов </w:t>
      </w:r>
      <w:r w:rsidRPr="00353E11">
        <w:rPr>
          <w:b/>
          <w:bCs/>
        </w:rPr>
        <w:t>5</w:t>
      </w:r>
      <w:r w:rsidRPr="00353E11">
        <w:t xml:space="preserve"> были получены путем взаимодействия 1,2,4-оксадиазин-5-онов </w:t>
      </w:r>
      <w:r w:rsidRPr="00353E11">
        <w:rPr>
          <w:b/>
          <w:bCs/>
        </w:rPr>
        <w:t>3</w:t>
      </w:r>
      <w:r w:rsidRPr="00353E11">
        <w:t xml:space="preserve"> с </w:t>
      </w:r>
      <w:proofErr w:type="spellStart"/>
      <w:r w:rsidRPr="00353E11">
        <w:t>диарилиодониевыми</w:t>
      </w:r>
      <w:proofErr w:type="spellEnd"/>
      <w:r w:rsidRPr="00353E11">
        <w:t xml:space="preserve"> солями </w:t>
      </w:r>
      <w:r w:rsidRPr="00353E11">
        <w:rPr>
          <w:b/>
          <w:bCs/>
        </w:rPr>
        <w:t>4</w:t>
      </w:r>
      <w:r w:rsidRPr="00353E11">
        <w:t xml:space="preserve"> в присутствии </w:t>
      </w:r>
      <w:proofErr w:type="spellStart"/>
      <w:r w:rsidRPr="00353E11">
        <w:rPr>
          <w:lang w:val="en-US"/>
        </w:rPr>
        <w:t>CuI</w:t>
      </w:r>
      <w:proofErr w:type="spellEnd"/>
      <w:r w:rsidRPr="00353E11">
        <w:t xml:space="preserve"> в качестве катализатора и </w:t>
      </w:r>
      <w:r w:rsidRPr="00353E11">
        <w:rPr>
          <w:lang w:val="en-US"/>
        </w:rPr>
        <w:t>DIPEA</w:t>
      </w:r>
      <w:r w:rsidRPr="00353E11">
        <w:t xml:space="preserve"> в качестве основания. Соединения </w:t>
      </w:r>
      <w:r w:rsidRPr="00353E11">
        <w:rPr>
          <w:b/>
          <w:bCs/>
        </w:rPr>
        <w:t>5</w:t>
      </w:r>
      <w:r w:rsidRPr="00353E11">
        <w:t xml:space="preserve"> получены с хорошими и средними выходами 64-</w:t>
      </w:r>
      <w:r w:rsidR="006F44FD">
        <w:t>92</w:t>
      </w:r>
      <w:r w:rsidRPr="00353E11">
        <w:t>%.</w:t>
      </w:r>
    </w:p>
    <w:p w:rsidR="00353E11" w:rsidRPr="00353E11" w:rsidRDefault="00012D8C" w:rsidP="00010EE8">
      <w:pPr>
        <w:jc w:val="center"/>
      </w:pPr>
      <w:r>
        <w:rPr>
          <w:noProof/>
        </w:rPr>
        <w:drawing>
          <wp:inline distT="0" distB="0" distL="0" distR="0">
            <wp:extent cx="4389120" cy="1082040"/>
            <wp:effectExtent l="0" t="0" r="0" b="3810"/>
            <wp:docPr id="15665594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11" w:rsidRDefault="00353E11" w:rsidP="00353E11">
      <w:pPr>
        <w:jc w:val="center"/>
        <w:rPr>
          <w:b/>
          <w:bCs/>
        </w:rPr>
      </w:pPr>
      <w:r w:rsidRPr="00353E11">
        <w:t xml:space="preserve">Схема 2. Синтез </w:t>
      </w:r>
      <w:r w:rsidRPr="00353E11">
        <w:rPr>
          <w:i/>
        </w:rPr>
        <w:t>N</w:t>
      </w:r>
      <w:r w:rsidRPr="00353E11">
        <w:t xml:space="preserve">-арил-1,2,4-оксадиазин-5-онов </w:t>
      </w:r>
      <w:r w:rsidRPr="00353E11">
        <w:rPr>
          <w:b/>
          <w:bCs/>
        </w:rPr>
        <w:t>5</w:t>
      </w:r>
    </w:p>
    <w:p w:rsidR="00F968F1" w:rsidRDefault="00F968F1" w:rsidP="00F96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968F1">
        <w:t xml:space="preserve">Полученные соединения </w:t>
      </w:r>
      <w:proofErr w:type="spellStart"/>
      <w:r w:rsidRPr="00F968F1">
        <w:t>охарактеризованны</w:t>
      </w:r>
      <w:proofErr w:type="spellEnd"/>
      <w:r w:rsidRPr="00F968F1">
        <w:t xml:space="preserve"> с помощью спектроскопии ЯМР </w:t>
      </w:r>
      <w:r w:rsidRPr="004661CF">
        <w:rPr>
          <w:vertAlign w:val="superscript"/>
        </w:rPr>
        <w:t>1</w:t>
      </w:r>
      <w:r w:rsidRPr="00F968F1">
        <w:t xml:space="preserve">H и </w:t>
      </w:r>
      <w:r w:rsidRPr="004661CF">
        <w:rPr>
          <w:vertAlign w:val="superscript"/>
        </w:rPr>
        <w:t>13</w:t>
      </w:r>
      <w:r w:rsidRPr="00F968F1">
        <w:t>C, масс-спектрометрии высокого разрешения, структура нескольких продуктов установлена методом рентгеноструктурного анализа.</w:t>
      </w:r>
    </w:p>
    <w:p w:rsidR="00F968F1" w:rsidRPr="00F968F1" w:rsidRDefault="00F968F1" w:rsidP="00F96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968F1">
        <w:rPr>
          <w:bCs/>
          <w:i/>
          <w:iCs/>
          <w:color w:val="000000"/>
        </w:rPr>
        <w:t>Все физико-химические измерения проводились в Научном парке Санкт-Петербургского государственного университета.</w:t>
      </w:r>
    </w:p>
    <w:p w:rsidR="00130241" w:rsidRPr="00DF31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3160">
        <w:rPr>
          <w:color w:val="000000"/>
        </w:rPr>
        <w:t xml:space="preserve">1. </w:t>
      </w:r>
      <w:proofErr w:type="spellStart"/>
      <w:r w:rsidR="008006FF" w:rsidRPr="008006FF">
        <w:rPr>
          <w:rStyle w:val="text"/>
          <w:lang w:val="en-US"/>
        </w:rPr>
        <w:t>Baykov</w:t>
      </w:r>
      <w:proofErr w:type="spellEnd"/>
      <w:r w:rsidR="008006FF" w:rsidRPr="00DF3160">
        <w:rPr>
          <w:rStyle w:val="react-xocs-alternative-link"/>
        </w:rPr>
        <w:t xml:space="preserve"> </w:t>
      </w:r>
      <w:r w:rsidR="008006FF" w:rsidRPr="008006FF">
        <w:rPr>
          <w:rStyle w:val="given-name"/>
          <w:lang w:val="en-US"/>
        </w:rPr>
        <w:t>S</w:t>
      </w:r>
      <w:r w:rsidR="008006FF" w:rsidRPr="00DF3160">
        <w:rPr>
          <w:rStyle w:val="given-name"/>
        </w:rPr>
        <w:t xml:space="preserve">. </w:t>
      </w:r>
      <w:r w:rsidR="008006FF" w:rsidRPr="00253F11">
        <w:rPr>
          <w:noProof/>
          <w:lang w:val="en-US"/>
        </w:rPr>
        <w:t>et</w:t>
      </w:r>
      <w:r w:rsidR="008006FF" w:rsidRPr="00DF3160">
        <w:rPr>
          <w:noProof/>
        </w:rPr>
        <w:t xml:space="preserve"> </w:t>
      </w:r>
      <w:r w:rsidR="008006FF" w:rsidRPr="00253F11">
        <w:rPr>
          <w:noProof/>
          <w:lang w:val="en-US"/>
        </w:rPr>
        <w:t>al</w:t>
      </w:r>
      <w:r w:rsidR="008006FF" w:rsidRPr="00DF3160">
        <w:rPr>
          <w:noProof/>
        </w:rPr>
        <w:t xml:space="preserve">. </w:t>
      </w:r>
      <w:r w:rsidR="008006FF" w:rsidRPr="008006FF">
        <w:rPr>
          <w:color w:val="000000"/>
          <w:lang w:val="en-US"/>
        </w:rPr>
        <w:t xml:space="preserve">Application of </w:t>
      </w:r>
      <w:proofErr w:type="spellStart"/>
      <w:r w:rsidR="008006FF" w:rsidRPr="008006FF">
        <w:rPr>
          <w:color w:val="000000"/>
          <w:lang w:val="en-US"/>
        </w:rPr>
        <w:t>amidoximes</w:t>
      </w:r>
      <w:proofErr w:type="spellEnd"/>
      <w:r w:rsidR="008006FF" w:rsidRPr="008006FF">
        <w:rPr>
          <w:color w:val="000000"/>
          <w:lang w:val="en-US"/>
        </w:rPr>
        <w:t xml:space="preserve"> for the </w:t>
      </w:r>
      <w:proofErr w:type="spellStart"/>
      <w:r w:rsidR="008006FF" w:rsidRPr="008006FF">
        <w:rPr>
          <w:color w:val="000000"/>
          <w:lang w:val="en-US"/>
        </w:rPr>
        <w:t>heterocycles</w:t>
      </w:r>
      <w:proofErr w:type="spellEnd"/>
      <w:r w:rsidR="008006FF" w:rsidRPr="008006FF">
        <w:rPr>
          <w:color w:val="000000"/>
          <w:lang w:val="en-US"/>
        </w:rPr>
        <w:t xml:space="preserve"> synthesis</w:t>
      </w:r>
      <w:r w:rsidR="008006FF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 xml:space="preserve">// </w:t>
      </w:r>
      <w:r w:rsidR="008006FF" w:rsidRPr="008006FF">
        <w:rPr>
          <w:color w:val="000000"/>
          <w:lang w:val="en-US"/>
        </w:rPr>
        <w:t>Tetrahedron Letters</w:t>
      </w:r>
      <w:r w:rsidRPr="00126F0F">
        <w:rPr>
          <w:color w:val="000000"/>
          <w:lang w:val="en-US"/>
        </w:rPr>
        <w:t xml:space="preserve">. </w:t>
      </w:r>
      <w:r w:rsidR="008006FF">
        <w:rPr>
          <w:color w:val="000000"/>
          <w:lang w:val="en-US"/>
        </w:rPr>
        <w:t>2020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8006FF">
        <w:rPr>
          <w:color w:val="000000"/>
          <w:lang w:val="en-US"/>
        </w:rPr>
        <w:t>61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proofErr w:type="gramStart"/>
      <w:r w:rsidR="008006FF">
        <w:rPr>
          <w:color w:val="000000"/>
          <w:lang w:val="en-US"/>
        </w:rPr>
        <w:t>Is. 42.</w:t>
      </w:r>
      <w:proofErr w:type="gramEnd"/>
      <w:r w:rsidR="008006FF"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8006FF" w:rsidRPr="008006FF">
        <w:rPr>
          <w:color w:val="000000"/>
          <w:lang w:val="en-US"/>
        </w:rPr>
        <w:t>152403</w:t>
      </w:r>
      <w:r w:rsidRPr="00116478">
        <w:rPr>
          <w:color w:val="000000"/>
          <w:lang w:val="en-US"/>
        </w:rPr>
        <w:t>.</w:t>
      </w:r>
      <w:proofErr w:type="gramEnd"/>
    </w:p>
    <w:p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253F11" w:rsidRPr="00253F11">
        <w:rPr>
          <w:noProof/>
          <w:lang w:val="en-US"/>
        </w:rPr>
        <w:t>Presnukhina, S</w:t>
      </w:r>
      <w:r w:rsidR="008006FF">
        <w:rPr>
          <w:noProof/>
          <w:lang w:val="en-US"/>
        </w:rPr>
        <w:t>.</w:t>
      </w:r>
      <w:r w:rsidR="00253F11" w:rsidRPr="00253F11">
        <w:rPr>
          <w:noProof/>
          <w:lang w:val="en-US"/>
        </w:rPr>
        <w:t xml:space="preserve"> et al. </w:t>
      </w:r>
      <w:r w:rsidR="008006FF" w:rsidRPr="008006FF">
        <w:rPr>
          <w:noProof/>
          <w:lang w:val="en-US"/>
        </w:rPr>
        <w:t>Unusual Formation of 1,2,4-Oxadiazine Core in Reaction of Amidoximes with Maleic or Fumaric Esters</w:t>
      </w:r>
      <w:r w:rsidR="008006FF">
        <w:rPr>
          <w:noProof/>
          <w:lang w:val="en-US"/>
        </w:rPr>
        <w:t xml:space="preserve"> // </w:t>
      </w:r>
      <w:r w:rsidR="00253F11" w:rsidRPr="00253F11">
        <w:rPr>
          <w:noProof/>
          <w:lang w:val="en-US"/>
        </w:rPr>
        <w:t xml:space="preserve">Molecules 2022, </w:t>
      </w:r>
      <w:r w:rsidR="008006FF">
        <w:rPr>
          <w:noProof/>
          <w:lang w:val="en-US"/>
        </w:rPr>
        <w:t xml:space="preserve">Vol. </w:t>
      </w:r>
      <w:r w:rsidR="00253F11" w:rsidRPr="00253F11">
        <w:rPr>
          <w:noProof/>
          <w:lang w:val="en-US"/>
        </w:rPr>
        <w:t>27</w:t>
      </w:r>
      <w:r w:rsidR="008006FF">
        <w:rPr>
          <w:noProof/>
          <w:lang w:val="en-US"/>
        </w:rPr>
        <w:t>(21)</w:t>
      </w:r>
      <w:r w:rsidR="00253F11" w:rsidRPr="00253F11">
        <w:rPr>
          <w:noProof/>
          <w:lang w:val="en-US"/>
        </w:rPr>
        <w:t xml:space="preserve">, </w:t>
      </w:r>
      <w:r w:rsidR="008006FF">
        <w:rPr>
          <w:noProof/>
          <w:lang w:val="en-US"/>
        </w:rPr>
        <w:t xml:space="preserve">P. </w:t>
      </w:r>
      <w:r w:rsidR="00253F11" w:rsidRPr="00253F11">
        <w:rPr>
          <w:noProof/>
          <w:lang w:val="en-US"/>
        </w:rPr>
        <w:t>7508.</w:t>
      </w:r>
    </w:p>
    <w:sectPr w:rsidR="00116478" w:rsidRPr="00116478" w:rsidSect="00914D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0EE8"/>
    <w:rsid w:val="00012D8C"/>
    <w:rsid w:val="00063966"/>
    <w:rsid w:val="00086081"/>
    <w:rsid w:val="000B0A56"/>
    <w:rsid w:val="00101A1C"/>
    <w:rsid w:val="00103657"/>
    <w:rsid w:val="00106375"/>
    <w:rsid w:val="00116478"/>
    <w:rsid w:val="00130241"/>
    <w:rsid w:val="001D6DAD"/>
    <w:rsid w:val="001D7A42"/>
    <w:rsid w:val="001E61C2"/>
    <w:rsid w:val="001F0493"/>
    <w:rsid w:val="002264EE"/>
    <w:rsid w:val="0023307C"/>
    <w:rsid w:val="00253F11"/>
    <w:rsid w:val="0031361E"/>
    <w:rsid w:val="00353E11"/>
    <w:rsid w:val="00385164"/>
    <w:rsid w:val="00391C38"/>
    <w:rsid w:val="003B76D6"/>
    <w:rsid w:val="00451CCE"/>
    <w:rsid w:val="004661CF"/>
    <w:rsid w:val="004A26A3"/>
    <w:rsid w:val="004F0EDF"/>
    <w:rsid w:val="005142C3"/>
    <w:rsid w:val="00522BF1"/>
    <w:rsid w:val="00590166"/>
    <w:rsid w:val="005D022B"/>
    <w:rsid w:val="005E5BE9"/>
    <w:rsid w:val="0069427D"/>
    <w:rsid w:val="006A2BAB"/>
    <w:rsid w:val="006F44FD"/>
    <w:rsid w:val="006F7A19"/>
    <w:rsid w:val="007213E1"/>
    <w:rsid w:val="007648F7"/>
    <w:rsid w:val="007664A6"/>
    <w:rsid w:val="00775389"/>
    <w:rsid w:val="00797838"/>
    <w:rsid w:val="007B6ADC"/>
    <w:rsid w:val="007C36D8"/>
    <w:rsid w:val="007F2744"/>
    <w:rsid w:val="008006FF"/>
    <w:rsid w:val="008931BE"/>
    <w:rsid w:val="008C67E3"/>
    <w:rsid w:val="008F5A8E"/>
    <w:rsid w:val="00914DC7"/>
    <w:rsid w:val="00921D45"/>
    <w:rsid w:val="009738D7"/>
    <w:rsid w:val="009A66DB"/>
    <w:rsid w:val="009B2F80"/>
    <w:rsid w:val="009B3300"/>
    <w:rsid w:val="009C589E"/>
    <w:rsid w:val="009F3380"/>
    <w:rsid w:val="00A02163"/>
    <w:rsid w:val="00A314FE"/>
    <w:rsid w:val="00A859AE"/>
    <w:rsid w:val="00AC3663"/>
    <w:rsid w:val="00B967BC"/>
    <w:rsid w:val="00BD409F"/>
    <w:rsid w:val="00BF36F8"/>
    <w:rsid w:val="00BF4622"/>
    <w:rsid w:val="00CD00B1"/>
    <w:rsid w:val="00D22306"/>
    <w:rsid w:val="00D42542"/>
    <w:rsid w:val="00D8121C"/>
    <w:rsid w:val="00DF3160"/>
    <w:rsid w:val="00E22189"/>
    <w:rsid w:val="00E37D2D"/>
    <w:rsid w:val="00E74069"/>
    <w:rsid w:val="00E96FA9"/>
    <w:rsid w:val="00EB1F49"/>
    <w:rsid w:val="00F865B3"/>
    <w:rsid w:val="00F968F1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F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14D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14D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14D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14D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14D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14D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14D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4D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14D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react-xocs-alternative-link">
    <w:name w:val="react-xocs-alternative-link"/>
    <w:basedOn w:val="a0"/>
    <w:rsid w:val="008006FF"/>
  </w:style>
  <w:style w:type="character" w:customStyle="1" w:styleId="given-name">
    <w:name w:val="given-name"/>
    <w:basedOn w:val="a0"/>
    <w:rsid w:val="008006FF"/>
  </w:style>
  <w:style w:type="character" w:customStyle="1" w:styleId="text">
    <w:name w:val="text"/>
    <w:basedOn w:val="a0"/>
    <w:rsid w:val="008006FF"/>
  </w:style>
  <w:style w:type="character" w:customStyle="1" w:styleId="author-ref">
    <w:name w:val="author-ref"/>
    <w:basedOn w:val="a0"/>
    <w:rsid w:val="008006FF"/>
  </w:style>
  <w:style w:type="paragraph" w:styleId="aa">
    <w:name w:val="Balloon Text"/>
    <w:basedOn w:val="a"/>
    <w:link w:val="ab"/>
    <w:uiPriority w:val="99"/>
    <w:semiHidden/>
    <w:unhideWhenUsed/>
    <w:rsid w:val="00DF31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1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fipress199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2DE7A-CC70-4C6A-8334-729AC56D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2024-03-10T11:40:00Z</dcterms:created>
  <dcterms:modified xsi:type="dcterms:W3CDTF">2024-03-10T11:40:00Z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