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04" w:rsidRDefault="00F350AE" w:rsidP="00E46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50AE">
        <w:rPr>
          <w:rFonts w:ascii="Times New Roman" w:hAnsi="Times New Roman"/>
          <w:b/>
          <w:sz w:val="24"/>
          <w:szCs w:val="24"/>
        </w:rPr>
        <w:t xml:space="preserve">Синтез </w:t>
      </w:r>
      <w:r w:rsidRPr="00F350AE">
        <w:rPr>
          <w:rFonts w:ascii="Times New Roman" w:hAnsi="Times New Roman"/>
          <w:b/>
          <w:i/>
          <w:sz w:val="24"/>
          <w:szCs w:val="24"/>
        </w:rPr>
        <w:t>β</w:t>
      </w:r>
      <w:r w:rsidRPr="00F350AE">
        <w:rPr>
          <w:rFonts w:ascii="Times New Roman" w:hAnsi="Times New Roman"/>
          <w:b/>
          <w:sz w:val="24"/>
          <w:szCs w:val="24"/>
        </w:rPr>
        <w:t>-карболинов из триптамин</w:t>
      </w:r>
      <w:r w:rsidR="00534E41">
        <w:rPr>
          <w:rFonts w:ascii="Times New Roman" w:hAnsi="Times New Roman"/>
          <w:b/>
          <w:sz w:val="24"/>
          <w:szCs w:val="24"/>
        </w:rPr>
        <w:t>ов</w:t>
      </w:r>
      <w:r w:rsidRPr="00F350AE">
        <w:rPr>
          <w:rFonts w:ascii="Times New Roman" w:hAnsi="Times New Roman"/>
          <w:b/>
          <w:sz w:val="24"/>
          <w:szCs w:val="24"/>
        </w:rPr>
        <w:t xml:space="preserve">, </w:t>
      </w:r>
      <w:r w:rsidR="003E02E3">
        <w:rPr>
          <w:rFonts w:ascii="Times New Roman" w:hAnsi="Times New Roman"/>
          <w:b/>
          <w:sz w:val="24"/>
          <w:szCs w:val="24"/>
        </w:rPr>
        <w:t>3-(гетарил)</w:t>
      </w:r>
      <w:r w:rsidRPr="00F350AE">
        <w:rPr>
          <w:rFonts w:ascii="Times New Roman" w:hAnsi="Times New Roman"/>
          <w:b/>
          <w:sz w:val="24"/>
          <w:szCs w:val="24"/>
        </w:rPr>
        <w:t>акролеин</w:t>
      </w:r>
      <w:r w:rsidR="00991E82">
        <w:rPr>
          <w:rFonts w:ascii="Times New Roman" w:hAnsi="Times New Roman"/>
          <w:b/>
          <w:sz w:val="24"/>
          <w:szCs w:val="24"/>
        </w:rPr>
        <w:t>ов</w:t>
      </w:r>
      <w:r w:rsidRPr="00F350AE">
        <w:rPr>
          <w:rFonts w:ascii="Times New Roman" w:hAnsi="Times New Roman"/>
          <w:b/>
          <w:sz w:val="24"/>
          <w:szCs w:val="24"/>
        </w:rPr>
        <w:t xml:space="preserve"> и малеинового ангидрида </w:t>
      </w:r>
    </w:p>
    <w:p w:rsidR="00A77F00" w:rsidRPr="00974B53" w:rsidRDefault="00753017" w:rsidP="00E4692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74B53">
        <w:rPr>
          <w:rFonts w:ascii="Times New Roman" w:hAnsi="Times New Roman"/>
          <w:b/>
          <w:i/>
          <w:sz w:val="24"/>
          <w:szCs w:val="24"/>
        </w:rPr>
        <w:t xml:space="preserve">Федосеева М.А., </w:t>
      </w:r>
      <w:r w:rsidR="00FD7997" w:rsidRPr="00974B53">
        <w:rPr>
          <w:rFonts w:ascii="Times New Roman" w:hAnsi="Times New Roman"/>
          <w:b/>
          <w:i/>
          <w:sz w:val="24"/>
          <w:szCs w:val="24"/>
        </w:rPr>
        <w:t>Алексеева К.</w:t>
      </w:r>
      <w:r w:rsidR="00E478D0" w:rsidRPr="00974B53">
        <w:rPr>
          <w:rFonts w:ascii="Times New Roman" w:hAnsi="Times New Roman"/>
          <w:b/>
          <w:i/>
          <w:sz w:val="24"/>
          <w:szCs w:val="24"/>
        </w:rPr>
        <w:t>А.</w:t>
      </w:r>
      <w:r w:rsidR="00F350AE" w:rsidRPr="00974B53">
        <w:rPr>
          <w:rFonts w:ascii="Times New Roman" w:hAnsi="Times New Roman"/>
          <w:b/>
          <w:i/>
          <w:sz w:val="24"/>
          <w:szCs w:val="24"/>
        </w:rPr>
        <w:t>, Меньшикова Д.И.</w:t>
      </w:r>
    </w:p>
    <w:p w:rsidR="00FD7997" w:rsidRPr="00FD7997" w:rsidRDefault="00753017" w:rsidP="00E469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</w:rPr>
        <w:t>Магистр</w:t>
      </w:r>
      <w:r w:rsidR="00FD7997" w:rsidRPr="00FD7997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1</w:t>
      </w:r>
      <w:r w:rsidR="00FD7997" w:rsidRPr="00FD7997">
        <w:rPr>
          <w:rFonts w:ascii="Times New Roman" w:hAnsi="Times New Roman"/>
          <w:i/>
          <w:sz w:val="24"/>
          <w:szCs w:val="24"/>
        </w:rPr>
        <w:t xml:space="preserve"> год обучения</w:t>
      </w:r>
    </w:p>
    <w:p w:rsidR="00660AEF" w:rsidRPr="00B06901" w:rsidRDefault="00B06901" w:rsidP="00E469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06901">
        <w:rPr>
          <w:rFonts w:ascii="Times New Roman" w:hAnsi="Times New Roman"/>
          <w:i/>
          <w:sz w:val="24"/>
          <w:szCs w:val="24"/>
        </w:rPr>
        <w:t>Российский университет Дружбы народов</w:t>
      </w:r>
      <w:r w:rsidR="00FD7997">
        <w:rPr>
          <w:rFonts w:ascii="Times New Roman" w:hAnsi="Times New Roman"/>
          <w:i/>
          <w:sz w:val="24"/>
          <w:szCs w:val="24"/>
        </w:rPr>
        <w:t>, Факультет Физико-Математических и Естественных наук, Москва, Россия</w:t>
      </w:r>
    </w:p>
    <w:p w:rsidR="002225A8" w:rsidRPr="00E4692F" w:rsidRDefault="00FD7997" w:rsidP="00E469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350A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E</w:t>
      </w:r>
      <w:r w:rsidR="00724C83" w:rsidRPr="00E4692F">
        <w:rPr>
          <w:rFonts w:ascii="Times New Roman" w:eastAsia="Times New Roman" w:hAnsi="Times New Roman"/>
          <w:i/>
          <w:color w:val="000000"/>
          <w:sz w:val="24"/>
          <w:szCs w:val="24"/>
        </w:rPr>
        <w:t>-</w:t>
      </w:r>
      <w:r w:rsidRPr="00F350AE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mail</w:t>
      </w:r>
      <w:r w:rsidRPr="00E4692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: </w:t>
      </w:r>
      <w:r w:rsidR="00753017" w:rsidRPr="00E469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milana</w:t>
      </w:r>
      <w:r w:rsidR="00753017" w:rsidRPr="00E4692F">
        <w:rPr>
          <w:rStyle w:val="a4"/>
          <w:rFonts w:ascii="Times New Roman" w:hAnsi="Times New Roman"/>
          <w:i/>
          <w:color w:val="auto"/>
          <w:sz w:val="24"/>
          <w:szCs w:val="24"/>
        </w:rPr>
        <w:t>2002841@</w:t>
      </w:r>
      <w:r w:rsidR="00753017" w:rsidRPr="00E469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gmail</w:t>
      </w:r>
      <w:r w:rsidR="00753017" w:rsidRPr="00E4692F">
        <w:rPr>
          <w:rStyle w:val="a4"/>
          <w:rFonts w:ascii="Times New Roman" w:hAnsi="Times New Roman"/>
          <w:i/>
          <w:color w:val="auto"/>
          <w:sz w:val="24"/>
          <w:szCs w:val="24"/>
        </w:rPr>
        <w:t>.</w:t>
      </w:r>
      <w:r w:rsidR="00753017" w:rsidRPr="00E4692F">
        <w:rPr>
          <w:rStyle w:val="a4"/>
          <w:rFonts w:ascii="Times New Roman" w:hAnsi="Times New Roman"/>
          <w:i/>
          <w:color w:val="auto"/>
          <w:sz w:val="24"/>
          <w:szCs w:val="24"/>
          <w:lang w:val="en-US"/>
        </w:rPr>
        <w:t>com</w:t>
      </w:r>
      <w:r w:rsidR="002225A8" w:rsidRPr="00E4692F">
        <w:rPr>
          <w:rFonts w:ascii="Times New Roman" w:hAnsi="Times New Roman"/>
          <w:i/>
          <w:sz w:val="24"/>
          <w:szCs w:val="24"/>
        </w:rPr>
        <w:t xml:space="preserve"> </w:t>
      </w:r>
    </w:p>
    <w:p w:rsidR="005548A5" w:rsidRDefault="00F13F71" w:rsidP="00E4692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991E82">
        <w:rPr>
          <w:rFonts w:ascii="Times New Roman" w:hAnsi="Times New Roman"/>
          <w:color w:val="000000"/>
          <w:sz w:val="24"/>
          <w:szCs w:val="24"/>
        </w:rPr>
        <w:t xml:space="preserve">Реакция Пикте-Шпенглера – один из методов получения </w:t>
      </w:r>
      <w:r w:rsidRPr="00991E82">
        <w:rPr>
          <w:rFonts w:ascii="Times New Roman" w:hAnsi="Times New Roman"/>
          <w:i/>
          <w:color w:val="000000"/>
          <w:sz w:val="24"/>
          <w:szCs w:val="24"/>
        </w:rPr>
        <w:t>β</w:t>
      </w:r>
      <w:r w:rsidRPr="00991E82">
        <w:rPr>
          <w:rFonts w:ascii="Times New Roman" w:hAnsi="Times New Roman"/>
          <w:color w:val="000000"/>
          <w:sz w:val="24"/>
          <w:szCs w:val="24"/>
        </w:rPr>
        <w:t xml:space="preserve">-карболинового ядра, в то же время </w:t>
      </w:r>
      <w:r w:rsidRPr="00991E82">
        <w:rPr>
          <w:rFonts w:ascii="Times New Roman" w:hAnsi="Times New Roman"/>
          <w:color w:val="000000"/>
          <w:sz w:val="24"/>
          <w:szCs w:val="24"/>
          <w:lang w:val="en-US"/>
        </w:rPr>
        <w:t>IMDAV</w:t>
      </w:r>
      <w:r w:rsidRPr="00991E82">
        <w:rPr>
          <w:rFonts w:ascii="Times New Roman" w:hAnsi="Times New Roman"/>
          <w:color w:val="000000"/>
          <w:sz w:val="24"/>
          <w:szCs w:val="24"/>
        </w:rPr>
        <w:t xml:space="preserve"> реакцию можно использовать для формирования изоиндольного фрагмента [</w:t>
      </w:r>
      <w:r w:rsidR="00003A31">
        <w:rPr>
          <w:rFonts w:ascii="Times New Roman" w:hAnsi="Times New Roman"/>
          <w:color w:val="000000"/>
          <w:sz w:val="24"/>
          <w:szCs w:val="24"/>
        </w:rPr>
        <w:t>1</w:t>
      </w:r>
      <w:r w:rsidRPr="00991E82">
        <w:rPr>
          <w:rFonts w:ascii="Times New Roman" w:hAnsi="Times New Roman"/>
          <w:color w:val="000000"/>
          <w:sz w:val="24"/>
          <w:szCs w:val="24"/>
        </w:rPr>
        <w:t>]. Мы</w:t>
      </w:r>
      <w:r>
        <w:rPr>
          <w:rFonts w:ascii="Times New Roman" w:hAnsi="Times New Roman"/>
          <w:color w:val="000000"/>
          <w:sz w:val="24"/>
          <w:szCs w:val="24"/>
        </w:rPr>
        <w:t xml:space="preserve"> предположили, что, объединив необходимые реакционные центры в одной молекуле, будет возможно синтезировать </w:t>
      </w:r>
      <w:r w:rsidRPr="00003A31">
        <w:rPr>
          <w:rFonts w:ascii="Times New Roman" w:hAnsi="Times New Roman"/>
          <w:i/>
          <w:color w:val="000000"/>
          <w:sz w:val="24"/>
          <w:szCs w:val="24"/>
        </w:rPr>
        <w:t>β</w:t>
      </w:r>
      <w:r w:rsidRPr="00F13F71">
        <w:rPr>
          <w:rFonts w:ascii="Times New Roman" w:hAnsi="Times New Roman"/>
          <w:color w:val="000000"/>
          <w:sz w:val="24"/>
          <w:szCs w:val="24"/>
        </w:rPr>
        <w:t>-карболиново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13F71">
        <w:rPr>
          <w:rFonts w:ascii="Times New Roman" w:hAnsi="Times New Roman"/>
          <w:color w:val="000000"/>
          <w:sz w:val="24"/>
          <w:szCs w:val="24"/>
        </w:rPr>
        <w:t xml:space="preserve"> ядр</w:t>
      </w:r>
      <w:r>
        <w:rPr>
          <w:rFonts w:ascii="Times New Roman" w:hAnsi="Times New Roman"/>
          <w:color w:val="000000"/>
          <w:sz w:val="24"/>
          <w:szCs w:val="24"/>
        </w:rPr>
        <w:t xml:space="preserve">о, </w:t>
      </w:r>
      <w:r w:rsidR="005548A5">
        <w:rPr>
          <w:rFonts w:ascii="Times New Roman" w:hAnsi="Times New Roman"/>
          <w:color w:val="000000"/>
          <w:sz w:val="24"/>
          <w:szCs w:val="24"/>
        </w:rPr>
        <w:t>конденсированное</w:t>
      </w:r>
      <w:r>
        <w:rPr>
          <w:rFonts w:ascii="Times New Roman" w:hAnsi="Times New Roman"/>
          <w:color w:val="000000"/>
          <w:sz w:val="24"/>
          <w:szCs w:val="24"/>
        </w:rPr>
        <w:t xml:space="preserve"> с изоиндольным циклом. </w:t>
      </w:r>
      <w:r w:rsidR="005548A5" w:rsidRPr="001E4204">
        <w:rPr>
          <w:rFonts w:ascii="Times New Roman" w:hAnsi="Times New Roman"/>
          <w:color w:val="000000"/>
          <w:sz w:val="24"/>
          <w:szCs w:val="24"/>
        </w:rPr>
        <w:t>В серии экспериментов нами был</w:t>
      </w:r>
      <w:r w:rsidR="002106CD" w:rsidRPr="001E4204">
        <w:rPr>
          <w:rFonts w:ascii="Times New Roman" w:hAnsi="Times New Roman"/>
          <w:color w:val="000000"/>
          <w:sz w:val="24"/>
          <w:szCs w:val="24"/>
        </w:rPr>
        <w:t xml:space="preserve">о показано, что </w:t>
      </w:r>
      <w:r w:rsidR="007D10BD" w:rsidRPr="001E4204">
        <w:rPr>
          <w:rFonts w:ascii="Times New Roman" w:hAnsi="Times New Roman"/>
          <w:color w:val="000000"/>
          <w:sz w:val="24"/>
          <w:szCs w:val="24"/>
        </w:rPr>
        <w:t>в течени</w:t>
      </w:r>
      <w:r w:rsidR="007C4923">
        <w:rPr>
          <w:rFonts w:ascii="Times New Roman" w:hAnsi="Times New Roman"/>
          <w:color w:val="000000"/>
          <w:sz w:val="24"/>
          <w:szCs w:val="24"/>
        </w:rPr>
        <w:t>е</w:t>
      </w:r>
      <w:r w:rsidR="007D10BD" w:rsidRPr="001E4204">
        <w:rPr>
          <w:rFonts w:ascii="Times New Roman" w:hAnsi="Times New Roman"/>
          <w:color w:val="000000"/>
          <w:sz w:val="24"/>
          <w:szCs w:val="24"/>
        </w:rPr>
        <w:t xml:space="preserve"> двух дней </w:t>
      </w:r>
      <w:r w:rsidR="007D10BD">
        <w:rPr>
          <w:rFonts w:ascii="Times New Roman" w:hAnsi="Times New Roman"/>
          <w:color w:val="000000"/>
          <w:sz w:val="24"/>
          <w:szCs w:val="24"/>
        </w:rPr>
        <w:t xml:space="preserve">после 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>добавлени</w:t>
      </w:r>
      <w:r w:rsidR="007D10BD">
        <w:rPr>
          <w:rFonts w:ascii="Times New Roman" w:hAnsi="Times New Roman"/>
          <w:color w:val="000000"/>
          <w:sz w:val="24"/>
          <w:szCs w:val="24"/>
        </w:rPr>
        <w:t>я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10BD" w:rsidRPr="001E4204">
        <w:rPr>
          <w:rFonts w:ascii="Times New Roman" w:hAnsi="Times New Roman"/>
          <w:color w:val="000000"/>
          <w:sz w:val="24"/>
          <w:szCs w:val="24"/>
        </w:rPr>
        <w:t xml:space="preserve">малеинового ангидрида 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>к охлаждённому раствору иминов</w:t>
      </w:r>
      <w:r w:rsidR="00AA4B73">
        <w:rPr>
          <w:rFonts w:ascii="Times New Roman" w:hAnsi="Times New Roman"/>
          <w:color w:val="000000"/>
          <w:sz w:val="24"/>
          <w:szCs w:val="24"/>
        </w:rPr>
        <w:t>, полученных конденсацией триптамина и акролеинов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278C" w:rsidRPr="001E42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 xml:space="preserve"> образуется осадок аддуктов </w:t>
      </w:r>
      <w:r w:rsidR="0025278C" w:rsidRPr="001E420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25278C" w:rsidRPr="001E4204">
        <w:rPr>
          <w:rFonts w:ascii="Times New Roman" w:hAnsi="Times New Roman"/>
          <w:color w:val="000000"/>
          <w:sz w:val="24"/>
          <w:szCs w:val="24"/>
        </w:rPr>
        <w:t xml:space="preserve"> с неароматическим пятичленным циклом.</w:t>
      </w:r>
      <w:r w:rsidR="001E4204">
        <w:rPr>
          <w:rFonts w:ascii="Times New Roman" w:hAnsi="Times New Roman"/>
          <w:color w:val="000000"/>
          <w:sz w:val="24"/>
          <w:szCs w:val="24"/>
        </w:rPr>
        <w:t xml:space="preserve"> При нагревании аддукты </w:t>
      </w:r>
      <w:r w:rsidR="001E4204" w:rsidRPr="001E4204">
        <w:rPr>
          <w:rFonts w:ascii="Times New Roman" w:hAnsi="Times New Roman"/>
          <w:b/>
          <w:color w:val="000000"/>
          <w:sz w:val="24"/>
          <w:szCs w:val="24"/>
        </w:rPr>
        <w:t>3</w:t>
      </w:r>
      <w:r w:rsidR="003F04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0494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3F0494">
        <w:rPr>
          <w:rFonts w:ascii="Times New Roman" w:hAnsi="Times New Roman"/>
          <w:b/>
          <w:color w:val="000000"/>
          <w:sz w:val="24"/>
          <w:szCs w:val="24"/>
        </w:rPr>
        <w:t xml:space="preserve"> 6</w:t>
      </w:r>
      <w:r w:rsidR="001E4204">
        <w:rPr>
          <w:rFonts w:ascii="Times New Roman" w:hAnsi="Times New Roman"/>
          <w:color w:val="000000"/>
          <w:sz w:val="24"/>
          <w:szCs w:val="24"/>
        </w:rPr>
        <w:t xml:space="preserve"> претерпевают перенос протона и превращаются в </w:t>
      </w:r>
      <w:r w:rsidR="00325AEE">
        <w:rPr>
          <w:rFonts w:ascii="Times New Roman" w:hAnsi="Times New Roman"/>
          <w:color w:val="000000"/>
          <w:sz w:val="24"/>
          <w:szCs w:val="24"/>
        </w:rPr>
        <w:t xml:space="preserve">ароматические </w:t>
      </w:r>
      <w:r w:rsidR="001E4204">
        <w:rPr>
          <w:rFonts w:ascii="Times New Roman" w:hAnsi="Times New Roman"/>
          <w:color w:val="000000"/>
          <w:sz w:val="24"/>
          <w:szCs w:val="24"/>
        </w:rPr>
        <w:t xml:space="preserve">продукты </w:t>
      </w:r>
      <w:r w:rsidR="001E4204" w:rsidRPr="001E4204">
        <w:rPr>
          <w:rFonts w:ascii="Times New Roman" w:hAnsi="Times New Roman"/>
          <w:b/>
          <w:color w:val="000000"/>
          <w:sz w:val="24"/>
          <w:szCs w:val="24"/>
        </w:rPr>
        <w:t>4</w:t>
      </w:r>
      <w:r w:rsidR="003F049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0494">
        <w:rPr>
          <w:rFonts w:ascii="Times New Roman" w:hAnsi="Times New Roman"/>
          <w:bCs/>
          <w:color w:val="000000"/>
          <w:sz w:val="24"/>
          <w:szCs w:val="24"/>
        </w:rPr>
        <w:t xml:space="preserve">и </w:t>
      </w:r>
      <w:r w:rsidR="003F0494">
        <w:rPr>
          <w:rFonts w:ascii="Times New Roman" w:hAnsi="Times New Roman"/>
          <w:b/>
          <w:color w:val="000000"/>
          <w:sz w:val="24"/>
          <w:szCs w:val="24"/>
        </w:rPr>
        <w:t>7</w:t>
      </w:r>
      <w:r w:rsidR="001E420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A4B73" w:rsidRDefault="00AA4B73" w:rsidP="00E4692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Стоит отметить, что ароматизация </w:t>
      </w:r>
      <w:r w:rsidR="003F0494">
        <w:rPr>
          <w:rFonts w:ascii="Times New Roman" w:hAnsi="Times New Roman"/>
          <w:color w:val="000000"/>
          <w:sz w:val="24"/>
          <w:szCs w:val="24"/>
        </w:rPr>
        <w:t xml:space="preserve">тиофенового и </w:t>
      </w:r>
      <w:r>
        <w:rPr>
          <w:rFonts w:ascii="Times New Roman" w:hAnsi="Times New Roman"/>
          <w:color w:val="000000"/>
          <w:sz w:val="24"/>
          <w:szCs w:val="24"/>
        </w:rPr>
        <w:t>бензотиофенового цикла потребовала присутствие более сильной минеральной кислоты и большего времени кипячения.</w:t>
      </w:r>
    </w:p>
    <w:p w:rsidR="003E02E3" w:rsidRDefault="003E02E3" w:rsidP="00974B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324E" w:rsidRDefault="00E4692F" w:rsidP="003E02E3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821680" cy="3726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B53" w:rsidRPr="00831C8D" w:rsidRDefault="00974B53" w:rsidP="00CB2C1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1</w:t>
      </w:r>
      <w:r w:rsidRPr="00831C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Синтез</w:t>
      </w:r>
      <w:r w:rsidRPr="00974B53">
        <w:rPr>
          <w:rFonts w:ascii="Times New Roman" w:hAnsi="Times New Roman"/>
          <w:sz w:val="24"/>
          <w:szCs w:val="24"/>
        </w:rPr>
        <w:t xml:space="preserve"> </w:t>
      </w:r>
      <w:r w:rsidR="007C4923" w:rsidRPr="00003A31">
        <w:rPr>
          <w:rFonts w:ascii="Times New Roman" w:hAnsi="Times New Roman"/>
          <w:i/>
          <w:sz w:val="24"/>
          <w:szCs w:val="24"/>
        </w:rPr>
        <w:t>β</w:t>
      </w:r>
      <w:r w:rsidR="007C4923" w:rsidRPr="00003A31">
        <w:rPr>
          <w:rFonts w:ascii="Times New Roman" w:hAnsi="Times New Roman"/>
          <w:sz w:val="24"/>
          <w:szCs w:val="24"/>
        </w:rPr>
        <w:t>-карболинов</w:t>
      </w:r>
      <w:r w:rsidRPr="00974B53">
        <w:rPr>
          <w:rFonts w:ascii="Times New Roman" w:hAnsi="Times New Roman"/>
          <w:sz w:val="24"/>
          <w:szCs w:val="24"/>
        </w:rPr>
        <w:t xml:space="preserve"> </w:t>
      </w:r>
      <w:r w:rsidR="00AA4B73">
        <w:rPr>
          <w:rFonts w:ascii="Times New Roman" w:hAnsi="Times New Roman"/>
          <w:b/>
          <w:sz w:val="24"/>
          <w:szCs w:val="24"/>
        </w:rPr>
        <w:t>3</w:t>
      </w:r>
      <w:r w:rsidR="003F0494">
        <w:rPr>
          <w:rFonts w:ascii="Times New Roman" w:hAnsi="Times New Roman"/>
          <w:sz w:val="24"/>
          <w:szCs w:val="24"/>
        </w:rPr>
        <w:t>,</w:t>
      </w:r>
      <w:r w:rsidRPr="00974B53">
        <w:rPr>
          <w:rFonts w:ascii="Times New Roman" w:hAnsi="Times New Roman"/>
          <w:sz w:val="24"/>
          <w:szCs w:val="24"/>
        </w:rPr>
        <w:t xml:space="preserve"> </w:t>
      </w:r>
      <w:r w:rsidR="00AA4B73">
        <w:rPr>
          <w:rFonts w:ascii="Times New Roman" w:hAnsi="Times New Roman"/>
          <w:b/>
          <w:sz w:val="24"/>
          <w:szCs w:val="24"/>
        </w:rPr>
        <w:t>4</w:t>
      </w:r>
      <w:r w:rsidR="003F0494">
        <w:rPr>
          <w:rFonts w:ascii="Times New Roman" w:hAnsi="Times New Roman"/>
          <w:b/>
          <w:sz w:val="24"/>
          <w:szCs w:val="24"/>
        </w:rPr>
        <w:t>, 6, 7</w:t>
      </w:r>
      <w:r w:rsidRPr="00974B53">
        <w:rPr>
          <w:rFonts w:ascii="Times New Roman" w:hAnsi="Times New Roman"/>
          <w:sz w:val="24"/>
          <w:szCs w:val="24"/>
        </w:rPr>
        <w:t>.</w:t>
      </w:r>
    </w:p>
    <w:p w:rsidR="00974B53" w:rsidRPr="00CB2C10" w:rsidRDefault="00974B53" w:rsidP="001E4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4"/>
          <w:highlight w:val="yellow"/>
        </w:rPr>
      </w:pPr>
    </w:p>
    <w:p w:rsidR="00CD5829" w:rsidRDefault="00CD5829" w:rsidP="00974B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26E3B" w:rsidRDefault="00C26E3B" w:rsidP="00C26E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Литература</w:t>
      </w:r>
    </w:p>
    <w:p w:rsidR="00991E82" w:rsidRPr="00CA1561" w:rsidRDefault="00CA1561" w:rsidP="00E4692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lang w:val="en-US"/>
        </w:rPr>
      </w:pPr>
      <w:r w:rsidRPr="00CA1561">
        <w:rPr>
          <w:rFonts w:ascii="Times New Roman" w:hAnsi="Times New Roman"/>
          <w:lang w:val="en-GB"/>
        </w:rPr>
        <w:t>Alekseeva</w:t>
      </w:r>
      <w:r w:rsidRPr="00CA156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GB"/>
        </w:rPr>
        <w:t>K</w:t>
      </w:r>
      <w:r w:rsidRPr="00CA1561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GB"/>
        </w:rPr>
        <w:t>A</w:t>
      </w:r>
      <w:r w:rsidRPr="00CA1561">
        <w:rPr>
          <w:rFonts w:ascii="Times New Roman" w:hAnsi="Times New Roman"/>
          <w:lang w:val="en-US"/>
        </w:rPr>
        <w:t xml:space="preserve">, </w:t>
      </w:r>
      <w:r w:rsidRPr="00CA1561">
        <w:rPr>
          <w:rFonts w:ascii="Times New Roman" w:hAnsi="Times New Roman"/>
          <w:lang w:val="en-GB"/>
        </w:rPr>
        <w:t>Fedoseeva</w:t>
      </w:r>
      <w:r w:rsidRPr="00CA156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GB"/>
        </w:rPr>
        <w:t>M</w:t>
      </w:r>
      <w:r w:rsidRPr="00CA1561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A</w:t>
      </w:r>
      <w:r w:rsidRPr="00CA1561">
        <w:rPr>
          <w:rFonts w:ascii="Times New Roman" w:hAnsi="Times New Roman"/>
          <w:lang w:val="en-US"/>
        </w:rPr>
        <w:t xml:space="preserve">, </w:t>
      </w:r>
      <w:r w:rsidRPr="00CA1561">
        <w:rPr>
          <w:rFonts w:ascii="Times New Roman" w:hAnsi="Times New Roman"/>
          <w:lang w:val="en-GB"/>
        </w:rPr>
        <w:t>Zubkov</w:t>
      </w:r>
      <w:r w:rsidRPr="00CA156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F</w:t>
      </w:r>
      <w:r w:rsidRPr="00CA1561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>I</w:t>
      </w:r>
      <w:r w:rsidRPr="00CA1561">
        <w:rPr>
          <w:rFonts w:ascii="Times New Roman" w:hAnsi="Times New Roman"/>
          <w:lang w:val="en-US"/>
        </w:rPr>
        <w:t xml:space="preserve">. One-Pot Reaction Sequence: N-Acylation/Pictet–Spengler Reaction/Intramolecular [4 + 2] Cycloaddition/Aromatization in the Synthesis of </w:t>
      </w:r>
      <w:r w:rsidRPr="00CA1561">
        <w:rPr>
          <w:rFonts w:ascii="Times New Roman" w:hAnsi="Times New Roman"/>
        </w:rPr>
        <w:t>β</w:t>
      </w:r>
      <w:r w:rsidRPr="00CA1561">
        <w:rPr>
          <w:rFonts w:ascii="Times New Roman" w:hAnsi="Times New Roman"/>
          <w:lang w:val="en-US"/>
        </w:rPr>
        <w:t>-Carboline Alkaloid Analogues</w:t>
      </w:r>
      <w:r>
        <w:rPr>
          <w:rFonts w:ascii="Times New Roman" w:hAnsi="Times New Roman"/>
          <w:lang w:val="en-US"/>
        </w:rPr>
        <w:t xml:space="preserve"> // </w:t>
      </w:r>
      <w:r w:rsidRPr="00CA1561">
        <w:rPr>
          <w:rFonts w:ascii="Times New Roman" w:hAnsi="Times New Roman"/>
          <w:lang w:val="en-US"/>
        </w:rPr>
        <w:t>J. Org. Chem</w:t>
      </w:r>
      <w:r>
        <w:rPr>
          <w:rFonts w:ascii="Times New Roman" w:hAnsi="Times New Roman"/>
          <w:lang w:val="en-US"/>
        </w:rPr>
        <w:t xml:space="preserve">, 2024, DOI: </w:t>
      </w:r>
      <w:r w:rsidRPr="00CA1561">
        <w:rPr>
          <w:rFonts w:ascii="Times New Roman" w:hAnsi="Times New Roman"/>
          <w:lang w:val="en-US"/>
        </w:rPr>
        <w:t>10.1021/acs.joc.3c02533</w:t>
      </w:r>
      <w:r>
        <w:rPr>
          <w:rFonts w:ascii="Times New Roman" w:hAnsi="Times New Roman"/>
          <w:lang w:val="en-US"/>
        </w:rPr>
        <w:t>.</w:t>
      </w:r>
    </w:p>
    <w:sectPr w:rsidR="00991E82" w:rsidRPr="00CA1561" w:rsidSect="00FD799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5290"/>
    <w:multiLevelType w:val="hybridMultilevel"/>
    <w:tmpl w:val="69E02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7EFC"/>
    <w:multiLevelType w:val="hybridMultilevel"/>
    <w:tmpl w:val="170C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AEF"/>
    <w:rsid w:val="00003A31"/>
    <w:rsid w:val="00011983"/>
    <w:rsid w:val="00055CBD"/>
    <w:rsid w:val="000A7A77"/>
    <w:rsid w:val="000B0D38"/>
    <w:rsid w:val="000C10E1"/>
    <w:rsid w:val="001442E3"/>
    <w:rsid w:val="00155237"/>
    <w:rsid w:val="001E4204"/>
    <w:rsid w:val="001E5E2E"/>
    <w:rsid w:val="002032AE"/>
    <w:rsid w:val="002106CD"/>
    <w:rsid w:val="00216603"/>
    <w:rsid w:val="002225A8"/>
    <w:rsid w:val="0023361C"/>
    <w:rsid w:val="0023607D"/>
    <w:rsid w:val="0025278C"/>
    <w:rsid w:val="00257911"/>
    <w:rsid w:val="00281F5F"/>
    <w:rsid w:val="002973F1"/>
    <w:rsid w:val="002F4405"/>
    <w:rsid w:val="00325AEE"/>
    <w:rsid w:val="003E02E3"/>
    <w:rsid w:val="003F0494"/>
    <w:rsid w:val="003F68C2"/>
    <w:rsid w:val="00475981"/>
    <w:rsid w:val="004928DE"/>
    <w:rsid w:val="00534E41"/>
    <w:rsid w:val="005548A5"/>
    <w:rsid w:val="005A2FBE"/>
    <w:rsid w:val="00660AEF"/>
    <w:rsid w:val="006B0834"/>
    <w:rsid w:val="006B491B"/>
    <w:rsid w:val="00724C83"/>
    <w:rsid w:val="00753017"/>
    <w:rsid w:val="00764091"/>
    <w:rsid w:val="00783614"/>
    <w:rsid w:val="007C4923"/>
    <w:rsid w:val="007D10BD"/>
    <w:rsid w:val="00831C8D"/>
    <w:rsid w:val="008C3221"/>
    <w:rsid w:val="00930B4C"/>
    <w:rsid w:val="00974B53"/>
    <w:rsid w:val="00991E82"/>
    <w:rsid w:val="00A73F25"/>
    <w:rsid w:val="00A77F00"/>
    <w:rsid w:val="00AA4B73"/>
    <w:rsid w:val="00AA7567"/>
    <w:rsid w:val="00AE395B"/>
    <w:rsid w:val="00B06901"/>
    <w:rsid w:val="00B942ED"/>
    <w:rsid w:val="00C117F6"/>
    <w:rsid w:val="00C26E3B"/>
    <w:rsid w:val="00C81C30"/>
    <w:rsid w:val="00CA1561"/>
    <w:rsid w:val="00CB2C10"/>
    <w:rsid w:val="00CD5829"/>
    <w:rsid w:val="00D42B86"/>
    <w:rsid w:val="00D63D25"/>
    <w:rsid w:val="00DF20BB"/>
    <w:rsid w:val="00E01C44"/>
    <w:rsid w:val="00E35536"/>
    <w:rsid w:val="00E4692F"/>
    <w:rsid w:val="00E46C0C"/>
    <w:rsid w:val="00E478D0"/>
    <w:rsid w:val="00E6324E"/>
    <w:rsid w:val="00E73680"/>
    <w:rsid w:val="00F11A7F"/>
    <w:rsid w:val="00F13F71"/>
    <w:rsid w:val="00F350AE"/>
    <w:rsid w:val="00F426B7"/>
    <w:rsid w:val="00F77721"/>
    <w:rsid w:val="00FD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1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3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225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225A8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73F2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Emphasis"/>
    <w:uiPriority w:val="20"/>
    <w:qFormat/>
    <w:rsid w:val="00A73F25"/>
    <w:rPr>
      <w:i/>
      <w:iCs/>
    </w:rPr>
  </w:style>
  <w:style w:type="paragraph" w:customStyle="1" w:styleId="TCTableBody">
    <w:name w:val="TC_Table_Body"/>
    <w:basedOn w:val="a"/>
    <w:next w:val="a"/>
    <w:link w:val="TCTableBodyChar"/>
    <w:autoRedefine/>
    <w:rsid w:val="00F350AE"/>
    <w:pPr>
      <w:spacing w:before="20" w:after="60" w:line="240" w:lineRule="auto"/>
      <w:jc w:val="both"/>
    </w:pPr>
    <w:rPr>
      <w:rFonts w:ascii="Arno Pro" w:eastAsia="Times New Roman" w:hAnsi="Arno Pro"/>
      <w:kern w:val="20"/>
      <w:sz w:val="18"/>
      <w:szCs w:val="20"/>
      <w:lang w:val="en-US"/>
    </w:rPr>
  </w:style>
  <w:style w:type="character" w:customStyle="1" w:styleId="TCTableBodyChar">
    <w:name w:val="TC_Table_Body Char"/>
    <w:link w:val="TCTableBody"/>
    <w:rsid w:val="00F350AE"/>
    <w:rPr>
      <w:rFonts w:ascii="Arno Pro" w:eastAsia="Times New Roman" w:hAnsi="Arno Pro"/>
      <w:kern w:val="20"/>
      <w:sz w:val="18"/>
      <w:lang w:val="en-US" w:eastAsia="en-US"/>
    </w:rPr>
  </w:style>
  <w:style w:type="paragraph" w:customStyle="1" w:styleId="FETableFootnote">
    <w:name w:val="FE_Table_Footnote"/>
    <w:basedOn w:val="a"/>
    <w:next w:val="a"/>
    <w:autoRedefine/>
    <w:rsid w:val="00CB2C10"/>
    <w:pPr>
      <w:spacing w:after="0" w:line="240" w:lineRule="auto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Надирова</dc:creator>
  <cp:lastModifiedBy>Tatiana Dubinina</cp:lastModifiedBy>
  <cp:revision>2</cp:revision>
  <dcterms:created xsi:type="dcterms:W3CDTF">2024-03-10T23:33:00Z</dcterms:created>
  <dcterms:modified xsi:type="dcterms:W3CDTF">2024-03-10T23:33:00Z</dcterms:modified>
</cp:coreProperties>
</file>