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6FE86" w14:textId="77777777" w:rsidR="00B050E1" w:rsidRDefault="00B050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B050E1">
        <w:rPr>
          <w:b/>
          <w:color w:val="000000"/>
        </w:rPr>
        <w:t>Предсказание фотофизических свойств элементоорганических соединений с помощью алгоритмов машинного обучения</w:t>
      </w:r>
    </w:p>
    <w:p w14:paraId="00000002" w14:textId="4D52BEDB" w:rsidR="00130241" w:rsidRDefault="00B050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Ильин Е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Филатов В.Б</w:t>
      </w:r>
      <w:r>
        <w:rPr>
          <w:b/>
          <w:i/>
          <w:color w:val="000000"/>
          <w:vertAlign w:val="superscript"/>
        </w:rPr>
        <w:t xml:space="preserve"> 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  <w:vertAlign w:val="superscript"/>
        </w:rPr>
        <w:t>,3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Колпинский</w:t>
      </w:r>
      <w:proofErr w:type="spellEnd"/>
      <w:r>
        <w:rPr>
          <w:b/>
          <w:i/>
          <w:color w:val="000000"/>
        </w:rPr>
        <w:t xml:space="preserve"> С.В.</w:t>
      </w:r>
      <w:r w:rsidRPr="00B050E1">
        <w:rPr>
          <w:b/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</w:p>
    <w:p w14:paraId="00000003" w14:textId="0D8453E2" w:rsidR="00130241" w:rsidRDefault="00B050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6</w:t>
      </w:r>
      <w:r w:rsidR="00EB1F49">
        <w:rPr>
          <w:i/>
          <w:color w:val="000000"/>
        </w:rPr>
        <w:t xml:space="preserve"> курс специалитета </w:t>
      </w:r>
    </w:p>
    <w:p w14:paraId="42016214" w14:textId="77777777" w:rsidR="00B050E1" w:rsidRPr="00921D45" w:rsidRDefault="00B050E1" w:rsidP="00B050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4A1C5E46" w14:textId="77777777" w:rsidR="00B050E1" w:rsidRPr="00391C38" w:rsidRDefault="00B050E1" w:rsidP="00B050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2ED3DE78" w14:textId="153D78B3" w:rsidR="00B050E1" w:rsidRPr="00921D45" w:rsidRDefault="00B050E1" w:rsidP="00B050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 xml:space="preserve">2 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110A7AC3" w14:textId="38C4C56A" w:rsidR="00B050E1" w:rsidRDefault="00B050E1" w:rsidP="00B050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ф</w:t>
      </w:r>
      <w:r>
        <w:rPr>
          <w:i/>
          <w:color w:val="000000"/>
        </w:rPr>
        <w:t>акультет</w:t>
      </w:r>
      <w:r>
        <w:rPr>
          <w:i/>
          <w:color w:val="000000"/>
        </w:rPr>
        <w:t xml:space="preserve"> фундаментальной медицины</w:t>
      </w:r>
      <w:r>
        <w:rPr>
          <w:i/>
          <w:color w:val="000000"/>
        </w:rPr>
        <w:t>, Москва, Россия</w:t>
      </w:r>
    </w:p>
    <w:p w14:paraId="6FD652BD" w14:textId="44016CE5" w:rsidR="00B050E1" w:rsidRPr="00B050E1" w:rsidRDefault="00B050E1" w:rsidP="00B050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050E1">
        <w:rPr>
          <w:i/>
          <w:color w:val="000000"/>
          <w:vertAlign w:val="superscript"/>
        </w:rPr>
        <w:t>3</w:t>
      </w:r>
      <w:r>
        <w:rPr>
          <w:i/>
          <w:color w:val="000000"/>
        </w:rPr>
        <w:t xml:space="preserve">Московский филиал представительства </w:t>
      </w:r>
      <w:r w:rsidRPr="00B050E1">
        <w:rPr>
          <w:i/>
          <w:color w:val="000000"/>
        </w:rPr>
        <w:t xml:space="preserve">“ </w:t>
      </w:r>
      <w:proofErr w:type="spellStart"/>
      <w:r>
        <w:rPr>
          <w:i/>
          <w:color w:val="000000"/>
        </w:rPr>
        <w:t>СкайЛаб</w:t>
      </w:r>
      <w:proofErr w:type="spellEnd"/>
      <w:r w:rsidRPr="00B050E1">
        <w:rPr>
          <w:i/>
          <w:color w:val="000000"/>
        </w:rPr>
        <w:t>”</w:t>
      </w:r>
      <w:r>
        <w:rPr>
          <w:i/>
          <w:color w:val="000000"/>
        </w:rPr>
        <w:t>, Москва, Россия</w:t>
      </w:r>
    </w:p>
    <w:p w14:paraId="00000008" w14:textId="59E5D39B" w:rsidR="00130241" w:rsidRDefault="00EB1F49" w:rsidP="00763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center"/>
        <w:rPr>
          <w:i/>
          <w:color w:val="000000"/>
          <w:lang w:val="en-US"/>
        </w:rPr>
      </w:pPr>
      <w:r w:rsidRPr="00763005">
        <w:rPr>
          <w:i/>
          <w:color w:val="000000"/>
          <w:lang w:val="en-US"/>
        </w:rPr>
        <w:t>E</w:t>
      </w:r>
      <w:r w:rsidR="003B76D6" w:rsidRPr="00763005">
        <w:rPr>
          <w:i/>
          <w:color w:val="000000"/>
          <w:lang w:val="en-US"/>
        </w:rPr>
        <w:t>-</w:t>
      </w:r>
      <w:r w:rsidRPr="00763005">
        <w:rPr>
          <w:i/>
          <w:color w:val="000000"/>
          <w:lang w:val="en-US"/>
        </w:rPr>
        <w:t>mail:</w:t>
      </w:r>
      <w:r w:rsidR="00763005" w:rsidRPr="00763005">
        <w:rPr>
          <w:i/>
          <w:color w:val="000000"/>
          <w:lang w:val="en-US"/>
        </w:rPr>
        <w:t xml:space="preserve"> ilin.eg.2000@gmail.com</w:t>
      </w:r>
    </w:p>
    <w:p w14:paraId="00F7F723" w14:textId="69C7079B" w:rsidR="00763005" w:rsidRDefault="00763005" w:rsidP="00AC05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</w:rPr>
      </w:pPr>
      <w:r w:rsidRPr="00763005">
        <w:rPr>
          <w:color w:val="000000"/>
        </w:rPr>
        <w:t>В последнее время в химии сформировалась широкая область исследований –</w:t>
      </w:r>
      <w:r w:rsidRPr="00763005">
        <w:rPr>
          <w:color w:val="000000"/>
        </w:rPr>
        <w:t xml:space="preserve"> </w:t>
      </w:r>
      <w:r w:rsidRPr="00763005">
        <w:rPr>
          <w:color w:val="000000"/>
        </w:rPr>
        <w:t>созд</w:t>
      </w:r>
      <w:r w:rsidRPr="00763005">
        <w:rPr>
          <w:color w:val="000000"/>
        </w:rPr>
        <w:t>ание люминесцентных материалов.</w:t>
      </w:r>
      <w:r w:rsidRPr="00763005">
        <w:t xml:space="preserve"> </w:t>
      </w:r>
      <w:r w:rsidRPr="00763005">
        <w:rPr>
          <w:color w:val="000000"/>
        </w:rPr>
        <w:t xml:space="preserve">Чтобы понять, пригодна ли молекула в качестве </w:t>
      </w:r>
      <w:r>
        <w:rPr>
          <w:color w:val="000000"/>
        </w:rPr>
        <w:t xml:space="preserve">люминофора, необходимо знать её </w:t>
      </w:r>
      <w:r w:rsidRPr="00763005">
        <w:rPr>
          <w:color w:val="000000"/>
        </w:rPr>
        <w:t>фотофизические и фотодинамические свойства, такие как длина волны возбуждения, а</w:t>
      </w:r>
      <w:r>
        <w:rPr>
          <w:color w:val="000000"/>
        </w:rPr>
        <w:t xml:space="preserve"> </w:t>
      </w:r>
      <w:r w:rsidRPr="00763005">
        <w:rPr>
          <w:color w:val="000000"/>
        </w:rPr>
        <w:t>также длина волны флуоресценции. На данный момент примеры использования машинного</w:t>
      </w:r>
      <w:r>
        <w:rPr>
          <w:color w:val="000000"/>
        </w:rPr>
        <w:t xml:space="preserve"> </w:t>
      </w:r>
      <w:r w:rsidRPr="00763005">
        <w:rPr>
          <w:color w:val="000000"/>
        </w:rPr>
        <w:t>обучения п</w:t>
      </w:r>
      <w:r w:rsidR="00AC05BA">
        <w:rPr>
          <w:color w:val="000000"/>
        </w:rPr>
        <w:t>оказаны только для органических</w:t>
      </w:r>
      <w:r w:rsidR="00AC05BA" w:rsidRPr="00AC05BA">
        <w:rPr>
          <w:color w:val="000000"/>
        </w:rPr>
        <w:t xml:space="preserve"> </w:t>
      </w:r>
      <w:r w:rsidRPr="00763005">
        <w:rPr>
          <w:color w:val="000000"/>
        </w:rPr>
        <w:t>молекул, не содержащих атомов металла.</w:t>
      </w:r>
      <w:r w:rsidR="00AC05BA" w:rsidRPr="00AC05BA">
        <w:rPr>
          <w:color w:val="000000"/>
        </w:rPr>
        <w:t xml:space="preserve"> </w:t>
      </w:r>
      <w:r w:rsidR="00AC05BA">
        <w:rPr>
          <w:color w:val="000000"/>
        </w:rPr>
        <w:t>Целью данной</w:t>
      </w:r>
      <w:r w:rsidR="00AC05BA" w:rsidRPr="00AC05BA">
        <w:rPr>
          <w:color w:val="000000"/>
        </w:rPr>
        <w:t xml:space="preserve"> </w:t>
      </w:r>
      <w:r w:rsidR="00AC05BA" w:rsidRPr="00AC05BA">
        <w:rPr>
          <w:color w:val="000000"/>
        </w:rPr>
        <w:t>работы является создание модели, способной предсказывать фотодинамические свойства</w:t>
      </w:r>
      <w:r w:rsidR="00AC05BA" w:rsidRPr="00AC05BA">
        <w:rPr>
          <w:color w:val="000000"/>
        </w:rPr>
        <w:t xml:space="preserve"> </w:t>
      </w:r>
      <w:r w:rsidR="00AC05BA">
        <w:rPr>
          <w:color w:val="000000"/>
        </w:rPr>
        <w:t xml:space="preserve">металлоорганических комплексов. </w:t>
      </w:r>
    </w:p>
    <w:p w14:paraId="0E7128EC" w14:textId="731C3ACB" w:rsidR="00AC05BA" w:rsidRDefault="00AC05BA" w:rsidP="00AC05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</w:rPr>
      </w:pPr>
      <w:r w:rsidRPr="00AC05BA">
        <w:rPr>
          <w:color w:val="000000"/>
        </w:rPr>
        <w:t xml:space="preserve">Для кодирования </w:t>
      </w:r>
      <w:r w:rsidR="00EB4385">
        <w:rPr>
          <w:color w:val="000000"/>
        </w:rPr>
        <w:t xml:space="preserve">металлоорганических соединений </w:t>
      </w:r>
      <w:r>
        <w:rPr>
          <w:color w:val="000000"/>
        </w:rPr>
        <w:t>использовалась комбинация кулоновской матрицы 12x12</w:t>
      </w:r>
      <w:r w:rsidRPr="00AC05BA">
        <w:rPr>
          <w:color w:val="000000"/>
        </w:rPr>
        <w:t>, описывающая координационное окружение большинства</w:t>
      </w:r>
      <w:r>
        <w:rPr>
          <w:color w:val="000000"/>
        </w:rPr>
        <w:t xml:space="preserve"> атомов металлов, </w:t>
      </w:r>
      <w:proofErr w:type="spellStart"/>
      <w:r w:rsidRPr="00AC05BA">
        <w:rPr>
          <w:color w:val="000000"/>
        </w:rPr>
        <w:t>Morgan</w:t>
      </w:r>
      <w:proofErr w:type="spellEnd"/>
      <w:r w:rsidRPr="00AC05BA">
        <w:rPr>
          <w:color w:val="000000"/>
        </w:rPr>
        <w:t xml:space="preserve"> </w:t>
      </w:r>
      <w:proofErr w:type="spellStart"/>
      <w:r w:rsidRPr="00AC05BA">
        <w:rPr>
          <w:color w:val="000000"/>
        </w:rPr>
        <w:t>FingerPrints</w:t>
      </w:r>
      <w:proofErr w:type="spellEnd"/>
      <w:r w:rsidRPr="00AC05BA">
        <w:rPr>
          <w:color w:val="000000"/>
        </w:rPr>
        <w:t xml:space="preserve">, описывающих </w:t>
      </w:r>
      <w:proofErr w:type="spellStart"/>
      <w:r w:rsidRPr="00AC05BA">
        <w:rPr>
          <w:color w:val="000000"/>
        </w:rPr>
        <w:t>лигандное</w:t>
      </w:r>
      <w:proofErr w:type="spellEnd"/>
      <w:r w:rsidRPr="00AC05BA">
        <w:rPr>
          <w:color w:val="000000"/>
        </w:rPr>
        <w:t xml:space="preserve"> окружение</w:t>
      </w:r>
      <w:r>
        <w:rPr>
          <w:color w:val="000000"/>
        </w:rPr>
        <w:t xml:space="preserve"> и </w:t>
      </w:r>
      <w:r>
        <w:rPr>
          <w:color w:val="000000"/>
          <w:lang w:val="en-US"/>
        </w:rPr>
        <w:t>persistence</w:t>
      </w:r>
      <w:r w:rsidRPr="00AC05BA">
        <w:rPr>
          <w:color w:val="000000"/>
        </w:rPr>
        <w:t xml:space="preserve"> </w:t>
      </w:r>
      <w:r>
        <w:rPr>
          <w:color w:val="000000"/>
          <w:lang w:val="en-US"/>
        </w:rPr>
        <w:t>Barcodes</w:t>
      </w:r>
      <w:r w:rsidRPr="00AC05BA">
        <w:rPr>
          <w:color w:val="000000"/>
        </w:rPr>
        <w:t xml:space="preserve">, </w:t>
      </w:r>
      <w:r>
        <w:rPr>
          <w:color w:val="000000"/>
        </w:rPr>
        <w:t xml:space="preserve">описывающие топологию комплекса </w:t>
      </w:r>
      <w:r w:rsidR="00C34D94">
        <w:rPr>
          <w:color w:val="000000"/>
        </w:rPr>
        <w:t>в целом. Помимо такой комбинации</w:t>
      </w:r>
      <w:r>
        <w:rPr>
          <w:color w:val="000000"/>
        </w:rPr>
        <w:t xml:space="preserve">, хорошие результаты показал дескриптор </w:t>
      </w:r>
      <w:r>
        <w:rPr>
          <w:color w:val="000000"/>
          <w:lang w:val="en-US"/>
        </w:rPr>
        <w:t>SLATM</w:t>
      </w:r>
      <w:r w:rsidRPr="00AC05BA">
        <w:rPr>
          <w:color w:val="000000"/>
        </w:rPr>
        <w:t xml:space="preserve">. </w:t>
      </w:r>
    </w:p>
    <w:p w14:paraId="15D6FC8A" w14:textId="3233292B" w:rsidR="00AC05BA" w:rsidRDefault="00AC05BA" w:rsidP="00AC05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Наилучшую предсказательную способность показал </w:t>
      </w:r>
      <w:proofErr w:type="spellStart"/>
      <w:r>
        <w:rPr>
          <w:color w:val="000000"/>
        </w:rPr>
        <w:t>градиентый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бустинг</w:t>
      </w:r>
      <w:proofErr w:type="spellEnd"/>
      <w:r>
        <w:rPr>
          <w:color w:val="000000"/>
        </w:rPr>
        <w:t xml:space="preserve"> </w:t>
      </w:r>
      <w:proofErr w:type="spellStart"/>
      <w:r w:rsidRPr="00AC05BA">
        <w:rPr>
          <w:color w:val="000000"/>
          <w:lang w:val="en-US"/>
        </w:rPr>
        <w:t>CatBoost</w:t>
      </w:r>
      <w:proofErr w:type="spellEnd"/>
      <w:r>
        <w:rPr>
          <w:color w:val="000000"/>
        </w:rPr>
        <w:t>, способный предсказывать</w:t>
      </w:r>
      <w:r w:rsidRPr="00AC05BA">
        <w:rPr>
          <w:color w:val="000000"/>
        </w:rPr>
        <w:t xml:space="preserve"> </w:t>
      </w:r>
      <w:r w:rsidRPr="00AC05BA">
        <w:rPr>
          <w:color w:val="000000"/>
        </w:rPr>
        <w:t>фотодинамические свойства металлоорганических люминофоров с высокой точностью. На</w:t>
      </w:r>
      <w:r w:rsidRPr="00AC05BA">
        <w:rPr>
          <w:color w:val="000000"/>
        </w:rPr>
        <w:t xml:space="preserve"> </w:t>
      </w:r>
      <w:r>
        <w:rPr>
          <w:color w:val="000000"/>
        </w:rPr>
        <w:t>рисунке 1</w:t>
      </w:r>
      <w:r w:rsidRPr="00AC05BA">
        <w:rPr>
          <w:color w:val="000000"/>
        </w:rPr>
        <w:t xml:space="preserve"> представлены результирующие метрики, полученные для предсказания длины</w:t>
      </w:r>
      <w:r w:rsidRPr="00AC05BA">
        <w:rPr>
          <w:color w:val="000000"/>
        </w:rPr>
        <w:t xml:space="preserve"> </w:t>
      </w:r>
      <w:r w:rsidR="00EB4385">
        <w:rPr>
          <w:color w:val="000000"/>
        </w:rPr>
        <w:t>волны поглощения и эмиссии.</w:t>
      </w:r>
      <w:r>
        <w:rPr>
          <w:color w:val="000000"/>
        </w:rPr>
        <w:t xml:space="preserve"> </w:t>
      </w:r>
      <w:r w:rsidR="00EB4385">
        <w:rPr>
          <w:color w:val="000000"/>
        </w:rPr>
        <w:t xml:space="preserve">В </w:t>
      </w:r>
      <w:proofErr w:type="gramStart"/>
      <w:r w:rsidR="00EB4385">
        <w:rPr>
          <w:color w:val="000000"/>
        </w:rPr>
        <w:t xml:space="preserve">качестве </w:t>
      </w:r>
      <w:r>
        <w:rPr>
          <w:color w:val="000000"/>
        </w:rPr>
        <w:t xml:space="preserve"> сравнения</w:t>
      </w:r>
      <w:proofErr w:type="gramEnd"/>
      <w:r>
        <w:rPr>
          <w:color w:val="000000"/>
        </w:rPr>
        <w:t xml:space="preserve"> приведены результаты кван</w:t>
      </w:r>
      <w:r w:rsidR="00EB4385">
        <w:rPr>
          <w:color w:val="000000"/>
        </w:rPr>
        <w:t>т</w:t>
      </w:r>
      <w:r>
        <w:rPr>
          <w:color w:val="000000"/>
        </w:rPr>
        <w:t xml:space="preserve">ово-химического моделирования длин </w:t>
      </w:r>
      <w:r w:rsidR="00EB4385">
        <w:rPr>
          <w:color w:val="000000"/>
        </w:rPr>
        <w:t xml:space="preserve">волн </w:t>
      </w:r>
      <w:r>
        <w:rPr>
          <w:color w:val="000000"/>
        </w:rPr>
        <w:t xml:space="preserve">поглощения в программном пакете </w:t>
      </w:r>
      <w:r>
        <w:rPr>
          <w:color w:val="000000"/>
          <w:lang w:val="en-US"/>
        </w:rPr>
        <w:t>Orca</w:t>
      </w:r>
      <w:r w:rsidRPr="00AC05BA">
        <w:rPr>
          <w:color w:val="000000"/>
        </w:rPr>
        <w:t xml:space="preserve"> </w:t>
      </w:r>
      <w:r>
        <w:rPr>
          <w:color w:val="000000"/>
        </w:rPr>
        <w:t xml:space="preserve">на уровне </w:t>
      </w:r>
      <w:r>
        <w:rPr>
          <w:color w:val="000000"/>
          <w:lang w:val="en-US"/>
        </w:rPr>
        <w:t>TD</w:t>
      </w:r>
      <w:r w:rsidRPr="00AC05BA">
        <w:rPr>
          <w:color w:val="000000"/>
        </w:rPr>
        <w:t>-</w:t>
      </w:r>
      <w:r>
        <w:rPr>
          <w:color w:val="000000"/>
          <w:lang w:val="en-US"/>
        </w:rPr>
        <w:t>DFT</w:t>
      </w:r>
      <w:r w:rsidRPr="00AC05BA">
        <w:rPr>
          <w:color w:val="000000"/>
        </w:rPr>
        <w:t>/</w:t>
      </w:r>
      <w:r>
        <w:rPr>
          <w:color w:val="000000"/>
          <w:lang w:val="en-US"/>
        </w:rPr>
        <w:t>PBE</w:t>
      </w:r>
      <w:r w:rsidRPr="00AC05BA">
        <w:rPr>
          <w:color w:val="000000"/>
        </w:rPr>
        <w:t>0-</w:t>
      </w:r>
      <w:r>
        <w:rPr>
          <w:color w:val="000000"/>
          <w:lang w:val="en-US"/>
        </w:rPr>
        <w:t>D</w:t>
      </w:r>
      <w:r w:rsidRPr="00AC05BA">
        <w:rPr>
          <w:color w:val="000000"/>
        </w:rPr>
        <w:t>3</w:t>
      </w:r>
      <w:r>
        <w:rPr>
          <w:color w:val="000000"/>
          <w:lang w:val="en-US"/>
        </w:rPr>
        <w:t>BJ</w:t>
      </w:r>
      <w:r w:rsidRPr="00AC05BA">
        <w:rPr>
          <w:color w:val="000000"/>
        </w:rPr>
        <w:t>/</w:t>
      </w:r>
      <w:proofErr w:type="spellStart"/>
      <w:r>
        <w:rPr>
          <w:color w:val="000000"/>
          <w:lang w:val="en-US"/>
        </w:rPr>
        <w:t>def</w:t>
      </w:r>
      <w:proofErr w:type="spellEnd"/>
      <w:r w:rsidRPr="00AC05BA">
        <w:rPr>
          <w:color w:val="000000"/>
        </w:rPr>
        <w:t>2-</w:t>
      </w:r>
      <w:proofErr w:type="spellStart"/>
      <w:r>
        <w:rPr>
          <w:color w:val="000000"/>
          <w:lang w:val="en-US"/>
        </w:rPr>
        <w:t>tzvppd</w:t>
      </w:r>
      <w:proofErr w:type="spellEnd"/>
      <w:r w:rsidRPr="00AC05BA">
        <w:rPr>
          <w:color w:val="000000"/>
        </w:rPr>
        <w:t>/</w:t>
      </w:r>
      <w:r w:rsidR="009A2878">
        <w:rPr>
          <w:color w:val="000000"/>
          <w:lang w:val="en-US"/>
        </w:rPr>
        <w:t>CPCM</w:t>
      </w:r>
      <w:r w:rsidR="009A2878" w:rsidRPr="009A2878">
        <w:rPr>
          <w:color w:val="000000"/>
        </w:rPr>
        <w:t>(</w:t>
      </w:r>
      <w:r w:rsidR="009A2878">
        <w:rPr>
          <w:color w:val="000000"/>
          <w:lang w:val="en-US"/>
        </w:rPr>
        <w:t>Acetonitrile</w:t>
      </w:r>
      <w:r w:rsidR="009A2878">
        <w:rPr>
          <w:color w:val="000000"/>
        </w:rPr>
        <w:t>)</w:t>
      </w:r>
      <w:r w:rsidR="009A2878" w:rsidRPr="009A2878">
        <w:rPr>
          <w:color w:val="000000"/>
        </w:rPr>
        <w:t xml:space="preserve">. </w:t>
      </w:r>
    </w:p>
    <w:p w14:paraId="6632E0FA" w14:textId="2E80FAA2" w:rsidR="00C34D94" w:rsidRDefault="009A2878" w:rsidP="00C34D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В результате удалось создать модели классического машинного обучения</w:t>
      </w:r>
      <w:r w:rsidR="00EB4385">
        <w:rPr>
          <w:color w:val="000000"/>
        </w:rPr>
        <w:t>, способные</w:t>
      </w:r>
      <w:r>
        <w:rPr>
          <w:color w:val="000000"/>
        </w:rPr>
        <w:t xml:space="preserve"> предсказывать фотодинамические свойства на уровне квантово-химического моделирования.</w:t>
      </w:r>
      <w:bookmarkStart w:id="0" w:name="_GoBack"/>
      <w:bookmarkEnd w:id="0"/>
    </w:p>
    <w:p w14:paraId="5E2E9D41" w14:textId="0A4B0B23" w:rsidR="00C34D94" w:rsidRDefault="00C34D94" w:rsidP="00C34D94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center"/>
      </w:pPr>
      <w:r w:rsidRPr="00C34D9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F0C67E3" wp14:editId="4FB90A09">
                <wp:simplePos x="0" y="0"/>
                <wp:positionH relativeFrom="column">
                  <wp:posOffset>3429635</wp:posOffset>
                </wp:positionH>
                <wp:positionV relativeFrom="paragraph">
                  <wp:posOffset>1632061</wp:posOffset>
                </wp:positionV>
                <wp:extent cx="1061720" cy="1404620"/>
                <wp:effectExtent l="0" t="0" r="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FF419" w14:textId="34FD790E" w:rsidR="00C34D94" w:rsidRPr="00C34D94" w:rsidRDefault="00C34D94" w:rsidP="00C34D94">
                            <w:pPr>
                              <w:rPr>
                                <w:sz w:val="18"/>
                              </w:rPr>
                            </w:pPr>
                            <w:r w:rsidRPr="00C34D94">
                              <w:rPr>
                                <w:sz w:val="18"/>
                                <w:lang w:val="en-US"/>
                              </w:rPr>
                              <w:t xml:space="preserve">MAE: </w:t>
                            </w:r>
                            <w:r w:rsidRPr="00C34D94">
                              <w:rPr>
                                <w:sz w:val="18"/>
                              </w:rPr>
                              <w:t xml:space="preserve">  </w:t>
                            </w:r>
                            <w:r w:rsidRPr="00C34D94">
                              <w:rPr>
                                <w:sz w:val="18"/>
                              </w:rPr>
                              <w:t>62</w:t>
                            </w:r>
                            <w:r w:rsidRPr="00C34D94">
                              <w:rPr>
                                <w:sz w:val="18"/>
                                <w:lang w:val="en-US"/>
                              </w:rPr>
                              <w:t>,</w:t>
                            </w:r>
                            <w:r w:rsidRPr="00C34D94">
                              <w:rPr>
                                <w:sz w:val="18"/>
                              </w:rPr>
                              <w:t>63</w:t>
                            </w:r>
                            <w:r w:rsidRPr="00C34D94">
                              <w:rPr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34D94">
                              <w:rPr>
                                <w:sz w:val="18"/>
                              </w:rPr>
                              <w:t>нм</w:t>
                            </w:r>
                            <w:proofErr w:type="spellEnd"/>
                          </w:p>
                          <w:p w14:paraId="55B418BB" w14:textId="77777777" w:rsidR="00C34D94" w:rsidRPr="00C34D94" w:rsidRDefault="00C34D94" w:rsidP="00C34D94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792599DE" w14:textId="0DA6C841" w:rsidR="00C34D94" w:rsidRPr="00C34D94" w:rsidRDefault="00C34D94" w:rsidP="00C34D94">
                            <w:pPr>
                              <w:rPr>
                                <w:sz w:val="18"/>
                              </w:rPr>
                            </w:pPr>
                            <w:r w:rsidRPr="00C34D94">
                              <w:rPr>
                                <w:sz w:val="18"/>
                                <w:lang w:val="en-US"/>
                              </w:rPr>
                              <w:t xml:space="preserve">RMSE: </w:t>
                            </w:r>
                            <w:r w:rsidRPr="00C34D94">
                              <w:rPr>
                                <w:sz w:val="18"/>
                              </w:rPr>
                              <w:t>67</w:t>
                            </w:r>
                            <w:r w:rsidRPr="00C34D94">
                              <w:rPr>
                                <w:sz w:val="18"/>
                                <w:lang w:val="en-US"/>
                              </w:rPr>
                              <w:t>,</w:t>
                            </w:r>
                            <w:r w:rsidRPr="00C34D94">
                              <w:rPr>
                                <w:sz w:val="18"/>
                              </w:rPr>
                              <w:t>77</w:t>
                            </w:r>
                            <w:r w:rsidRPr="00C34D94">
                              <w:rPr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34D94">
                              <w:rPr>
                                <w:sz w:val="18"/>
                              </w:rPr>
                              <w:t>нм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0C67E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0.05pt;margin-top:128.5pt;width:83.6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PRTIAIAAPkDAAAOAAAAZHJzL2Uyb0RvYy54bWysU82O0zAQviPxDpbvNEnVlt2o6WrZpQhp&#10;+ZEWHsB1nMbC9hjbbVJu3PcVeAcOHLjxCt03Yux0uxXcEDlYdmbmm/k+f55f9FqRrXBegqloMcop&#10;EYZDLc26oh8/LJ+dUeIDMzVTYERFd8LTi8XTJ/POlmIMLahaOIIgxpedrWgbgi2zzPNWaOZHYIXB&#10;YANOs4BHt85qxzpE1yob5/ks68DV1gEX3uPf6yFIFwm/aQQP75rGi0BURXG2kFaX1lVcs8WclWvH&#10;bCv5YQz2D1NoJg02PUJds8DIxsm/oLTkDjw0YcRBZ9A0kovEAdkU+R9sbltmReKC4nh7lMn/P1j+&#10;dvveEVlX9JwSwzRe0f7b/vv+x/7X/uf91/s7Mo4addaXmHprMTn0L6DHu058vb0B/skTA1ctM2tx&#10;6Rx0rWA1zljEyuykdMDxEWTVvYEam7FNgATUN05HAVESguh4V7vj/Yg+EB5b5rPi+RhDHGPFJJ/M&#10;8BB7sPKh3DofXgnQJG4q6tAACZ5tb3wYUh9SYjcDS6kU/melMqRDFabjaSo4iWgZ0KNK6oqe5fEb&#10;XBNZvjR1Kg5MqmGPsyhzoB2ZDpxDv+oxMWqxgnqHAjgYvIhvBzctuC+UdOjDivrPG+YEJeq1QRHP&#10;i8kkGjcdJtNE351GVqcRZjhCVTRQMmyvQjJ7JOjtJYq9lEmGx0kOs6K/kpCHtxANfHpOWY8vdvEb&#10;AAD//wMAUEsDBBQABgAIAAAAIQDISQNz4AAAAAsBAAAPAAAAZHJzL2Rvd25yZXYueG1sTI/LTsMw&#10;EEX3SPyDNUjsqN3Q4irEqSrUliVQItZuPE2ixg/Fbhr+nmEFy9Ec3XtusZ5sz0YcYuedgvlMAENX&#10;e9O5RkH1uXtYAYtJO6N771DBN0ZYl7c3hc6Nv7oPHA+pYRTiYq4VtCmFnPNYt2h1nPmAjn4nP1id&#10;6BwabgZ9pXDb80yIJ25156ih1QFfWqzPh4tVEFLYy9fh7X2z3Y2i+tpXWddslbq/mzbPwBJO6Q+G&#10;X31Sh5Kcjv7iTGS9guVCzAlVkC0ljSJCCvkI7KhgIVcZ8LLg/zeUPwAAAP//AwBQSwECLQAUAAYA&#10;CAAAACEAtoM4kv4AAADhAQAAEwAAAAAAAAAAAAAAAAAAAAAAW0NvbnRlbnRfVHlwZXNdLnhtbFBL&#10;AQItABQABgAIAAAAIQA4/SH/1gAAAJQBAAALAAAAAAAAAAAAAAAAAC8BAABfcmVscy8ucmVsc1BL&#10;AQItABQABgAIAAAAIQABkPRTIAIAAPkDAAAOAAAAAAAAAAAAAAAAAC4CAABkcnMvZTJvRG9jLnht&#10;bFBLAQItABQABgAIAAAAIQDISQNz4AAAAAsBAAAPAAAAAAAAAAAAAAAAAHoEAABkcnMvZG93bnJl&#10;di54bWxQSwUGAAAAAAQABADzAAAAhwUAAAAA&#10;" filled="f" stroked="f">
                <v:textbox style="mso-fit-shape-to-text:t">
                  <w:txbxContent>
                    <w:p w14:paraId="072FF419" w14:textId="34FD790E" w:rsidR="00C34D94" w:rsidRPr="00C34D94" w:rsidRDefault="00C34D94" w:rsidP="00C34D94">
                      <w:pPr>
                        <w:rPr>
                          <w:sz w:val="18"/>
                        </w:rPr>
                      </w:pPr>
                      <w:r w:rsidRPr="00C34D94">
                        <w:rPr>
                          <w:sz w:val="18"/>
                          <w:lang w:val="en-US"/>
                        </w:rPr>
                        <w:t xml:space="preserve">MAE: </w:t>
                      </w:r>
                      <w:r w:rsidRPr="00C34D94">
                        <w:rPr>
                          <w:sz w:val="18"/>
                        </w:rPr>
                        <w:t xml:space="preserve">  </w:t>
                      </w:r>
                      <w:r w:rsidRPr="00C34D94">
                        <w:rPr>
                          <w:sz w:val="18"/>
                        </w:rPr>
                        <w:t>62</w:t>
                      </w:r>
                      <w:r w:rsidRPr="00C34D94">
                        <w:rPr>
                          <w:sz w:val="18"/>
                          <w:lang w:val="en-US"/>
                        </w:rPr>
                        <w:t>,</w:t>
                      </w:r>
                      <w:r w:rsidRPr="00C34D94">
                        <w:rPr>
                          <w:sz w:val="18"/>
                        </w:rPr>
                        <w:t>63</w:t>
                      </w:r>
                      <w:r w:rsidRPr="00C34D94">
                        <w:rPr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C34D94">
                        <w:rPr>
                          <w:sz w:val="18"/>
                        </w:rPr>
                        <w:t>нм</w:t>
                      </w:r>
                      <w:proofErr w:type="spellEnd"/>
                    </w:p>
                    <w:p w14:paraId="55B418BB" w14:textId="77777777" w:rsidR="00C34D94" w:rsidRPr="00C34D94" w:rsidRDefault="00C34D94" w:rsidP="00C34D94">
                      <w:pPr>
                        <w:rPr>
                          <w:sz w:val="14"/>
                        </w:rPr>
                      </w:pPr>
                    </w:p>
                    <w:p w14:paraId="792599DE" w14:textId="0DA6C841" w:rsidR="00C34D94" w:rsidRPr="00C34D94" w:rsidRDefault="00C34D94" w:rsidP="00C34D94">
                      <w:pPr>
                        <w:rPr>
                          <w:sz w:val="18"/>
                        </w:rPr>
                      </w:pPr>
                      <w:r w:rsidRPr="00C34D94">
                        <w:rPr>
                          <w:sz w:val="18"/>
                          <w:lang w:val="en-US"/>
                        </w:rPr>
                        <w:t xml:space="preserve">RMSE: </w:t>
                      </w:r>
                      <w:r w:rsidRPr="00C34D94">
                        <w:rPr>
                          <w:sz w:val="18"/>
                        </w:rPr>
                        <w:t>67</w:t>
                      </w:r>
                      <w:r w:rsidRPr="00C34D94">
                        <w:rPr>
                          <w:sz w:val="18"/>
                          <w:lang w:val="en-US"/>
                        </w:rPr>
                        <w:t>,</w:t>
                      </w:r>
                      <w:r w:rsidRPr="00C34D94">
                        <w:rPr>
                          <w:sz w:val="18"/>
                        </w:rPr>
                        <w:t>77</w:t>
                      </w:r>
                      <w:r w:rsidRPr="00C34D94">
                        <w:rPr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C34D94">
                        <w:rPr>
                          <w:sz w:val="18"/>
                        </w:rPr>
                        <w:t>нм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C34D9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F276030" wp14:editId="44018DA9">
                <wp:simplePos x="0" y="0"/>
                <wp:positionH relativeFrom="column">
                  <wp:posOffset>1678305</wp:posOffset>
                </wp:positionH>
                <wp:positionV relativeFrom="paragraph">
                  <wp:posOffset>1631204</wp:posOffset>
                </wp:positionV>
                <wp:extent cx="1130300" cy="1404620"/>
                <wp:effectExtent l="0" t="0" r="0" b="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D31F4" w14:textId="73EFE008" w:rsidR="00C34D94" w:rsidRPr="00C34D94" w:rsidRDefault="00C34D94" w:rsidP="00C34D94">
                            <w:pPr>
                              <w:rPr>
                                <w:sz w:val="18"/>
                              </w:rPr>
                            </w:pPr>
                            <w:r w:rsidRPr="00C34D94">
                              <w:rPr>
                                <w:sz w:val="18"/>
                                <w:lang w:val="en-US"/>
                              </w:rPr>
                              <w:t xml:space="preserve">MAE: </w:t>
                            </w:r>
                            <w:r w:rsidRPr="00C34D94">
                              <w:rPr>
                                <w:sz w:val="18"/>
                              </w:rPr>
                              <w:t xml:space="preserve">  54</w:t>
                            </w:r>
                            <w:r w:rsidRPr="00C34D94">
                              <w:rPr>
                                <w:sz w:val="18"/>
                                <w:lang w:val="en-US"/>
                              </w:rPr>
                              <w:t>,</w:t>
                            </w:r>
                            <w:r w:rsidRPr="00C34D94">
                              <w:rPr>
                                <w:sz w:val="18"/>
                              </w:rPr>
                              <w:t>5</w:t>
                            </w:r>
                            <w:r w:rsidRPr="00C34D94">
                              <w:rPr>
                                <w:sz w:val="18"/>
                                <w:lang w:val="en-US"/>
                              </w:rPr>
                              <w:t xml:space="preserve">5 </w:t>
                            </w:r>
                            <w:proofErr w:type="spellStart"/>
                            <w:r w:rsidRPr="00C34D94">
                              <w:rPr>
                                <w:sz w:val="18"/>
                              </w:rPr>
                              <w:t>нм</w:t>
                            </w:r>
                            <w:proofErr w:type="spellEnd"/>
                          </w:p>
                          <w:p w14:paraId="65B22EC9" w14:textId="77777777" w:rsidR="00C34D94" w:rsidRPr="00C34D94" w:rsidRDefault="00C34D94" w:rsidP="00C34D94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7FB9CA5B" w14:textId="2575376E" w:rsidR="00C34D94" w:rsidRPr="00C34D94" w:rsidRDefault="00C34D94" w:rsidP="00C34D94">
                            <w:pPr>
                              <w:rPr>
                                <w:sz w:val="18"/>
                              </w:rPr>
                            </w:pPr>
                            <w:r w:rsidRPr="00C34D94">
                              <w:rPr>
                                <w:sz w:val="18"/>
                                <w:lang w:val="en-US"/>
                              </w:rPr>
                              <w:t xml:space="preserve">RMSE: </w:t>
                            </w:r>
                            <w:r w:rsidRPr="00C34D94">
                              <w:rPr>
                                <w:sz w:val="18"/>
                              </w:rPr>
                              <w:t>65</w:t>
                            </w:r>
                            <w:r w:rsidRPr="00C34D94">
                              <w:rPr>
                                <w:sz w:val="18"/>
                                <w:lang w:val="en-US"/>
                              </w:rPr>
                              <w:t>,</w:t>
                            </w:r>
                            <w:r w:rsidRPr="00C34D94">
                              <w:rPr>
                                <w:sz w:val="18"/>
                              </w:rPr>
                              <w:t>34</w:t>
                            </w:r>
                            <w:r w:rsidRPr="00C34D94">
                              <w:rPr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34D94">
                              <w:rPr>
                                <w:sz w:val="18"/>
                              </w:rPr>
                              <w:t>нм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276030" id="_x0000_s1027" type="#_x0000_t202" style="position:absolute;left:0;text-align:left;margin-left:132.15pt;margin-top:128.45pt;width:89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AFJJgIAAAAEAAAOAAAAZHJzL2Uyb0RvYy54bWysU82O0zAQviPxDpbvNEm33Z+o6WrZpQhp&#10;+ZEWHsB1nMbC9hjbbVJu3HkF3oEDB268QveNGDvdbgU3RA6WnfF8M983n2eXvVZkI5yXYCpajHJK&#10;hOFQS7Oq6If3i2fnlPjATM0UGFHRrfD0cv70yayzpRhDC6oWjiCI8WVnK9qGYMss87wVmvkRWGEw&#10;2IDTLODRrbLasQ7RtcrGeX6adeBq64AL7/HvzRCk84TfNIKHt03jRSCqothbSKtL6zKu2XzGypVj&#10;tpV83wb7hy40kwaLHqBuWGBk7eRfUFpyBx6aMOKgM2gayUXigGyK/A82dy2zInFBcbw9yOT/Hyx/&#10;s3nniKwrekaJYRpHtPu2+777sfu1+3n/5f4rGUeNOutLvHpn8XLon0OPs058vb0F/tETA9ctMytx&#10;5Rx0rWA19ljEzOwodcDxEWTZvYYai7F1gATUN05HAVESgug4q+1hPqIPhMeSxUl+kmOIY6yY5JPT&#10;cZpgxsqHdOt8eClAk7ipqEMDJHi2ufUhtsPKhyuxmoGFVCqZQBnSVfRiOp6mhKOIlgE9qqSu6Hke&#10;v8E1keULU6fkwKQa9lhAmT3tyHTgHPpln1ROmkRJllBvUQcHgyXxCeGmBfeZkg7tWFH/ac2coES9&#10;MqjlRTGZRP+mw2R6hsSJO44sjyPMcISqaKBk2F6H5PlI2dsr1HwhkxqPnexbRpslkfZPIvr4+Jxu&#10;PT7c+W8AAAD//wMAUEsDBBQABgAIAAAAIQD0gkY34AAAAAsBAAAPAAAAZHJzL2Rvd25yZXYueG1s&#10;TI/NTsMwEITvSLyDtUjcqNMQ0jbEqSrUlmOhRD278ZJExD+y3TS8PcsJbrM7o9lvy/WkBzaiD701&#10;AuazBBiaxqretALqj93DEliI0ig5WIMCvjHAurq9KWWh7NW843iMLaMSEwopoIvRFZyHpkMtw8w6&#10;NOR9Wq9lpNG3XHl5pXI98DRJcq5lb+hCJx2+dNh8HS9agItuv3j1h7fNdjcm9Wlfp327FeL+bto8&#10;A4s4xb8w/OITOlTEdLYXowIbBKR59khREk/5ChglsiylzZnEYjkHXpX8/w/VDwAAAP//AwBQSwEC&#10;LQAUAAYACAAAACEAtoM4kv4AAADhAQAAEwAAAAAAAAAAAAAAAAAAAAAAW0NvbnRlbnRfVHlwZXNd&#10;LnhtbFBLAQItABQABgAIAAAAIQA4/SH/1gAAAJQBAAALAAAAAAAAAAAAAAAAAC8BAABfcmVscy8u&#10;cmVsc1BLAQItABQABgAIAAAAIQC6TAFJJgIAAAAEAAAOAAAAAAAAAAAAAAAAAC4CAABkcnMvZTJv&#10;RG9jLnhtbFBLAQItABQABgAIAAAAIQD0gkY34AAAAAsBAAAPAAAAAAAAAAAAAAAAAIAEAABkcnMv&#10;ZG93bnJldi54bWxQSwUGAAAAAAQABADzAAAAjQUAAAAA&#10;" filled="f" stroked="f">
                <v:textbox style="mso-fit-shape-to-text:t">
                  <w:txbxContent>
                    <w:p w14:paraId="2B3D31F4" w14:textId="73EFE008" w:rsidR="00C34D94" w:rsidRPr="00C34D94" w:rsidRDefault="00C34D94" w:rsidP="00C34D94">
                      <w:pPr>
                        <w:rPr>
                          <w:sz w:val="18"/>
                        </w:rPr>
                      </w:pPr>
                      <w:r w:rsidRPr="00C34D94">
                        <w:rPr>
                          <w:sz w:val="18"/>
                          <w:lang w:val="en-US"/>
                        </w:rPr>
                        <w:t xml:space="preserve">MAE: </w:t>
                      </w:r>
                      <w:r w:rsidRPr="00C34D94">
                        <w:rPr>
                          <w:sz w:val="18"/>
                        </w:rPr>
                        <w:t xml:space="preserve">  54</w:t>
                      </w:r>
                      <w:r w:rsidRPr="00C34D94">
                        <w:rPr>
                          <w:sz w:val="18"/>
                          <w:lang w:val="en-US"/>
                        </w:rPr>
                        <w:t>,</w:t>
                      </w:r>
                      <w:r w:rsidRPr="00C34D94">
                        <w:rPr>
                          <w:sz w:val="18"/>
                        </w:rPr>
                        <w:t>5</w:t>
                      </w:r>
                      <w:r w:rsidRPr="00C34D94">
                        <w:rPr>
                          <w:sz w:val="18"/>
                          <w:lang w:val="en-US"/>
                        </w:rPr>
                        <w:t xml:space="preserve">5 </w:t>
                      </w:r>
                      <w:proofErr w:type="spellStart"/>
                      <w:r w:rsidRPr="00C34D94">
                        <w:rPr>
                          <w:sz w:val="18"/>
                        </w:rPr>
                        <w:t>нм</w:t>
                      </w:r>
                      <w:proofErr w:type="spellEnd"/>
                    </w:p>
                    <w:p w14:paraId="65B22EC9" w14:textId="77777777" w:rsidR="00C34D94" w:rsidRPr="00C34D94" w:rsidRDefault="00C34D94" w:rsidP="00C34D94">
                      <w:pPr>
                        <w:rPr>
                          <w:sz w:val="14"/>
                        </w:rPr>
                      </w:pPr>
                    </w:p>
                    <w:p w14:paraId="7FB9CA5B" w14:textId="2575376E" w:rsidR="00C34D94" w:rsidRPr="00C34D94" w:rsidRDefault="00C34D94" w:rsidP="00C34D94">
                      <w:pPr>
                        <w:rPr>
                          <w:sz w:val="18"/>
                        </w:rPr>
                      </w:pPr>
                      <w:r w:rsidRPr="00C34D94">
                        <w:rPr>
                          <w:sz w:val="18"/>
                          <w:lang w:val="en-US"/>
                        </w:rPr>
                        <w:t xml:space="preserve">RMSE: </w:t>
                      </w:r>
                      <w:r w:rsidRPr="00C34D94">
                        <w:rPr>
                          <w:sz w:val="18"/>
                        </w:rPr>
                        <w:t>65</w:t>
                      </w:r>
                      <w:r w:rsidRPr="00C34D94">
                        <w:rPr>
                          <w:sz w:val="18"/>
                          <w:lang w:val="en-US"/>
                        </w:rPr>
                        <w:t>,</w:t>
                      </w:r>
                      <w:r w:rsidRPr="00C34D94">
                        <w:rPr>
                          <w:sz w:val="18"/>
                        </w:rPr>
                        <w:t>34</w:t>
                      </w:r>
                      <w:r w:rsidRPr="00C34D94">
                        <w:rPr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C34D94">
                        <w:rPr>
                          <w:sz w:val="18"/>
                        </w:rPr>
                        <w:t>нм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C34D9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2C0B9E" wp14:editId="7BF6F169">
                <wp:simplePos x="0" y="0"/>
                <wp:positionH relativeFrom="column">
                  <wp:posOffset>1678940</wp:posOffset>
                </wp:positionH>
                <wp:positionV relativeFrom="paragraph">
                  <wp:posOffset>696484</wp:posOffset>
                </wp:positionV>
                <wp:extent cx="1087746" cy="1404620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4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538F8" w14:textId="49463925" w:rsidR="00C34D94" w:rsidRPr="00C34D94" w:rsidRDefault="00C34D94" w:rsidP="00C34D94">
                            <w:pPr>
                              <w:rPr>
                                <w:sz w:val="18"/>
                              </w:rPr>
                            </w:pPr>
                            <w:r w:rsidRPr="00C34D94">
                              <w:rPr>
                                <w:sz w:val="18"/>
                                <w:lang w:val="en-US"/>
                              </w:rPr>
                              <w:t xml:space="preserve">MAE: </w:t>
                            </w:r>
                            <w:r w:rsidRPr="00C34D94">
                              <w:rPr>
                                <w:sz w:val="18"/>
                              </w:rPr>
                              <w:t xml:space="preserve">  </w:t>
                            </w:r>
                            <w:r w:rsidRPr="00C34D94">
                              <w:rPr>
                                <w:sz w:val="18"/>
                                <w:lang w:val="en-US"/>
                              </w:rPr>
                              <w:t xml:space="preserve">36,75 </w:t>
                            </w:r>
                            <w:proofErr w:type="spellStart"/>
                            <w:r w:rsidRPr="00C34D94">
                              <w:rPr>
                                <w:sz w:val="18"/>
                              </w:rPr>
                              <w:t>нм</w:t>
                            </w:r>
                            <w:proofErr w:type="spellEnd"/>
                          </w:p>
                          <w:p w14:paraId="2DE115A7" w14:textId="2F086389" w:rsidR="00C34D94" w:rsidRPr="00C34D94" w:rsidRDefault="00C34D94" w:rsidP="00C34D94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6FDF5DA0" w14:textId="59F890D2" w:rsidR="00C34D94" w:rsidRPr="00C34D94" w:rsidRDefault="00C34D94" w:rsidP="00C34D94">
                            <w:pPr>
                              <w:rPr>
                                <w:sz w:val="18"/>
                              </w:rPr>
                            </w:pPr>
                            <w:r w:rsidRPr="00C34D94">
                              <w:rPr>
                                <w:sz w:val="18"/>
                                <w:lang w:val="en-US"/>
                              </w:rPr>
                              <w:t xml:space="preserve">RMSE: 53,08 </w:t>
                            </w:r>
                            <w:proofErr w:type="spellStart"/>
                            <w:r w:rsidRPr="00C34D94">
                              <w:rPr>
                                <w:sz w:val="18"/>
                              </w:rPr>
                              <w:t>нм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2C0B9E" id="_x0000_s1028" type="#_x0000_t202" style="position:absolute;left:0;text-align:left;margin-left:132.2pt;margin-top:54.85pt;width:85.6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oRhJgIAAAAEAAAOAAAAZHJzL2Uyb0RvYy54bWysU0uOEzEQ3SNxB8t70p0ov2mlMxpmCEIa&#10;PtLAARy3O21hu4ztpDvs2M8VuAMLFuy4QuZGlN2ZEMEO0QvL7nK9qvfqeXHZaUV2wnkJpqTDQU6J&#10;MBwqaTYl/fB+9WxOiQ/MVEyBESXdC08vl0+fLFpbiBE0oCrhCIIYX7S2pE0ItsgyzxuhmR+AFQaD&#10;NTjNAh7dJqscaxFdq2yU59OsBVdZB1x4j39v+iBdJvy6Fjy8rWsvAlElxd5CWl1a13HNlgtWbByz&#10;jeTHNtg/dKGZNFj0BHXDAiNbJ/+C0pI78FCHAQedQV1LLhIHZDPM/2Bz1zArEhcUx9uTTP7/wfI3&#10;u3eOyKqkU0oM0ziiw9fDt8P3w8/Dj4cvD/dkFDVqrS/w6p3Fy6F7Dh3OOvH19hb4R08MXDfMbMSV&#10;c9A2glXY4zBmZmepPY6PIOv2NVRYjG0DJKCudjoKiJIQRMdZ7U/zEV0gPJbM57PZGBvlGBuO8/F0&#10;lCaYseIx3TofXgrQJG5K6tAACZ7tbn2I7bDi8UqsZmAllUomUIa0Jb2YjCYp4SyiZUCPKqlLOs/j&#10;17smsnxhqpQcmFT9Hgsoc6QdmfacQ7fuksonNddQ7VEHB70l8QnhpgH3mZIW7VhS/2nLnKBEvTKo&#10;5cVwPI7+TYfxZIbEiTuPrM8jzHCEKmmgpN9eh+T5SNnbK9R8JZMacTh9J8eW0WZJpOOTiD4+P6db&#10;vx/u8hcAAAD//wMAUEsDBBQABgAIAAAAIQCxpL994AAAAAsBAAAPAAAAZHJzL2Rvd25yZXYueG1s&#10;TI/LTsMwEEX3SPyDNUjsqE0S+ghxqgq1ZVkoUddubJKIeGzFbhr+nmEFuxndoztnivVkezaaIXQO&#10;JTzOBDCDtdMdNhKqj93DEliICrXqHRoJ3ybAury9KVSu3RXfzXiMDaMSDLmS0Mboc85D3Rqrwsx5&#10;g5R9usGqSOvQcD2oK5XbnidCzLlVHdKFVnnz0pr663ixEnz0+8XrcHjbbHejqE77KumarZT3d9Pm&#10;GVg0U/yD4Vef1KEkp7O7oA6sl5DMs4xQCsRqAYyILH2i4SwhTcUKeFnw/z+UPwAAAP//AwBQSwEC&#10;LQAUAAYACAAAACEAtoM4kv4AAADhAQAAEwAAAAAAAAAAAAAAAAAAAAAAW0NvbnRlbnRfVHlwZXNd&#10;LnhtbFBLAQItABQABgAIAAAAIQA4/SH/1gAAAJQBAAALAAAAAAAAAAAAAAAAAC8BAABfcmVscy8u&#10;cmVsc1BLAQItABQABgAIAAAAIQDadoRhJgIAAAAEAAAOAAAAAAAAAAAAAAAAAC4CAABkcnMvZTJv&#10;RG9jLnhtbFBLAQItABQABgAIAAAAIQCxpL994AAAAAsBAAAPAAAAAAAAAAAAAAAAAIAEAABkcnMv&#10;ZG93bnJldi54bWxQSwUGAAAAAAQABADzAAAAjQUAAAAA&#10;" filled="f" stroked="f">
                <v:textbox style="mso-fit-shape-to-text:t">
                  <w:txbxContent>
                    <w:p w14:paraId="41C538F8" w14:textId="49463925" w:rsidR="00C34D94" w:rsidRPr="00C34D94" w:rsidRDefault="00C34D94" w:rsidP="00C34D94">
                      <w:pPr>
                        <w:rPr>
                          <w:sz w:val="18"/>
                        </w:rPr>
                      </w:pPr>
                      <w:r w:rsidRPr="00C34D94">
                        <w:rPr>
                          <w:sz w:val="18"/>
                          <w:lang w:val="en-US"/>
                        </w:rPr>
                        <w:t xml:space="preserve">MAE: </w:t>
                      </w:r>
                      <w:r w:rsidRPr="00C34D94">
                        <w:rPr>
                          <w:sz w:val="18"/>
                        </w:rPr>
                        <w:t xml:space="preserve">  </w:t>
                      </w:r>
                      <w:r w:rsidRPr="00C34D94">
                        <w:rPr>
                          <w:sz w:val="18"/>
                          <w:lang w:val="en-US"/>
                        </w:rPr>
                        <w:t xml:space="preserve">36,75 </w:t>
                      </w:r>
                      <w:proofErr w:type="spellStart"/>
                      <w:r w:rsidRPr="00C34D94">
                        <w:rPr>
                          <w:sz w:val="18"/>
                        </w:rPr>
                        <w:t>нм</w:t>
                      </w:r>
                      <w:proofErr w:type="spellEnd"/>
                    </w:p>
                    <w:p w14:paraId="2DE115A7" w14:textId="2F086389" w:rsidR="00C34D94" w:rsidRPr="00C34D94" w:rsidRDefault="00C34D94" w:rsidP="00C34D94">
                      <w:pPr>
                        <w:rPr>
                          <w:sz w:val="14"/>
                        </w:rPr>
                      </w:pPr>
                    </w:p>
                    <w:p w14:paraId="6FDF5DA0" w14:textId="59F890D2" w:rsidR="00C34D94" w:rsidRPr="00C34D94" w:rsidRDefault="00C34D94" w:rsidP="00C34D94">
                      <w:pPr>
                        <w:rPr>
                          <w:sz w:val="18"/>
                        </w:rPr>
                      </w:pPr>
                      <w:r w:rsidRPr="00C34D94">
                        <w:rPr>
                          <w:sz w:val="18"/>
                          <w:lang w:val="en-US"/>
                        </w:rPr>
                        <w:t xml:space="preserve">RMSE: 53,08 </w:t>
                      </w:r>
                      <w:proofErr w:type="spellStart"/>
                      <w:r w:rsidRPr="00C34D94">
                        <w:rPr>
                          <w:sz w:val="18"/>
                        </w:rPr>
                        <w:t>нм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C34D9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116D3A7" wp14:editId="0FB458ED">
                <wp:simplePos x="0" y="0"/>
                <wp:positionH relativeFrom="column">
                  <wp:posOffset>3451815</wp:posOffset>
                </wp:positionH>
                <wp:positionV relativeFrom="paragraph">
                  <wp:posOffset>692072</wp:posOffset>
                </wp:positionV>
                <wp:extent cx="1018407" cy="1404620"/>
                <wp:effectExtent l="0" t="0" r="0" b="635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40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3C3B9" w14:textId="7562225A" w:rsidR="00C34D94" w:rsidRPr="00C34D94" w:rsidRDefault="00C34D94" w:rsidP="00C34D94">
                            <w:pPr>
                              <w:rPr>
                                <w:sz w:val="18"/>
                              </w:rPr>
                            </w:pPr>
                            <w:r w:rsidRPr="00C34D94">
                              <w:rPr>
                                <w:sz w:val="18"/>
                                <w:lang w:val="en-US"/>
                              </w:rPr>
                              <w:t xml:space="preserve">MAE: </w:t>
                            </w:r>
                            <w:r w:rsidRPr="00C34D94">
                              <w:rPr>
                                <w:sz w:val="18"/>
                              </w:rPr>
                              <w:t xml:space="preserve">  </w:t>
                            </w:r>
                            <w:r w:rsidRPr="00C34D94">
                              <w:rPr>
                                <w:sz w:val="18"/>
                              </w:rPr>
                              <w:t>49</w:t>
                            </w:r>
                            <w:r w:rsidRPr="00C34D94">
                              <w:rPr>
                                <w:sz w:val="18"/>
                                <w:lang w:val="en-US"/>
                              </w:rPr>
                              <w:t>,</w:t>
                            </w:r>
                            <w:r w:rsidRPr="00C34D94">
                              <w:rPr>
                                <w:sz w:val="18"/>
                              </w:rPr>
                              <w:t>89</w:t>
                            </w:r>
                            <w:r w:rsidRPr="00C34D94">
                              <w:rPr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34D94">
                              <w:rPr>
                                <w:sz w:val="18"/>
                              </w:rPr>
                              <w:t>нм</w:t>
                            </w:r>
                            <w:proofErr w:type="spellEnd"/>
                          </w:p>
                          <w:p w14:paraId="1B6877B0" w14:textId="77777777" w:rsidR="00C34D94" w:rsidRPr="00C34D94" w:rsidRDefault="00C34D94" w:rsidP="00C34D94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11C4487F" w14:textId="6CF7C92A" w:rsidR="00C34D94" w:rsidRPr="00C34D94" w:rsidRDefault="00C34D94" w:rsidP="00C34D94">
                            <w:pPr>
                              <w:rPr>
                                <w:sz w:val="18"/>
                              </w:rPr>
                            </w:pPr>
                            <w:r w:rsidRPr="00C34D94">
                              <w:rPr>
                                <w:sz w:val="18"/>
                                <w:lang w:val="en-US"/>
                              </w:rPr>
                              <w:t xml:space="preserve">RMSE: </w:t>
                            </w:r>
                            <w:r w:rsidRPr="00C34D94">
                              <w:rPr>
                                <w:sz w:val="18"/>
                              </w:rPr>
                              <w:t>65</w:t>
                            </w:r>
                            <w:r w:rsidRPr="00C34D94">
                              <w:rPr>
                                <w:sz w:val="18"/>
                                <w:lang w:val="en-US"/>
                              </w:rPr>
                              <w:t>,</w:t>
                            </w:r>
                            <w:r w:rsidRPr="00C34D94">
                              <w:rPr>
                                <w:sz w:val="18"/>
                              </w:rPr>
                              <w:t>33</w:t>
                            </w:r>
                            <w:r w:rsidRPr="00C34D94">
                              <w:rPr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34D94">
                              <w:rPr>
                                <w:sz w:val="18"/>
                              </w:rPr>
                              <w:t>нм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16D3A7" id="_x0000_s1029" type="#_x0000_t202" style="position:absolute;left:0;text-align:left;margin-left:271.8pt;margin-top:54.5pt;width:80.2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88JgIAAAAEAAAOAAAAZHJzL2Uyb0RvYy54bWysU82O0zAQviPxDpbvNElp9ydqulp2KUJa&#10;fqSFB3Adp7GwPcZ2m5Qbd16Bd+DAgRuv0H0jxk5bKrghcrDsjOeb+b75PLvqtSIb4bwEU9FilFMi&#10;DIdamlVF379bPLmgxAdmaqbAiIpuhadX88ePZp0txRhaULVwBEGMLztb0TYEW2aZ563QzI/ACoPB&#10;BpxmAY9uldWOdYiuVTbO87OsA1dbB1x4j39vhyCdJ/ymETy8aRovAlEVxd5CWl1al3HN5jNWrhyz&#10;reT7Ntg/dKGZNFj0CHXLAiNrJ/+C0pI78NCEEQedQdNILhIHZFPkf7C5b5kViQuK4+1RJv//YPnr&#10;zVtHZF1RHJRhGke0+7r7tvu++7n78fD54QsZR40660u8em/xcuifQY+zTny9vQP+wRMDNy0zK3Ht&#10;HHStYDX2WMTM7CR1wPERZNm9ghqLsXWABNQ3TkcBURKC6Dir7XE+og+Ex5J5cTHJzynhGCsm+eRs&#10;nCaYsfKQbp0PLwRoEjcVdWiABM82dz7Edlh5uBKrGVhIpZIJlCFdRS+n42lKOIloGdCjSmoUKY/f&#10;4JrI8rmpU3JgUg17LKDMnnZkOnAO/bJPKj89qLmEeos6OBgsiU8INy24T5R0aMeK+o9r5gQl6qVB&#10;LS+LyST6Nx0m03MkTtxpZHkaYYYjVEUDJcP2JiTPR8reXqPmC5nUiMMZOtm3jDZLIu2fRPTx6Tnd&#10;+v1w578AAAD//wMAUEsDBBQABgAIAAAAIQBBeXmI3wAAAAsBAAAPAAAAZHJzL2Rvd25yZXYueG1s&#10;TI/BTsMwEETvSPyDtUjcqE1S2hLiVBVqyxFoI85ubJKIeG3Zbhr+nuUEtx3N0+xMuZ7swEYTYu9Q&#10;wv1MADPYON1jK6E+7u5WwGJSqNXg0Ej4NhHW1fVVqQrtLvhuxkNqGYVgLJSELiVfcB6bzlgVZ84b&#10;JO/TBasSydByHdSFwu3AMyEW3Koe6UOnvHnuTPN1OFsJPvn98iW8vm22u1HUH/s669utlLc30+YJ&#10;WDJT+oPhtz5Vh4o6ndwZdWSDhId5viCUDPFIo4hYijkdJwl5LjLgVcn/b6h+AAAA//8DAFBLAQIt&#10;ABQABgAIAAAAIQC2gziS/gAAAOEBAAATAAAAAAAAAAAAAAAAAAAAAABbQ29udGVudF9UeXBlc10u&#10;eG1sUEsBAi0AFAAGAAgAAAAhADj9If/WAAAAlAEAAAsAAAAAAAAAAAAAAAAALwEAAF9yZWxzLy5y&#10;ZWxzUEsBAi0AFAAGAAgAAAAhAAezPzwmAgAAAAQAAA4AAAAAAAAAAAAAAAAALgIAAGRycy9lMm9E&#10;b2MueG1sUEsBAi0AFAAGAAgAAAAhAEF5eYjfAAAACwEAAA8AAAAAAAAAAAAAAAAAgAQAAGRycy9k&#10;b3ducmV2LnhtbFBLBQYAAAAABAAEAPMAAACMBQAAAAA=&#10;" filled="f" stroked="f">
                <v:textbox style="mso-fit-shape-to-text:t">
                  <w:txbxContent>
                    <w:p w14:paraId="50B3C3B9" w14:textId="7562225A" w:rsidR="00C34D94" w:rsidRPr="00C34D94" w:rsidRDefault="00C34D94" w:rsidP="00C34D94">
                      <w:pPr>
                        <w:rPr>
                          <w:sz w:val="18"/>
                        </w:rPr>
                      </w:pPr>
                      <w:r w:rsidRPr="00C34D94">
                        <w:rPr>
                          <w:sz w:val="18"/>
                          <w:lang w:val="en-US"/>
                        </w:rPr>
                        <w:t xml:space="preserve">MAE: </w:t>
                      </w:r>
                      <w:r w:rsidRPr="00C34D94">
                        <w:rPr>
                          <w:sz w:val="18"/>
                        </w:rPr>
                        <w:t xml:space="preserve">  </w:t>
                      </w:r>
                      <w:r w:rsidRPr="00C34D94">
                        <w:rPr>
                          <w:sz w:val="18"/>
                        </w:rPr>
                        <w:t>49</w:t>
                      </w:r>
                      <w:r w:rsidRPr="00C34D94">
                        <w:rPr>
                          <w:sz w:val="18"/>
                          <w:lang w:val="en-US"/>
                        </w:rPr>
                        <w:t>,</w:t>
                      </w:r>
                      <w:r w:rsidRPr="00C34D94">
                        <w:rPr>
                          <w:sz w:val="18"/>
                        </w:rPr>
                        <w:t>89</w:t>
                      </w:r>
                      <w:r w:rsidRPr="00C34D94">
                        <w:rPr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C34D94">
                        <w:rPr>
                          <w:sz w:val="18"/>
                        </w:rPr>
                        <w:t>нм</w:t>
                      </w:r>
                      <w:proofErr w:type="spellEnd"/>
                    </w:p>
                    <w:p w14:paraId="1B6877B0" w14:textId="77777777" w:rsidR="00C34D94" w:rsidRPr="00C34D94" w:rsidRDefault="00C34D94" w:rsidP="00C34D94">
                      <w:pPr>
                        <w:rPr>
                          <w:sz w:val="14"/>
                        </w:rPr>
                      </w:pPr>
                    </w:p>
                    <w:p w14:paraId="11C4487F" w14:textId="6CF7C92A" w:rsidR="00C34D94" w:rsidRPr="00C34D94" w:rsidRDefault="00C34D94" w:rsidP="00C34D94">
                      <w:pPr>
                        <w:rPr>
                          <w:sz w:val="18"/>
                        </w:rPr>
                      </w:pPr>
                      <w:r w:rsidRPr="00C34D94">
                        <w:rPr>
                          <w:sz w:val="18"/>
                          <w:lang w:val="en-US"/>
                        </w:rPr>
                        <w:t xml:space="preserve">RMSE: </w:t>
                      </w:r>
                      <w:r w:rsidRPr="00C34D94">
                        <w:rPr>
                          <w:sz w:val="18"/>
                        </w:rPr>
                        <w:t>65</w:t>
                      </w:r>
                      <w:r w:rsidRPr="00C34D94">
                        <w:rPr>
                          <w:sz w:val="18"/>
                          <w:lang w:val="en-US"/>
                        </w:rPr>
                        <w:t>,</w:t>
                      </w:r>
                      <w:r w:rsidRPr="00C34D94">
                        <w:rPr>
                          <w:sz w:val="18"/>
                        </w:rPr>
                        <w:t>33</w:t>
                      </w:r>
                      <w:r w:rsidRPr="00C34D94">
                        <w:rPr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C34D94">
                        <w:rPr>
                          <w:sz w:val="18"/>
                        </w:rPr>
                        <w:t>нм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C34D9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C818DE7" wp14:editId="215D5A2D">
                <wp:simplePos x="0" y="0"/>
                <wp:positionH relativeFrom="column">
                  <wp:posOffset>4894469</wp:posOffset>
                </wp:positionH>
                <wp:positionV relativeFrom="paragraph">
                  <wp:posOffset>1025447</wp:posOffset>
                </wp:positionV>
                <wp:extent cx="1044410" cy="1404620"/>
                <wp:effectExtent l="0" t="0" r="0" b="635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44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6DF6C" w14:textId="1FB31729" w:rsidR="00C34D94" w:rsidRPr="00C34D94" w:rsidRDefault="00C34D94" w:rsidP="00C34D94">
                            <w:pPr>
                              <w:rPr>
                                <w:sz w:val="18"/>
                              </w:rPr>
                            </w:pPr>
                            <w:r w:rsidRPr="00C34D94">
                              <w:rPr>
                                <w:sz w:val="18"/>
                                <w:lang w:val="en-US"/>
                              </w:rPr>
                              <w:t xml:space="preserve">MAE: </w:t>
                            </w:r>
                            <w:r w:rsidRPr="00C34D94">
                              <w:rPr>
                                <w:sz w:val="18"/>
                              </w:rPr>
                              <w:t xml:space="preserve">  </w:t>
                            </w:r>
                            <w:r w:rsidRPr="00C34D94">
                              <w:rPr>
                                <w:sz w:val="18"/>
                              </w:rPr>
                              <w:t>56</w:t>
                            </w:r>
                            <w:r w:rsidRPr="00C34D94">
                              <w:rPr>
                                <w:sz w:val="18"/>
                                <w:lang w:val="en-US"/>
                              </w:rPr>
                              <w:t>,</w:t>
                            </w:r>
                            <w:r w:rsidRPr="00C34D94">
                              <w:rPr>
                                <w:sz w:val="18"/>
                              </w:rPr>
                              <w:t>0</w:t>
                            </w:r>
                            <w:r w:rsidRPr="00C34D94">
                              <w:rPr>
                                <w:sz w:val="18"/>
                              </w:rPr>
                              <w:t>9</w:t>
                            </w:r>
                            <w:r w:rsidRPr="00C34D94">
                              <w:rPr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34D94">
                              <w:rPr>
                                <w:sz w:val="18"/>
                              </w:rPr>
                              <w:t>нм</w:t>
                            </w:r>
                            <w:proofErr w:type="spellEnd"/>
                          </w:p>
                          <w:p w14:paraId="2F060688" w14:textId="77777777" w:rsidR="00C34D94" w:rsidRPr="00C34D94" w:rsidRDefault="00C34D94" w:rsidP="00C34D94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15355026" w14:textId="2B9161A6" w:rsidR="00C34D94" w:rsidRPr="00C34D94" w:rsidRDefault="00C34D94" w:rsidP="00C34D94">
                            <w:pPr>
                              <w:rPr>
                                <w:sz w:val="18"/>
                              </w:rPr>
                            </w:pPr>
                            <w:r w:rsidRPr="00C34D94">
                              <w:rPr>
                                <w:sz w:val="18"/>
                                <w:lang w:val="en-US"/>
                              </w:rPr>
                              <w:t xml:space="preserve">RMSE: </w:t>
                            </w:r>
                            <w:r w:rsidRPr="00C34D94">
                              <w:rPr>
                                <w:sz w:val="18"/>
                              </w:rPr>
                              <w:t>61</w:t>
                            </w:r>
                            <w:r w:rsidRPr="00C34D94">
                              <w:rPr>
                                <w:sz w:val="18"/>
                                <w:lang w:val="en-US"/>
                              </w:rPr>
                              <w:t>,</w:t>
                            </w:r>
                            <w:r w:rsidRPr="00C34D94">
                              <w:rPr>
                                <w:sz w:val="18"/>
                              </w:rPr>
                              <w:t>9</w:t>
                            </w:r>
                            <w:r w:rsidRPr="00C34D94">
                              <w:rPr>
                                <w:sz w:val="18"/>
                              </w:rPr>
                              <w:t>3</w:t>
                            </w:r>
                            <w:r w:rsidRPr="00C34D94">
                              <w:rPr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34D94">
                              <w:rPr>
                                <w:sz w:val="18"/>
                              </w:rPr>
                              <w:t>нм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818DE7" id="_x0000_s1030" type="#_x0000_t202" style="position:absolute;left:0;text-align:left;margin-left:385.4pt;margin-top:80.75pt;width:82.2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8dYJgIAAAEEAAAOAAAAZHJzL2Uyb0RvYy54bWysU82O0zAQviPxDpbvNEmVLrtR09WySxHS&#10;8iMtPIDrOI2F7TG222S5cecVeAcOHLjxCt03Yuy0pYIbIgfLzni+me+bz/PLQSuyFc5LMDUtJjkl&#10;wnBopFnX9P275ZNzSnxgpmEKjKjpvfD0cvH40by3lZhCB6oRjiCI8VVva9qFYKss87wTmvkJWGEw&#10;2ILTLODRrbPGsR7RtcqmeX6W9eAa64AL7/HvzRiki4TftoKHN23rRSCqpthbSKtL6yqu2WLOqrVj&#10;tpN83wb7hy40kwaLHqFuWGBk4+RfUFpyBx7aMOGgM2hbyUXigGyK/A82dx2zInFBcbw9yuT/Hyx/&#10;vX3riGxwdgUlhmmc0e7r7tvu++7n7sfD54cvZBpF6q2v8O6dxdtheAYDJiTC3t4C/+CJgeuOmbW4&#10;cg76TrAGmyxiZnaSOuL4CLLqX0GDxdgmQAIaWqejgqgJQXQc1v1xQGIIhMeSeVmWBYY4xooyL8+m&#10;aYQZqw7p1vnwQoAmcVNThw5I8Gx760Nsh1WHK7GagaVUKrlAGdLX9GI2naWEk4iWAU2qpK7peR6/&#10;0TaR5XPTpOTApBr3WECZPe3IdOQchtWQZC4Paq6guUcdHIyexDeEmw7cJ0p69GNN/ccNc4IS9dKg&#10;lhdFWUYDp0M5e4rEiTuNrE4jzHCEqmmgZNxeh2T6SNnbK9R8KZMacThjJ/uW0WdJpP2biEY+Padb&#10;v1/u4hcAAAD//wMAUEsDBBQABgAIAAAAIQCLvbHY4AAAAAsBAAAPAAAAZHJzL2Rvd25yZXYueG1s&#10;TI9PT8JAFMTvJn6HzTPxJru0gWLplhADeBSx8bx0H21j90+6S6nf3udJj5OZzPym2EymZyMOoXNW&#10;wnwmgKGtne5sI6H62D+tgIWorFa9syjhGwNsyvu7QuXa3ew7jqfYMCqxIVcS2hh9znmoWzQqzJxH&#10;S97FDUZFkkPD9aBuVG56ngix5EZ1lhZa5fGlxfrrdDUSfPSH7HV4O253+1FUn4cq6ZqdlI8P03YN&#10;LOIU/8Lwi0/oUBLT2V2tDqyXkGWC0CMZy/kCGCWe00UK7CwhXSUZ8LLg/z+UPwAAAP//AwBQSwEC&#10;LQAUAAYACAAAACEAtoM4kv4AAADhAQAAEwAAAAAAAAAAAAAAAAAAAAAAW0NvbnRlbnRfVHlwZXNd&#10;LnhtbFBLAQItABQABgAIAAAAIQA4/SH/1gAAAJQBAAALAAAAAAAAAAAAAAAAAC8BAABfcmVscy8u&#10;cmVsc1BLAQItABQABgAIAAAAIQASW8dYJgIAAAEEAAAOAAAAAAAAAAAAAAAAAC4CAABkcnMvZTJv&#10;RG9jLnhtbFBLAQItABQABgAIAAAAIQCLvbHY4AAAAAsBAAAPAAAAAAAAAAAAAAAAAIAEAABkcnMv&#10;ZG93bnJldi54bWxQSwUGAAAAAAQABADzAAAAjQUAAAAA&#10;" filled="f" stroked="f">
                <v:textbox style="mso-fit-shape-to-text:t">
                  <w:txbxContent>
                    <w:p w14:paraId="5896DF6C" w14:textId="1FB31729" w:rsidR="00C34D94" w:rsidRPr="00C34D94" w:rsidRDefault="00C34D94" w:rsidP="00C34D94">
                      <w:pPr>
                        <w:rPr>
                          <w:sz w:val="18"/>
                        </w:rPr>
                      </w:pPr>
                      <w:r w:rsidRPr="00C34D94">
                        <w:rPr>
                          <w:sz w:val="18"/>
                          <w:lang w:val="en-US"/>
                        </w:rPr>
                        <w:t xml:space="preserve">MAE: </w:t>
                      </w:r>
                      <w:r w:rsidRPr="00C34D94">
                        <w:rPr>
                          <w:sz w:val="18"/>
                        </w:rPr>
                        <w:t xml:space="preserve">  </w:t>
                      </w:r>
                      <w:r w:rsidRPr="00C34D94">
                        <w:rPr>
                          <w:sz w:val="18"/>
                        </w:rPr>
                        <w:t>56</w:t>
                      </w:r>
                      <w:r w:rsidRPr="00C34D94">
                        <w:rPr>
                          <w:sz w:val="18"/>
                          <w:lang w:val="en-US"/>
                        </w:rPr>
                        <w:t>,</w:t>
                      </w:r>
                      <w:r w:rsidRPr="00C34D94">
                        <w:rPr>
                          <w:sz w:val="18"/>
                        </w:rPr>
                        <w:t>0</w:t>
                      </w:r>
                      <w:r w:rsidRPr="00C34D94">
                        <w:rPr>
                          <w:sz w:val="18"/>
                        </w:rPr>
                        <w:t>9</w:t>
                      </w:r>
                      <w:r w:rsidRPr="00C34D94">
                        <w:rPr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C34D94">
                        <w:rPr>
                          <w:sz w:val="18"/>
                        </w:rPr>
                        <w:t>нм</w:t>
                      </w:r>
                      <w:proofErr w:type="spellEnd"/>
                    </w:p>
                    <w:p w14:paraId="2F060688" w14:textId="77777777" w:rsidR="00C34D94" w:rsidRPr="00C34D94" w:rsidRDefault="00C34D94" w:rsidP="00C34D94">
                      <w:pPr>
                        <w:rPr>
                          <w:sz w:val="14"/>
                        </w:rPr>
                      </w:pPr>
                    </w:p>
                    <w:p w14:paraId="15355026" w14:textId="2B9161A6" w:rsidR="00C34D94" w:rsidRPr="00C34D94" w:rsidRDefault="00C34D94" w:rsidP="00C34D94">
                      <w:pPr>
                        <w:rPr>
                          <w:sz w:val="18"/>
                        </w:rPr>
                      </w:pPr>
                      <w:r w:rsidRPr="00C34D94">
                        <w:rPr>
                          <w:sz w:val="18"/>
                          <w:lang w:val="en-US"/>
                        </w:rPr>
                        <w:t xml:space="preserve">RMSE: </w:t>
                      </w:r>
                      <w:r w:rsidRPr="00C34D94">
                        <w:rPr>
                          <w:sz w:val="18"/>
                        </w:rPr>
                        <w:t>61</w:t>
                      </w:r>
                      <w:r w:rsidRPr="00C34D94">
                        <w:rPr>
                          <w:sz w:val="18"/>
                          <w:lang w:val="en-US"/>
                        </w:rPr>
                        <w:t>,</w:t>
                      </w:r>
                      <w:r w:rsidRPr="00C34D94">
                        <w:rPr>
                          <w:sz w:val="18"/>
                        </w:rPr>
                        <w:t>9</w:t>
                      </w:r>
                      <w:r w:rsidRPr="00C34D94">
                        <w:rPr>
                          <w:sz w:val="18"/>
                        </w:rPr>
                        <w:t>3</w:t>
                      </w:r>
                      <w:r w:rsidRPr="00C34D94">
                        <w:rPr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C34D94">
                        <w:rPr>
                          <w:sz w:val="18"/>
                        </w:rPr>
                        <w:t>нм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C34D9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B3D3C44" wp14:editId="7D23BF9F">
                <wp:simplePos x="0" y="0"/>
                <wp:positionH relativeFrom="column">
                  <wp:posOffset>4730506</wp:posOffset>
                </wp:positionH>
                <wp:positionV relativeFrom="paragraph">
                  <wp:posOffset>714297</wp:posOffset>
                </wp:positionV>
                <wp:extent cx="1412770" cy="1404620"/>
                <wp:effectExtent l="0" t="0" r="0" b="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7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CB374" w14:textId="257F8B08" w:rsidR="00C34D94" w:rsidRPr="00C34D94" w:rsidRDefault="00C34D94" w:rsidP="00C34D94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Квант. Хим. Поглощение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3D3C44" id="_x0000_s1031" type="#_x0000_t202" style="position:absolute;left:0;text-align:left;margin-left:372.5pt;margin-top:56.25pt;width:111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WnvJgIAAAEEAAAOAAAAZHJzL2Uyb0RvYy54bWysU82O0zAQviPxDpbvND9Kt7tR09WySxHS&#10;8iMtPIDrOI2F4zG222S5cd9X4B04cODGK3TfiLHTlgpuiBwsO+P5Zr5vPs8vh06RrbBOgq5oNkkp&#10;EZpDLfW6oh/eL5+dU+I80zVToEVF74Wjl4unT+a9KUUOLahaWIIg2pW9qWjrvSmTxPFWdMxNwAiN&#10;wQZsxzwe7TqpLesRvVNJnqZnSQ+2Nha4cA7/3oxBuoj4TSO4f9s0TniiKoq9+bjauK7CmizmrFxb&#10;ZlrJ922wf+iiY1Jj0SPUDfOMbKz8C6qT3IKDxk84dAk0jeQickA2WfoHm7uWGRG5oDjOHGVy/w+W&#10;v9m+s0TWODuUR7MOZ7T7uvu2+777ufvx+OXxgeRBpN64Eu/eGbzth+cwYEIk7Mwt8I+OaLhumV6L&#10;K2uhbwWrscksZCYnqSOOCyCr/jXUWIxtPESgobFdUBA1IYiO3dwfByQGT3goWWT5bIYhjrGsSIuz&#10;PI4wYeUh3VjnXwroSNhU1KIDIjzb3jof2mHl4UqopmEplYouUJr0Fb2Y5tOYcBLppEeTKtlV9DwN&#10;32ibwPKFrmOyZ1KNeyyg9J52YDpy9sNqiDJPD2quoL5HHSyMnsQ3hJsW7GdKevRjRd2nDbOCEvVK&#10;o5YXWVEEA8dDMZ0hcWJPI6vTCNMcoSrqKRm31z6aPlB25go1X8qoRhjO2Mm+ZfRZFGn/JoKRT8/x&#10;1u+Xu/gFAAD//wMAUEsDBBQABgAIAAAAIQDBL9yL4AAAAAsBAAAPAAAAZHJzL2Rvd25yZXYueG1s&#10;TI/BTsMwEETvSPyDtUjcqNOENiXEqSrUlmOhRD27sUki4rVlu2n4e5YT3HY0o9k35XoyAxu1D71F&#10;AfNZAkxjY1WPrYD6Y/ewAhaiRCUHi1rAtw6wrm5vSlkoe8V3PR5jy6gEQyEFdDG6gvPQdNrIMLNO&#10;I3mf1hsZSfqWKy+vVG4GnibJkhvZI33opNMvnW6+jhcjwEW3z1/94W2z3Y1JfdrXad9uhbi/mzbP&#10;wKKe4l8YfvEJHSpiOtsLqsAGAfnjgrZEMubpAhglnpY5HWcBWZblwKuS/99Q/QAAAP//AwBQSwEC&#10;LQAUAAYACAAAACEAtoM4kv4AAADhAQAAEwAAAAAAAAAAAAAAAAAAAAAAW0NvbnRlbnRfVHlwZXNd&#10;LnhtbFBLAQItABQABgAIAAAAIQA4/SH/1gAAAJQBAAALAAAAAAAAAAAAAAAAAC8BAABfcmVscy8u&#10;cmVsc1BLAQItABQABgAIAAAAIQCvdWnvJgIAAAEEAAAOAAAAAAAAAAAAAAAAAC4CAABkcnMvZTJv&#10;RG9jLnhtbFBLAQItABQABgAIAAAAIQDBL9yL4AAAAAsBAAAPAAAAAAAAAAAAAAAAAIAEAABkcnMv&#10;ZG93bnJldi54bWxQSwUGAAAAAAQABADzAAAAjQUAAAAA&#10;" filled="f" stroked="f">
                <v:textbox style="mso-fit-shape-to-text:t">
                  <w:txbxContent>
                    <w:p w14:paraId="49FCB374" w14:textId="257F8B08" w:rsidR="00C34D94" w:rsidRPr="00C34D94" w:rsidRDefault="00C34D94" w:rsidP="00C34D94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Квант. Хим. Поглощение</w:t>
                      </w:r>
                    </w:p>
                  </w:txbxContent>
                </v:textbox>
              </v:shape>
            </w:pict>
          </mc:Fallback>
        </mc:AlternateContent>
      </w:r>
      <w:r w:rsidRPr="00C34D9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F5825A" wp14:editId="1D158CE1">
                <wp:simplePos x="0" y="0"/>
                <wp:positionH relativeFrom="column">
                  <wp:posOffset>3623199</wp:posOffset>
                </wp:positionH>
                <wp:positionV relativeFrom="paragraph">
                  <wp:posOffset>42545</wp:posOffset>
                </wp:positionV>
                <wp:extent cx="831850" cy="140462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E6ADA" w14:textId="38E91520" w:rsidR="00C34D94" w:rsidRPr="00C34D94" w:rsidRDefault="00C34D94" w:rsidP="00C34D94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Эмиссия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F5825A" id="_x0000_s1032" type="#_x0000_t202" style="position:absolute;left:0;text-align:left;margin-left:285.3pt;margin-top:3.35pt;width:65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TFxJgIAAP8DAAAOAAAAZHJzL2Uyb0RvYy54bWysU82O0zAQviPxDpbvNE1pSzdqulp2KUJa&#10;fqSFB3Adp7GwPcZ2m5Tb3nkF3oEDB268QveNGDttqeCGyMGyM55v5vvm8/yy04pshfMSTEnzwZAS&#10;YThU0qxL+uH98smMEh+YqZgCI0q6E55eLh4/mre2ECNoQFXCEQQxvmhtSZsQbJFlnjdCMz8AKwwG&#10;a3CaBTy6dVY51iK6VtloOJxmLbjKOuDCe/x70wfpIuHXteDhbV17EYgqKfYW0urSuoprtpizYu2Y&#10;bSQ/tMH+oQvNpMGiJ6gbFhjZOPkXlJbcgYc6DDjoDOpacpE4IJt8+Aebu4ZZkbigON6eZPL/D5a/&#10;2b5zRFYlnVBimMYR7b/uv+2/73/ufzzcP3who6hRa32BV+8sXg7dc+hw1omvt7fAP3pi4LphZi2u&#10;nIO2EazCHvOYmZ2l9jg+gqza11BhMbYJkIC62ukoIEpCEB1ntTvNR3SBcPw5e5rPJhjhGMrHw/F0&#10;lAaYseKYbZ0PLwVoEjcldTj/hM62tz7EblhxvBKLGVhKpZIHlCFtSS8mo0lKOItoGdCiSmpsYBi/&#10;3jSR5AtTpeTApOr3WECZA+tItKcculWXRJ4exVxBtUMZHPSOxBeEmwbcZ0padGNJ/acNc4IS9cqg&#10;lBf5eBztmw7jyTMkTtx5ZHUeYYYjVEkDJf32OiTLR8reXqHkS5nUiLPpOzm0jC5LIh1eRLTx+Tnd&#10;+v1uF78AAAD//wMAUEsDBBQABgAIAAAAIQCHX5Xm3QAAAAkBAAAPAAAAZHJzL2Rvd25yZXYueG1s&#10;TI/BTsMwEETvSPyDtUjcqN1IxJDGqSrUliO0RJzd2E0i4rUVu2n4e5YTHEczmnlTrmc3sMmOsfeo&#10;YLkQwCw23vTYKqg/dg9PwGLSaPTg0Sr4thHW1e1NqQvjr3iw0zG1jEowFlpBl1IoOI9NZ52OCx8s&#10;knf2o9OJ5NhyM+orlbuBZ0Lk3OkeaaHTwb50tvk6XpyCkMJevo5v75vtbhL1577O+nar1P3dvFkB&#10;S3ZOf2H4xSd0qIjp5C9oIhsUPEqRU1RBLoGRL8WS9ElBlsln4FXJ/z+ofgAAAP//AwBQSwECLQAU&#10;AAYACAAAACEAtoM4kv4AAADhAQAAEwAAAAAAAAAAAAAAAAAAAAAAW0NvbnRlbnRfVHlwZXNdLnht&#10;bFBLAQItABQABgAIAAAAIQA4/SH/1gAAAJQBAAALAAAAAAAAAAAAAAAAAC8BAABfcmVscy8ucmVs&#10;c1BLAQItABQABgAIAAAAIQArrTFxJgIAAP8DAAAOAAAAAAAAAAAAAAAAAC4CAABkcnMvZTJvRG9j&#10;LnhtbFBLAQItABQABgAIAAAAIQCHX5Xm3QAAAAkBAAAPAAAAAAAAAAAAAAAAAIAEAABkcnMvZG93&#10;bnJldi54bWxQSwUGAAAAAAQABADzAAAAigUAAAAA&#10;" filled="f" stroked="f">
                <v:textbox style="mso-fit-shape-to-text:t">
                  <w:txbxContent>
                    <w:p w14:paraId="5C0E6ADA" w14:textId="38E91520" w:rsidR="00C34D94" w:rsidRPr="00C34D94" w:rsidRDefault="00C34D94" w:rsidP="00C34D94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Эмиссия</w:t>
                      </w:r>
                    </w:p>
                  </w:txbxContent>
                </v:textbox>
              </v:shape>
            </w:pict>
          </mc:Fallback>
        </mc:AlternateContent>
      </w:r>
      <w:r w:rsidRPr="00C34D9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254846" wp14:editId="2D4C166E">
                <wp:simplePos x="0" y="0"/>
                <wp:positionH relativeFrom="column">
                  <wp:posOffset>1781699</wp:posOffset>
                </wp:positionH>
                <wp:positionV relativeFrom="paragraph">
                  <wp:posOffset>54610</wp:posOffset>
                </wp:positionV>
                <wp:extent cx="831850" cy="140462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8F5B6" w14:textId="40FE1079" w:rsidR="00C34D94" w:rsidRPr="00C34D94" w:rsidRDefault="00C34D94">
                            <w:pPr>
                              <w:rPr>
                                <w:sz w:val="14"/>
                              </w:rPr>
                            </w:pPr>
                            <w:r w:rsidRPr="00C34D94">
                              <w:rPr>
                                <w:sz w:val="14"/>
                              </w:rPr>
                              <w:t>Поглощение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254846" id="_x0000_s1033" type="#_x0000_t202" style="position:absolute;left:0;text-align:left;margin-left:140.3pt;margin-top:4.3pt;width:6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Be8KAIAAAEEAAAOAAAAZHJzL2Uyb0RvYy54bWysU0uOEzEQ3SNxB8t70h+SSaaVzmiYIQhp&#10;+EgDB3Dc7rSF22VsJ91hx54rcAcWLNhxhcyNKLuTEMEO0QvL7nK9qvfqeX7Vt4pshXUSdEmzUUqJ&#10;0Bwqqdclff9u+WRGifNMV0yBFiXdCUevFo8fzTtTiBwaUJWwBEG0KzpT0sZ7UySJ441omRuBERqD&#10;NdiWeTzadVJZ1iF6q5I8TS+SDmxlLHDhHP69HYJ0EfHrWnD/pq6d8ESVFHvzcbVxXYU1WcxZsbbM&#10;NJIf2mD/0EXLpMaiJ6hb5hnZWPkXVCu5BQe1H3FoE6hryUXkgGyy9A829w0zInJBcZw5yeT+Hyx/&#10;vX1riaxKmmdTSjRrcUj7r/tv++/7n/sfD58fvpA8qNQZV+Dle4PXff8Mepx2ZOzMHfAPjmi4aZhe&#10;i2troWsEq7DLLGQmZ6kDjgsgq+4VVFiMbTxEoL62bZAQRSGIjtPanSYkek84/pw9zWYTjHAMZeN0&#10;fJHHESasOGYb6/wLAS0Jm5JadEBEZ9s750M3rDheCcU0LKVS0QVKk66kl5N8EhPOIq30aFIlW2wg&#10;Dd9gm0Dyua5ismdSDXssoPSBdSA6UPb9qo8yT49irqDaoQwWBk/iG8JNA/YTJR36saTu44ZZQYl6&#10;qVHKy2w8DgaOh/FkisSJPY+sziNMc4Qqqadk2N74aPpA2ZlrlHwpoxphNkMnh5bRZ1Gkw5sIRj4/&#10;x1u/X+7iFwAAAP//AwBQSwMEFAAGAAgAAAAhAFyBO4LdAAAACQEAAA8AAABkcnMvZG93bnJldi54&#10;bWxMj81OwzAQhO9IvIO1SNyonQiVkMapKtSWI1Aizm68TSLiH9luGt6e5URPu6sZzX5TrWczsglD&#10;HJyVkC0EMLSt04PtJDSfu4cCWEzKajU6ixJ+MMK6vr2pVKndxX7gdEgdoxAbSyWhT8mXnMe2R6Pi&#10;wnm0pJ1cMCrRGTqug7pQuBl5LsSSGzVY+tArjy89tt+Hs5Hgk98/vYa39812N4nma9/kQ7eV8v5u&#10;3qyAJZzTvxn+8AkdamI6urPVkY0S8kIsySqhoEH6Y5bRciQhfy6A1xW/blD/AgAA//8DAFBLAQIt&#10;ABQABgAIAAAAIQC2gziS/gAAAOEBAAATAAAAAAAAAAAAAAAAAAAAAABbQ29udGVudF9UeXBlc10u&#10;eG1sUEsBAi0AFAAGAAgAAAAhADj9If/WAAAAlAEAAAsAAAAAAAAAAAAAAAAALwEAAF9yZWxzLy5y&#10;ZWxzUEsBAi0AFAAGAAgAAAAhAHbEF7woAgAAAQQAAA4AAAAAAAAAAAAAAAAALgIAAGRycy9lMm9E&#10;b2MueG1sUEsBAi0AFAAGAAgAAAAhAFyBO4LdAAAACQEAAA8AAAAAAAAAAAAAAAAAggQAAGRycy9k&#10;b3ducmV2LnhtbFBLBQYAAAAABAAEAPMAAACMBQAAAAA=&#10;" filled="f" stroked="f">
                <v:textbox style="mso-fit-shape-to-text:t">
                  <w:txbxContent>
                    <w:p w14:paraId="7C38F5B6" w14:textId="40FE1079" w:rsidR="00C34D94" w:rsidRPr="00C34D94" w:rsidRDefault="00C34D94">
                      <w:pPr>
                        <w:rPr>
                          <w:sz w:val="14"/>
                        </w:rPr>
                      </w:pPr>
                      <w:r w:rsidRPr="00C34D94">
                        <w:rPr>
                          <w:sz w:val="14"/>
                        </w:rPr>
                        <w:t>Поглощение</w:t>
                      </w:r>
                    </w:p>
                  </w:txbxContent>
                </v:textbox>
              </v:shape>
            </w:pict>
          </mc:Fallback>
        </mc:AlternateContent>
      </w:r>
      <w:r w:rsidR="009A2878">
        <w:rPr>
          <w:noProof/>
          <w:color w:val="000000"/>
        </w:rPr>
        <w:drawing>
          <wp:inline distT="0" distB="0" distL="0" distR="0" wp14:anchorId="323152ED" wp14:editId="745FD84C">
            <wp:extent cx="5831840" cy="2209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ew_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B84FD" w14:textId="2C3DB8AB" w:rsidR="009A2878" w:rsidRDefault="00C34D94" w:rsidP="00C34D94">
      <w:pPr>
        <w:pStyle w:val="aa"/>
        <w:spacing w:before="120"/>
        <w:jc w:val="center"/>
        <w:rPr>
          <w:i w:val="0"/>
          <w:color w:val="000000" w:themeColor="text1"/>
        </w:rPr>
      </w:pPr>
      <w:r w:rsidRPr="00C34D94">
        <w:rPr>
          <w:b/>
          <w:i w:val="0"/>
          <w:color w:val="000000" w:themeColor="text1"/>
        </w:rPr>
        <w:t xml:space="preserve">Рисунок </w:t>
      </w:r>
      <w:r w:rsidRPr="00C34D94">
        <w:rPr>
          <w:b/>
          <w:i w:val="0"/>
          <w:color w:val="000000" w:themeColor="text1"/>
        </w:rPr>
        <w:fldChar w:fldCharType="begin"/>
      </w:r>
      <w:r w:rsidRPr="00C34D94">
        <w:rPr>
          <w:b/>
          <w:i w:val="0"/>
          <w:color w:val="000000" w:themeColor="text1"/>
        </w:rPr>
        <w:instrText xml:space="preserve"> SEQ Рисунок \* ARABIC </w:instrText>
      </w:r>
      <w:r w:rsidRPr="00C34D94">
        <w:rPr>
          <w:b/>
          <w:i w:val="0"/>
          <w:color w:val="000000" w:themeColor="text1"/>
        </w:rPr>
        <w:fldChar w:fldCharType="separate"/>
      </w:r>
      <w:r w:rsidRPr="00C34D94">
        <w:rPr>
          <w:b/>
          <w:i w:val="0"/>
          <w:noProof/>
          <w:color w:val="000000" w:themeColor="text1"/>
        </w:rPr>
        <w:t>1</w:t>
      </w:r>
      <w:r w:rsidRPr="00C34D94">
        <w:rPr>
          <w:b/>
          <w:i w:val="0"/>
          <w:color w:val="000000" w:themeColor="text1"/>
        </w:rPr>
        <w:fldChar w:fldCharType="end"/>
      </w:r>
      <w:r w:rsidRPr="00C34D94">
        <w:rPr>
          <w:b/>
          <w:i w:val="0"/>
          <w:color w:val="000000" w:themeColor="text1"/>
        </w:rPr>
        <w:t xml:space="preserve">. </w:t>
      </w:r>
      <w:r w:rsidRPr="00C34D94">
        <w:rPr>
          <w:i w:val="0"/>
          <w:color w:val="000000" w:themeColor="text1"/>
        </w:rPr>
        <w:t>Метрики предсказания фотофизических свойств.</w:t>
      </w:r>
    </w:p>
    <w:p w14:paraId="56E24F09" w14:textId="2ED51C30" w:rsidR="00C34D94" w:rsidRPr="00C34D94" w:rsidRDefault="00C34D94" w:rsidP="00C34D94">
      <w:pPr>
        <w:ind w:firstLine="709"/>
        <w:rPr>
          <w:i/>
        </w:rPr>
      </w:pPr>
      <w:r w:rsidRPr="00C34D94">
        <w:rPr>
          <w:i/>
        </w:rPr>
        <w:t>Работа выполнена при финансовой поддержке фонда “Интеллект”.</w:t>
      </w:r>
    </w:p>
    <w:p w14:paraId="459BA948" w14:textId="77777777" w:rsidR="00C34D94" w:rsidRPr="00C34D94" w:rsidRDefault="00C34D94" w:rsidP="00C34D94"/>
    <w:p w14:paraId="137BBE3F" w14:textId="6BFF2F22" w:rsidR="00AC05BA" w:rsidRPr="00AC05BA" w:rsidRDefault="00AC05BA" w:rsidP="00AC05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center"/>
        <w:rPr>
          <w:color w:val="000000"/>
        </w:rPr>
      </w:pPr>
    </w:p>
    <w:sectPr w:rsidR="00AC05BA" w:rsidRPr="00AC05B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63005"/>
    <w:rsid w:val="00775389"/>
    <w:rsid w:val="00797838"/>
    <w:rsid w:val="007C36D8"/>
    <w:rsid w:val="007F2744"/>
    <w:rsid w:val="008931BE"/>
    <w:rsid w:val="008C67E3"/>
    <w:rsid w:val="00921D45"/>
    <w:rsid w:val="009A2878"/>
    <w:rsid w:val="009A66DB"/>
    <w:rsid w:val="009B2F80"/>
    <w:rsid w:val="009B3300"/>
    <w:rsid w:val="009F3380"/>
    <w:rsid w:val="00A02163"/>
    <w:rsid w:val="00A314FE"/>
    <w:rsid w:val="00AC05BA"/>
    <w:rsid w:val="00B050E1"/>
    <w:rsid w:val="00BF36F8"/>
    <w:rsid w:val="00BF4622"/>
    <w:rsid w:val="00C34D94"/>
    <w:rsid w:val="00CD00B1"/>
    <w:rsid w:val="00D22306"/>
    <w:rsid w:val="00D42542"/>
    <w:rsid w:val="00D8121C"/>
    <w:rsid w:val="00E22189"/>
    <w:rsid w:val="00E74069"/>
    <w:rsid w:val="00EB1F49"/>
    <w:rsid w:val="00EB4385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C34D94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F5981D-32EC-4D3A-A70E-5DD1DD029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 Егор Ильин Александрович</dc:creator>
  <cp:lastModifiedBy>Egor Ilin</cp:lastModifiedBy>
  <cp:revision>2</cp:revision>
  <dcterms:created xsi:type="dcterms:W3CDTF">2024-02-28T22:17:00Z</dcterms:created>
  <dcterms:modified xsi:type="dcterms:W3CDTF">2024-02-28T22:17:00Z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