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6F46" w14:textId="7F1266C3" w:rsidR="001A370A" w:rsidRPr="00D41EB4" w:rsidRDefault="00135126" w:rsidP="006649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Элементоорганические соединения</w:t>
      </w:r>
      <w:r w:rsidR="000C03B8"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халькогенов</w:t>
      </w:r>
      <w:proofErr w:type="spellEnd"/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(</w:t>
      </w:r>
      <w:proofErr w:type="gramEnd"/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IV</w:t>
      </w:r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 и галогенов(</w:t>
      </w:r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III</w:t>
      </w:r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) </w:t>
      </w:r>
      <w:r w:rsidR="001A370A"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как эффективные </w:t>
      </w:r>
      <w:proofErr w:type="spellStart"/>
      <w:r w:rsidR="001A370A"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органокатализаторы</w:t>
      </w:r>
      <w:proofErr w:type="spellEnd"/>
      <w:r w:rsidR="001A370A"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для реакций </w:t>
      </w:r>
      <w:proofErr w:type="spellStart"/>
      <w:r w:rsidR="001A370A"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электрофильной</w:t>
      </w:r>
      <w:proofErr w:type="spellEnd"/>
      <w:r w:rsidR="001A370A"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активации карбонильных соединений</w:t>
      </w:r>
    </w:p>
    <w:p w14:paraId="2D780F77" w14:textId="44282241" w:rsidR="00851B48" w:rsidRPr="00D41EB4" w:rsidRDefault="00402810" w:rsidP="006649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</w:pPr>
      <w:r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</w:t>
      </w:r>
      <w:r w:rsidR="007F0C1C"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  <w:r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О</w:t>
      </w:r>
      <w:r w:rsidR="007F0C1C"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. </w:t>
      </w:r>
      <w:r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Путнин</w:t>
      </w:r>
      <w:r w:rsidR="00851B48"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, </w:t>
      </w:r>
      <w:r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</w:t>
      </w:r>
      <w:r w:rsidR="007F0C1C"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  <w:r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А</w:t>
      </w:r>
      <w:r w:rsidR="007F0C1C"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. </w:t>
      </w:r>
      <w:r w:rsidRPr="00D41EB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Сысоева</w:t>
      </w:r>
    </w:p>
    <w:p w14:paraId="52B6F499" w14:textId="75F2086E" w:rsidR="006649C5" w:rsidRPr="00D41EB4" w:rsidRDefault="006649C5" w:rsidP="006649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41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Студент, 1 курс магистратуры</w:t>
      </w:r>
    </w:p>
    <w:p w14:paraId="613A607D" w14:textId="76F67C0D" w:rsidR="006649C5" w:rsidRPr="00D41EB4" w:rsidRDefault="006649C5" w:rsidP="006649C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41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Санкт-Петербургский государственный университет, Институт химии,</w:t>
      </w:r>
      <w:r w:rsidR="0016067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Pr="00D41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Санкт-Петербург, Россия</w:t>
      </w:r>
    </w:p>
    <w:p w14:paraId="26344D9A" w14:textId="09EAD716" w:rsidR="006649C5" w:rsidRPr="00D41EB4" w:rsidRDefault="006649C5" w:rsidP="007E53E8">
      <w:pPr>
        <w:spacing w:after="40" w:line="240" w:lineRule="auto"/>
        <w:jc w:val="center"/>
        <w:rPr>
          <w:sz w:val="24"/>
          <w:szCs w:val="24"/>
          <w:lang w:val="en-US"/>
        </w:rPr>
      </w:pPr>
      <w:r w:rsidRPr="00D41EB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E-mail: </w:t>
      </w:r>
      <w:hyperlink r:id="rId5" w:history="1">
        <w:r w:rsidRPr="00D41EB4">
          <w:rPr>
            <w:rStyle w:val="a5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st117584@student.spbu.ru</w:t>
        </w:r>
      </w:hyperlink>
    </w:p>
    <w:p w14:paraId="7136DF52" w14:textId="130A07F0" w:rsidR="00A74AEE" w:rsidRPr="00D41EB4" w:rsidRDefault="00135126" w:rsidP="007E53E8">
      <w:pPr>
        <w:spacing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1EB4">
        <w:rPr>
          <w:rFonts w:ascii="Times New Roman" w:hAnsi="Times New Roman" w:cs="Times New Roman"/>
          <w:sz w:val="24"/>
          <w:szCs w:val="24"/>
        </w:rPr>
        <w:t xml:space="preserve">Элементоорганические соединения </w:t>
      </w:r>
      <w:proofErr w:type="spellStart"/>
      <w:proofErr w:type="gramStart"/>
      <w:r w:rsidRPr="00D41EB4">
        <w:rPr>
          <w:rFonts w:ascii="Times New Roman" w:hAnsi="Times New Roman" w:cs="Times New Roman"/>
          <w:sz w:val="24"/>
          <w:szCs w:val="24"/>
        </w:rPr>
        <w:t>халькогенов</w:t>
      </w:r>
      <w:proofErr w:type="spellEnd"/>
      <w:r w:rsidRPr="00D41E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41EB4">
        <w:rPr>
          <w:rFonts w:ascii="Times New Roman" w:hAnsi="Times New Roman" w:cs="Times New Roman"/>
          <w:sz w:val="24"/>
          <w:szCs w:val="24"/>
        </w:rPr>
        <w:t>IV) и галогенов(III)</w:t>
      </w:r>
      <w:r w:rsidRPr="00D41E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E5778" w:rsidRPr="00D41EB4">
        <w:rPr>
          <w:rFonts w:ascii="Times New Roman" w:hAnsi="Times New Roman" w:cs="Times New Roman"/>
          <w:sz w:val="24"/>
          <w:szCs w:val="24"/>
        </w:rPr>
        <w:t xml:space="preserve">становятся всё более </w:t>
      </w:r>
      <w:r w:rsidR="006E0D5A" w:rsidRPr="00D41EB4">
        <w:rPr>
          <w:rFonts w:ascii="Times New Roman" w:hAnsi="Times New Roman" w:cs="Times New Roman"/>
          <w:sz w:val="24"/>
          <w:szCs w:val="24"/>
        </w:rPr>
        <w:t>актуальными для использования</w:t>
      </w:r>
      <w:r w:rsidR="00AD600A" w:rsidRPr="00D41EB4">
        <w:rPr>
          <w:rFonts w:ascii="Times New Roman" w:hAnsi="Times New Roman" w:cs="Times New Roman"/>
          <w:sz w:val="24"/>
          <w:szCs w:val="24"/>
        </w:rPr>
        <w:t xml:space="preserve"> в органическом синтезе</w:t>
      </w:r>
      <w:r w:rsidR="00E84AB5" w:rsidRPr="00D41EB4">
        <w:rPr>
          <w:rFonts w:ascii="Times New Roman" w:hAnsi="Times New Roman" w:cs="Times New Roman"/>
          <w:sz w:val="24"/>
          <w:szCs w:val="24"/>
        </w:rPr>
        <w:t xml:space="preserve"> в качестве </w:t>
      </w:r>
      <w:proofErr w:type="spellStart"/>
      <w:r w:rsidR="00E84AB5" w:rsidRPr="00D41EB4">
        <w:rPr>
          <w:rFonts w:ascii="Times New Roman" w:hAnsi="Times New Roman" w:cs="Times New Roman"/>
          <w:sz w:val="24"/>
          <w:szCs w:val="24"/>
        </w:rPr>
        <w:t>нековалентных</w:t>
      </w:r>
      <w:proofErr w:type="spellEnd"/>
      <w:r w:rsidR="00E84AB5" w:rsidRPr="00D41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AB5" w:rsidRPr="00D41EB4">
        <w:rPr>
          <w:rFonts w:ascii="Times New Roman" w:hAnsi="Times New Roman" w:cs="Times New Roman"/>
          <w:sz w:val="24"/>
          <w:szCs w:val="24"/>
        </w:rPr>
        <w:t>органокатализаторов</w:t>
      </w:r>
      <w:proofErr w:type="spellEnd"/>
      <w:r w:rsidR="00E84AB5" w:rsidRPr="00D41EB4">
        <w:rPr>
          <w:rFonts w:ascii="Times New Roman" w:hAnsi="Times New Roman" w:cs="Times New Roman"/>
          <w:sz w:val="24"/>
          <w:szCs w:val="24"/>
        </w:rPr>
        <w:t xml:space="preserve"> </w:t>
      </w:r>
      <w:r w:rsidR="006E0D5A" w:rsidRPr="00D41EB4">
        <w:rPr>
          <w:rFonts w:ascii="Times New Roman" w:hAnsi="Times New Roman" w:cs="Times New Roman"/>
          <w:sz w:val="24"/>
          <w:szCs w:val="24"/>
        </w:rPr>
        <w:t>благодаря своим</w:t>
      </w:r>
      <w:r w:rsidR="00E84AB5" w:rsidRPr="00D41EB4">
        <w:rPr>
          <w:rFonts w:ascii="Times New Roman" w:hAnsi="Times New Roman" w:cs="Times New Roman"/>
          <w:sz w:val="24"/>
          <w:szCs w:val="24"/>
        </w:rPr>
        <w:t xml:space="preserve"> преимуществ</w:t>
      </w:r>
      <w:r w:rsidR="006E0D5A" w:rsidRPr="00D41EB4">
        <w:rPr>
          <w:rFonts w:ascii="Times New Roman" w:hAnsi="Times New Roman" w:cs="Times New Roman"/>
          <w:sz w:val="24"/>
          <w:szCs w:val="24"/>
        </w:rPr>
        <w:t>ам</w:t>
      </w:r>
      <w:r w:rsidR="00E84AB5" w:rsidRPr="00D41EB4">
        <w:rPr>
          <w:rFonts w:ascii="Times New Roman" w:hAnsi="Times New Roman" w:cs="Times New Roman"/>
          <w:sz w:val="24"/>
          <w:szCs w:val="24"/>
        </w:rPr>
        <w:t xml:space="preserve"> перед традиционными </w:t>
      </w:r>
      <w:proofErr w:type="spellStart"/>
      <w:r w:rsidR="00E84AB5" w:rsidRPr="00D41EB4">
        <w:rPr>
          <w:rFonts w:ascii="Times New Roman" w:hAnsi="Times New Roman" w:cs="Times New Roman"/>
          <w:sz w:val="24"/>
          <w:szCs w:val="24"/>
        </w:rPr>
        <w:t>металлокомплексными</w:t>
      </w:r>
      <w:proofErr w:type="spellEnd"/>
      <w:r w:rsidR="00E84AB5" w:rsidRPr="00D41EB4">
        <w:rPr>
          <w:rFonts w:ascii="Times New Roman" w:hAnsi="Times New Roman" w:cs="Times New Roman"/>
          <w:sz w:val="24"/>
          <w:szCs w:val="24"/>
        </w:rPr>
        <w:t xml:space="preserve"> катализаторами,</w:t>
      </w:r>
      <w:r w:rsidR="00295CA9" w:rsidRPr="00D41EB4">
        <w:rPr>
          <w:rFonts w:ascii="Times New Roman" w:hAnsi="Times New Roman" w:cs="Times New Roman"/>
          <w:sz w:val="24"/>
          <w:szCs w:val="24"/>
        </w:rPr>
        <w:t xml:space="preserve"> </w:t>
      </w:r>
      <w:r w:rsidR="007F5CC7">
        <w:rPr>
          <w:rFonts w:ascii="Times New Roman" w:hAnsi="Times New Roman" w:cs="Times New Roman"/>
          <w:sz w:val="24"/>
          <w:szCs w:val="24"/>
        </w:rPr>
        <w:t>к которым следует отнести</w:t>
      </w:r>
      <w:r w:rsidR="00E84AB5" w:rsidRPr="00D41EB4">
        <w:rPr>
          <w:rFonts w:ascii="Times New Roman" w:hAnsi="Times New Roman" w:cs="Times New Roman"/>
          <w:sz w:val="24"/>
          <w:szCs w:val="24"/>
        </w:rPr>
        <w:t xml:space="preserve"> низк</w:t>
      </w:r>
      <w:r w:rsidR="007F5CC7">
        <w:rPr>
          <w:rFonts w:ascii="Times New Roman" w:hAnsi="Times New Roman" w:cs="Times New Roman"/>
          <w:sz w:val="24"/>
          <w:szCs w:val="24"/>
        </w:rPr>
        <w:t>ую</w:t>
      </w:r>
      <w:r w:rsidR="00E84AB5" w:rsidRPr="00D41EB4">
        <w:rPr>
          <w:rFonts w:ascii="Times New Roman" w:hAnsi="Times New Roman" w:cs="Times New Roman"/>
          <w:sz w:val="24"/>
          <w:szCs w:val="24"/>
        </w:rPr>
        <w:t xml:space="preserve"> чувствительност</w:t>
      </w:r>
      <w:r w:rsidR="007F5CC7">
        <w:rPr>
          <w:rFonts w:ascii="Times New Roman" w:hAnsi="Times New Roman" w:cs="Times New Roman"/>
          <w:sz w:val="24"/>
          <w:szCs w:val="24"/>
        </w:rPr>
        <w:t>ь</w:t>
      </w:r>
      <w:r w:rsidR="00E84AB5" w:rsidRPr="00D41EB4">
        <w:rPr>
          <w:rFonts w:ascii="Times New Roman" w:hAnsi="Times New Roman" w:cs="Times New Roman"/>
          <w:sz w:val="24"/>
          <w:szCs w:val="24"/>
        </w:rPr>
        <w:t xml:space="preserve"> к </w:t>
      </w:r>
      <w:r w:rsidR="00AB6A7E" w:rsidRPr="00D41EB4">
        <w:rPr>
          <w:rFonts w:ascii="Times New Roman" w:hAnsi="Times New Roman" w:cs="Times New Roman"/>
          <w:sz w:val="24"/>
          <w:szCs w:val="24"/>
        </w:rPr>
        <w:t>в</w:t>
      </w:r>
      <w:r w:rsidR="006E0D5A" w:rsidRPr="00D41EB4">
        <w:rPr>
          <w:rFonts w:ascii="Times New Roman" w:hAnsi="Times New Roman" w:cs="Times New Roman"/>
          <w:sz w:val="24"/>
          <w:szCs w:val="24"/>
        </w:rPr>
        <w:t>оздуху</w:t>
      </w:r>
      <w:r w:rsidR="00AB6A7E" w:rsidRPr="00D41EB4">
        <w:rPr>
          <w:rFonts w:ascii="Times New Roman" w:hAnsi="Times New Roman" w:cs="Times New Roman"/>
          <w:sz w:val="24"/>
          <w:szCs w:val="24"/>
        </w:rPr>
        <w:t xml:space="preserve"> и </w:t>
      </w:r>
      <w:r w:rsidR="00E84AB5" w:rsidRPr="00D41EB4">
        <w:rPr>
          <w:rFonts w:ascii="Times New Roman" w:hAnsi="Times New Roman" w:cs="Times New Roman"/>
          <w:sz w:val="24"/>
          <w:szCs w:val="24"/>
        </w:rPr>
        <w:t>в</w:t>
      </w:r>
      <w:r w:rsidR="006E0D5A" w:rsidRPr="00D41EB4">
        <w:rPr>
          <w:rFonts w:ascii="Times New Roman" w:hAnsi="Times New Roman" w:cs="Times New Roman"/>
          <w:sz w:val="24"/>
          <w:szCs w:val="24"/>
        </w:rPr>
        <w:t>лаге и меньш</w:t>
      </w:r>
      <w:r w:rsidR="007F5CC7">
        <w:rPr>
          <w:rFonts w:ascii="Times New Roman" w:hAnsi="Times New Roman" w:cs="Times New Roman"/>
          <w:sz w:val="24"/>
          <w:szCs w:val="24"/>
        </w:rPr>
        <w:t>ую</w:t>
      </w:r>
      <w:r w:rsidR="006E0D5A" w:rsidRPr="00D41EB4">
        <w:rPr>
          <w:rFonts w:ascii="Times New Roman" w:hAnsi="Times New Roman" w:cs="Times New Roman"/>
          <w:sz w:val="24"/>
          <w:szCs w:val="24"/>
        </w:rPr>
        <w:t xml:space="preserve"> токсичност</w:t>
      </w:r>
      <w:r w:rsidR="007F5CC7">
        <w:rPr>
          <w:rFonts w:ascii="Times New Roman" w:hAnsi="Times New Roman" w:cs="Times New Roman"/>
          <w:sz w:val="24"/>
          <w:szCs w:val="24"/>
        </w:rPr>
        <w:t>ь</w:t>
      </w:r>
      <w:r w:rsidR="00E84AB5" w:rsidRPr="00D41EB4">
        <w:rPr>
          <w:rFonts w:ascii="Times New Roman" w:hAnsi="Times New Roman" w:cs="Times New Roman"/>
          <w:sz w:val="24"/>
          <w:szCs w:val="24"/>
        </w:rPr>
        <w:t>.</w:t>
      </w:r>
      <w:r w:rsidRPr="00D41EB4">
        <w:rPr>
          <w:rFonts w:ascii="Times New Roman" w:hAnsi="Times New Roman" w:cs="Times New Roman"/>
          <w:sz w:val="24"/>
          <w:szCs w:val="24"/>
        </w:rPr>
        <w:t xml:space="preserve"> В нашей предыдущей работе </w:t>
      </w:r>
      <w:r w:rsidR="00962A19" w:rsidRPr="00D41EB4">
        <w:rPr>
          <w:rFonts w:ascii="Times New Roman" w:hAnsi="Times New Roman" w:cs="Times New Roman"/>
          <w:sz w:val="24"/>
          <w:szCs w:val="24"/>
        </w:rPr>
        <w:t>было показано, что элементоорганические соединени</w:t>
      </w:r>
      <w:r w:rsidR="00962A19" w:rsidRPr="007F5CC7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7F5CC7" w:rsidRPr="007F5CC7">
        <w:rPr>
          <w:rFonts w:ascii="Times New Roman" w:hAnsi="Times New Roman" w:cs="Times New Roman"/>
          <w:sz w:val="24"/>
          <w:szCs w:val="24"/>
        </w:rPr>
        <w:t>серы</w:t>
      </w:r>
      <w:r w:rsidR="00962A19" w:rsidRPr="007F5C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62A19" w:rsidRPr="007F5CC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62A19" w:rsidRPr="007F5CC7">
        <w:rPr>
          <w:rFonts w:ascii="Times New Roman" w:hAnsi="Times New Roman" w:cs="Times New Roman"/>
          <w:sz w:val="24"/>
          <w:szCs w:val="24"/>
        </w:rPr>
        <w:t xml:space="preserve">), </w:t>
      </w:r>
      <w:r w:rsidR="007F5CC7" w:rsidRPr="007F5CC7">
        <w:rPr>
          <w:rFonts w:ascii="Times New Roman" w:hAnsi="Times New Roman" w:cs="Times New Roman"/>
          <w:sz w:val="24"/>
          <w:szCs w:val="24"/>
        </w:rPr>
        <w:t>селена</w:t>
      </w:r>
      <w:r w:rsidR="00962A19" w:rsidRPr="007F5CC7">
        <w:rPr>
          <w:rFonts w:ascii="Times New Roman" w:hAnsi="Times New Roman" w:cs="Times New Roman"/>
          <w:sz w:val="24"/>
          <w:szCs w:val="24"/>
        </w:rPr>
        <w:t>(</w:t>
      </w:r>
      <w:r w:rsidR="00962A19" w:rsidRPr="007F5CC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62A19" w:rsidRPr="007F5CC7">
        <w:rPr>
          <w:rFonts w:ascii="Times New Roman" w:hAnsi="Times New Roman" w:cs="Times New Roman"/>
          <w:sz w:val="24"/>
          <w:szCs w:val="24"/>
        </w:rPr>
        <w:t xml:space="preserve">) и </w:t>
      </w:r>
      <w:r w:rsidR="007F5CC7" w:rsidRPr="007F5CC7">
        <w:rPr>
          <w:rFonts w:ascii="Times New Roman" w:hAnsi="Times New Roman" w:cs="Times New Roman"/>
          <w:sz w:val="24"/>
          <w:szCs w:val="24"/>
        </w:rPr>
        <w:t>иода</w:t>
      </w:r>
      <w:r w:rsidR="00962A19" w:rsidRPr="007F5CC7">
        <w:rPr>
          <w:rFonts w:ascii="Times New Roman" w:hAnsi="Times New Roman" w:cs="Times New Roman"/>
          <w:sz w:val="24"/>
          <w:szCs w:val="24"/>
        </w:rPr>
        <w:t>(</w:t>
      </w:r>
      <w:r w:rsidR="00962A19" w:rsidRPr="007F5C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62A19" w:rsidRPr="007F5CC7">
        <w:rPr>
          <w:rFonts w:ascii="Times New Roman" w:hAnsi="Times New Roman" w:cs="Times New Roman"/>
          <w:sz w:val="24"/>
          <w:szCs w:val="24"/>
        </w:rPr>
        <w:t xml:space="preserve">) </w:t>
      </w:r>
      <w:r w:rsidR="00962A19" w:rsidRPr="00D41EB4">
        <w:rPr>
          <w:rFonts w:ascii="Times New Roman" w:hAnsi="Times New Roman" w:cs="Times New Roman"/>
          <w:sz w:val="24"/>
          <w:szCs w:val="24"/>
        </w:rPr>
        <w:t xml:space="preserve">эффективно ускоряют многокомпонентную реакцию </w:t>
      </w:r>
      <w:proofErr w:type="spellStart"/>
      <w:r w:rsidR="00962A19" w:rsidRPr="00D41EB4">
        <w:rPr>
          <w:rFonts w:ascii="Times New Roman" w:hAnsi="Times New Roman" w:cs="Times New Roman"/>
          <w:sz w:val="24"/>
          <w:szCs w:val="24"/>
        </w:rPr>
        <w:t>Грёбке-Блэкбёрна-Бьенайме</w:t>
      </w:r>
      <w:proofErr w:type="spellEnd"/>
      <w:r w:rsidR="00962A19" w:rsidRPr="00D41EB4">
        <w:rPr>
          <w:rFonts w:ascii="Times New Roman" w:hAnsi="Times New Roman" w:cs="Times New Roman"/>
          <w:sz w:val="24"/>
          <w:szCs w:val="24"/>
        </w:rPr>
        <w:t xml:space="preserve"> </w:t>
      </w:r>
      <w:r w:rsidR="00511ADA" w:rsidRPr="00D41EB4">
        <w:rPr>
          <w:rFonts w:ascii="Times New Roman" w:hAnsi="Times New Roman" w:cs="Times New Roman"/>
          <w:sz w:val="24"/>
          <w:szCs w:val="24"/>
        </w:rPr>
        <w:t>[1</w:t>
      </w:r>
      <w:r w:rsidR="00962A19" w:rsidRPr="00D41EB4">
        <w:rPr>
          <w:rFonts w:ascii="Times New Roman" w:hAnsi="Times New Roman" w:cs="Times New Roman"/>
          <w:sz w:val="24"/>
          <w:szCs w:val="24"/>
        </w:rPr>
        <w:t>].</w:t>
      </w:r>
    </w:p>
    <w:p w14:paraId="0D32ED4D" w14:textId="37AB7E6A" w:rsidR="00C557DF" w:rsidRPr="007F7E19" w:rsidRDefault="00183E6D" w:rsidP="00B7264B">
      <w:pPr>
        <w:spacing w:after="4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1EB4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962A19" w:rsidRPr="00D41EB4">
        <w:rPr>
          <w:rFonts w:ascii="Times New Roman" w:hAnsi="Times New Roman" w:cs="Times New Roman"/>
          <w:iCs/>
          <w:sz w:val="24"/>
          <w:szCs w:val="24"/>
        </w:rPr>
        <w:t>настоящей</w:t>
      </w:r>
      <w:r w:rsidR="007379BA" w:rsidRPr="00D41EB4">
        <w:rPr>
          <w:rFonts w:ascii="Times New Roman" w:hAnsi="Times New Roman" w:cs="Times New Roman"/>
          <w:iCs/>
          <w:sz w:val="24"/>
          <w:szCs w:val="24"/>
        </w:rPr>
        <w:t xml:space="preserve"> работ</w:t>
      </w:r>
      <w:r w:rsidRPr="00D41EB4">
        <w:rPr>
          <w:rFonts w:ascii="Times New Roman" w:hAnsi="Times New Roman" w:cs="Times New Roman"/>
          <w:iCs/>
          <w:sz w:val="24"/>
          <w:szCs w:val="24"/>
        </w:rPr>
        <w:t>е</w:t>
      </w:r>
      <w:r w:rsidR="00962A19" w:rsidRPr="00D41EB4">
        <w:rPr>
          <w:rFonts w:ascii="Times New Roman" w:hAnsi="Times New Roman" w:cs="Times New Roman"/>
          <w:iCs/>
          <w:sz w:val="24"/>
          <w:szCs w:val="24"/>
        </w:rPr>
        <w:t xml:space="preserve"> получены систематизированные данные о каталитической 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>эффективности</w:t>
      </w:r>
      <w:r w:rsidR="00391822" w:rsidRPr="007F5CC7">
        <w:rPr>
          <w:rFonts w:ascii="Times New Roman" w:hAnsi="Times New Roman" w:cs="Times New Roman"/>
          <w:iCs/>
          <w:sz w:val="24"/>
          <w:szCs w:val="24"/>
        </w:rPr>
        <w:t xml:space="preserve"> и стабильности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7E19" w:rsidRPr="007F5CC7">
        <w:rPr>
          <w:rFonts w:ascii="Times New Roman" w:hAnsi="Times New Roman" w:cs="Times New Roman"/>
          <w:iCs/>
          <w:sz w:val="24"/>
          <w:szCs w:val="24"/>
        </w:rPr>
        <w:t xml:space="preserve">элементоорганических 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>соединений ряд</w:t>
      </w:r>
      <w:r w:rsidR="00007791" w:rsidRPr="007F5CC7">
        <w:rPr>
          <w:rFonts w:ascii="Times New Roman" w:hAnsi="Times New Roman" w:cs="Times New Roman"/>
          <w:iCs/>
          <w:sz w:val="24"/>
          <w:szCs w:val="24"/>
        </w:rPr>
        <w:t>а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62A19" w:rsidRPr="007F5CC7">
        <w:rPr>
          <w:rFonts w:ascii="Times New Roman" w:hAnsi="Times New Roman" w:cs="Times New Roman"/>
          <w:iCs/>
          <w:sz w:val="24"/>
          <w:szCs w:val="24"/>
        </w:rPr>
        <w:t>халькогенов</w:t>
      </w:r>
      <w:proofErr w:type="spellEnd"/>
      <w:r w:rsidR="00962A19" w:rsidRPr="007F5C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серы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>(</w:t>
      </w:r>
      <w:r w:rsidR="00962A19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селена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>(</w:t>
      </w:r>
      <w:r w:rsidR="006324CB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 xml:space="preserve">) и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теллура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>(</w:t>
      </w:r>
      <w:r w:rsidR="006324CB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>) —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007791" w:rsidRPr="007F5CC7">
        <w:rPr>
          <w:rFonts w:ascii="Times New Roman" w:hAnsi="Times New Roman" w:cs="Times New Roman"/>
          <w:iCs/>
          <w:sz w:val="24"/>
          <w:szCs w:val="24"/>
        </w:rPr>
        <w:t xml:space="preserve"> ряда</w:t>
      </w:r>
      <w:r w:rsidR="00962A19" w:rsidRPr="007F5CC7">
        <w:rPr>
          <w:rFonts w:ascii="Times New Roman" w:hAnsi="Times New Roman" w:cs="Times New Roman"/>
          <w:iCs/>
          <w:sz w:val="24"/>
          <w:szCs w:val="24"/>
        </w:rPr>
        <w:t xml:space="preserve"> галогенов 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хлора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>(</w:t>
      </w:r>
      <w:r w:rsidR="006324CB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 xml:space="preserve">),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брома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>(</w:t>
      </w:r>
      <w:r w:rsidR="006324CB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 xml:space="preserve">) и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иода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>(</w:t>
      </w:r>
      <w:r w:rsidR="006324CB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6324CB" w:rsidRPr="007F5CC7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6324CB" w:rsidRPr="00D41EB4">
        <w:rPr>
          <w:rFonts w:ascii="Times New Roman" w:hAnsi="Times New Roman" w:cs="Times New Roman"/>
          <w:iCs/>
          <w:sz w:val="24"/>
          <w:szCs w:val="24"/>
        </w:rPr>
        <w:t>—</w:t>
      </w:r>
      <w:r w:rsidR="007379BA" w:rsidRPr="00D41EB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6829" w:rsidRPr="00D41EB4">
        <w:rPr>
          <w:rFonts w:ascii="Times New Roman" w:hAnsi="Times New Roman" w:cs="Times New Roman"/>
          <w:iCs/>
          <w:sz w:val="24"/>
          <w:szCs w:val="24"/>
        </w:rPr>
        <w:t xml:space="preserve">на примере </w:t>
      </w:r>
      <w:r w:rsidR="007F5CC7">
        <w:rPr>
          <w:rFonts w:ascii="Times New Roman" w:hAnsi="Times New Roman" w:cs="Times New Roman"/>
          <w:iCs/>
          <w:sz w:val="24"/>
          <w:szCs w:val="24"/>
        </w:rPr>
        <w:t>первой</w:t>
      </w:r>
      <w:r w:rsidR="00B66829" w:rsidRPr="00D41EB4">
        <w:rPr>
          <w:rFonts w:ascii="Times New Roman" w:hAnsi="Times New Roman" w:cs="Times New Roman"/>
          <w:iCs/>
          <w:sz w:val="24"/>
          <w:szCs w:val="24"/>
        </w:rPr>
        <w:t xml:space="preserve"> стадии реакции </w:t>
      </w:r>
      <w:proofErr w:type="spellStart"/>
      <w:r w:rsidR="00B66829" w:rsidRPr="00D41EB4">
        <w:rPr>
          <w:rFonts w:ascii="Times New Roman" w:hAnsi="Times New Roman" w:cs="Times New Roman"/>
          <w:sz w:val="24"/>
          <w:szCs w:val="24"/>
        </w:rPr>
        <w:t>Грёбке-Блэкбёрна-Бьенайме</w:t>
      </w:r>
      <w:proofErr w:type="spellEnd"/>
      <w:r w:rsidR="00B66829" w:rsidRPr="00D41EB4">
        <w:rPr>
          <w:rFonts w:ascii="Times New Roman" w:hAnsi="Times New Roman" w:cs="Times New Roman"/>
          <w:sz w:val="24"/>
          <w:szCs w:val="24"/>
        </w:rPr>
        <w:t xml:space="preserve"> (Схема 1).</w:t>
      </w:r>
      <w:r w:rsidR="007F7E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81115" w14:textId="7F70FDB2" w:rsidR="007F5CC7" w:rsidRPr="00DE31C5" w:rsidRDefault="0040278B" w:rsidP="00DE31C5">
      <w:pPr>
        <w:spacing w:after="4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8B2AC0" wp14:editId="64C2EB35">
            <wp:simplePos x="0" y="0"/>
            <wp:positionH relativeFrom="column">
              <wp:posOffset>42001</wp:posOffset>
            </wp:positionH>
            <wp:positionV relativeFrom="paragraph">
              <wp:posOffset>19413</wp:posOffset>
            </wp:positionV>
            <wp:extent cx="5749200" cy="1206000"/>
            <wp:effectExtent l="19050" t="19050" r="23495" b="133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9200" cy="1206000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634C86" w:rsidRPr="00D41EB4">
        <w:rPr>
          <w:rFonts w:ascii="Times New Roman" w:hAnsi="Times New Roman" w:cs="Times New Roman"/>
          <w:sz w:val="24"/>
          <w:szCs w:val="24"/>
        </w:rPr>
        <w:t>Схема 1.</w:t>
      </w:r>
      <w:r w:rsidR="00F701D1" w:rsidRPr="00D41EB4">
        <w:rPr>
          <w:rFonts w:ascii="Times New Roman" w:hAnsi="Times New Roman" w:cs="Times New Roman"/>
          <w:sz w:val="24"/>
          <w:szCs w:val="24"/>
        </w:rPr>
        <w:t xml:space="preserve"> </w:t>
      </w:r>
      <w:r w:rsidR="001B7213" w:rsidRPr="00D41EB4">
        <w:rPr>
          <w:rFonts w:ascii="Times New Roman" w:hAnsi="Times New Roman" w:cs="Times New Roman"/>
          <w:sz w:val="24"/>
          <w:szCs w:val="24"/>
        </w:rPr>
        <w:t>Модельная реакция и структуры исследуемых катализаторов</w:t>
      </w:r>
    </w:p>
    <w:p w14:paraId="2F6C941C" w14:textId="3DC6E20B" w:rsidR="006E228F" w:rsidRDefault="00F13A64" w:rsidP="007E53E8">
      <w:pPr>
        <w:spacing w:after="40" w:line="240" w:lineRule="auto"/>
        <w:ind w:firstLine="397"/>
        <w:jc w:val="both"/>
        <w:rPr>
          <w:sz w:val="24"/>
          <w:szCs w:val="24"/>
        </w:rPr>
      </w:pPr>
      <w:r w:rsidRPr="00391822">
        <w:rPr>
          <w:rFonts w:ascii="Times New Roman" w:hAnsi="Times New Roman" w:cs="Times New Roman"/>
          <w:sz w:val="24"/>
          <w:szCs w:val="24"/>
        </w:rPr>
        <w:t xml:space="preserve">По результатам проведённых экспериментов </w:t>
      </w:r>
      <w:r w:rsidR="00354A16" w:rsidRPr="00391822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391822">
        <w:rPr>
          <w:rFonts w:ascii="Times New Roman" w:hAnsi="Times New Roman" w:cs="Times New Roman"/>
          <w:sz w:val="24"/>
          <w:szCs w:val="24"/>
        </w:rPr>
        <w:t xml:space="preserve">каждого катализатора </w:t>
      </w:r>
      <w:r w:rsidR="00212E6E" w:rsidRPr="00391822">
        <w:rPr>
          <w:rFonts w:ascii="Times New Roman" w:hAnsi="Times New Roman" w:cs="Times New Roman"/>
          <w:sz w:val="24"/>
          <w:szCs w:val="24"/>
        </w:rPr>
        <w:t xml:space="preserve">был </w:t>
      </w:r>
      <w:r w:rsidRPr="00391822">
        <w:rPr>
          <w:rFonts w:ascii="Times New Roman" w:hAnsi="Times New Roman" w:cs="Times New Roman"/>
          <w:sz w:val="24"/>
          <w:szCs w:val="24"/>
        </w:rPr>
        <w:t>рассчитан</w:t>
      </w:r>
      <w:r w:rsidR="007A6CB7" w:rsidRPr="00391822">
        <w:rPr>
          <w:rFonts w:ascii="Times New Roman" w:hAnsi="Times New Roman" w:cs="Times New Roman"/>
          <w:sz w:val="24"/>
          <w:szCs w:val="24"/>
        </w:rPr>
        <w:t xml:space="preserve"> ряд термодинамических и кинетических параметров реакции, в том числе и</w:t>
      </w:r>
      <w:r w:rsidRPr="00391822">
        <w:rPr>
          <w:rFonts w:ascii="Times New Roman" w:hAnsi="Times New Roman" w:cs="Times New Roman"/>
          <w:sz w:val="24"/>
          <w:szCs w:val="24"/>
        </w:rPr>
        <w:t xml:space="preserve"> константы скорост</w:t>
      </w:r>
      <w:r w:rsidR="003A5624" w:rsidRPr="00391822">
        <w:rPr>
          <w:rFonts w:ascii="Times New Roman" w:hAnsi="Times New Roman" w:cs="Times New Roman"/>
          <w:sz w:val="24"/>
          <w:szCs w:val="24"/>
        </w:rPr>
        <w:t>и</w:t>
      </w:r>
      <w:r w:rsidRPr="00391822">
        <w:rPr>
          <w:rFonts w:ascii="Times New Roman" w:hAnsi="Times New Roman" w:cs="Times New Roman"/>
          <w:sz w:val="24"/>
          <w:szCs w:val="24"/>
        </w:rPr>
        <w:t xml:space="preserve"> прямой реакции (</w:t>
      </w:r>
      <w:r w:rsidRPr="00391822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391822">
        <w:rPr>
          <w:rFonts w:ascii="Times New Roman" w:hAnsi="Times New Roman" w:cs="Times New Roman"/>
          <w:sz w:val="24"/>
          <w:szCs w:val="24"/>
        </w:rPr>
        <w:t xml:space="preserve">): </w:t>
      </w:r>
      <w:r w:rsidR="00F54F3B">
        <w:rPr>
          <w:rFonts w:ascii="Times New Roman" w:hAnsi="Times New Roman" w:cs="Times New Roman"/>
          <w:sz w:val="24"/>
          <w:szCs w:val="24"/>
        </w:rPr>
        <w:t>при катализе</w:t>
      </w:r>
      <w:r w:rsidR="007A6CB7" w:rsidRPr="00391822">
        <w:rPr>
          <w:rFonts w:ascii="Times New Roman" w:hAnsi="Times New Roman" w:cs="Times New Roman"/>
          <w:sz w:val="24"/>
          <w:szCs w:val="24"/>
        </w:rPr>
        <w:t xml:space="preserve"> соединени</w:t>
      </w:r>
      <w:r w:rsidR="00F54F3B">
        <w:rPr>
          <w:rFonts w:ascii="Times New Roman" w:hAnsi="Times New Roman" w:cs="Times New Roman"/>
          <w:sz w:val="24"/>
          <w:szCs w:val="24"/>
        </w:rPr>
        <w:t>ями</w:t>
      </w:r>
      <w:r w:rsidRPr="00391822">
        <w:rPr>
          <w:rFonts w:ascii="Times New Roman" w:hAnsi="Times New Roman" w:cs="Times New Roman"/>
          <w:sz w:val="24"/>
          <w:szCs w:val="24"/>
        </w:rPr>
        <w:t xml:space="preserve">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серы(</w:t>
      </w:r>
      <w:r w:rsidR="007F5CC7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), селена(</w:t>
      </w:r>
      <w:r w:rsidR="007F5CC7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) и теллура(</w:t>
      </w:r>
      <w:r w:rsidR="007F5CC7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)</w:t>
      </w:r>
      <w:r w:rsidRPr="00391822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6947">
        <w:rPr>
          <w:rFonts w:ascii="Times New Roman" w:hAnsi="Times New Roman" w:cs="Times New Roman"/>
          <w:sz w:val="24"/>
          <w:szCs w:val="24"/>
        </w:rPr>
        <w:t xml:space="preserve"> </w:t>
      </w:r>
      <w:r w:rsidR="00876947" w:rsidRPr="0087694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391822">
        <w:rPr>
          <w:rFonts w:ascii="Times New Roman" w:hAnsi="Times New Roman" w:cs="Times New Roman"/>
          <w:sz w:val="24"/>
          <w:szCs w:val="24"/>
        </w:rPr>
        <w:t xml:space="preserve"> при 2</w:t>
      </w:r>
      <w:r w:rsidR="003A5624" w:rsidRPr="00391822">
        <w:rPr>
          <w:rFonts w:ascii="Times New Roman" w:hAnsi="Times New Roman" w:cs="Times New Roman"/>
          <w:sz w:val="24"/>
          <w:szCs w:val="24"/>
        </w:rPr>
        <w:t>5</w:t>
      </w:r>
      <w:r w:rsidR="003A5624" w:rsidRPr="003918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A5624" w:rsidRPr="00391822">
        <w:rPr>
          <w:rFonts w:ascii="Times New Roman" w:hAnsi="Times New Roman" w:cs="Times New Roman"/>
          <w:sz w:val="24"/>
          <w:szCs w:val="24"/>
        </w:rPr>
        <w:t>°</w:t>
      </w:r>
      <w:r w:rsidRPr="003918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91822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8011F0" w:rsidRPr="00391822">
        <w:rPr>
          <w:rFonts w:ascii="Times New Roman" w:hAnsi="Times New Roman" w:cs="Times New Roman"/>
          <w:sz w:val="24"/>
          <w:szCs w:val="24"/>
        </w:rPr>
        <w:t xml:space="preserve"> 8.11</w:t>
      </w:r>
      <w:r w:rsidR="003A5624" w:rsidRPr="00391822">
        <w:rPr>
          <w:rFonts w:ascii="Times New Roman" w:hAnsi="Times New Roman" w:cs="Times New Roman"/>
          <w:sz w:val="24"/>
          <w:szCs w:val="24"/>
        </w:rPr>
        <w:sym w:font="Symbol" w:char="F0B4"/>
      </w:r>
      <w:r w:rsidR="008011F0" w:rsidRPr="00391822">
        <w:rPr>
          <w:rFonts w:ascii="Times New Roman" w:hAnsi="Times New Roman" w:cs="Times New Roman"/>
          <w:sz w:val="24"/>
          <w:szCs w:val="24"/>
        </w:rPr>
        <w:t>10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8011F0" w:rsidRPr="0039182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91822">
        <w:rPr>
          <w:rFonts w:ascii="Times New Roman" w:hAnsi="Times New Roman" w:cs="Times New Roman"/>
          <w:sz w:val="24"/>
          <w:szCs w:val="24"/>
        </w:rPr>
        <w:t>, 6.90</w:t>
      </w:r>
      <w:r w:rsidR="003A5624" w:rsidRPr="00391822">
        <w:rPr>
          <w:rFonts w:ascii="Times New Roman" w:hAnsi="Times New Roman" w:cs="Times New Roman"/>
          <w:sz w:val="24"/>
          <w:szCs w:val="24"/>
        </w:rPr>
        <w:sym w:font="Symbol" w:char="F0B4"/>
      </w:r>
      <w:r w:rsidRPr="00391822">
        <w:rPr>
          <w:rFonts w:ascii="Times New Roman" w:hAnsi="Times New Roman" w:cs="Times New Roman"/>
          <w:sz w:val="24"/>
          <w:szCs w:val="24"/>
        </w:rPr>
        <w:t>10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Pr="0039182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391822">
        <w:rPr>
          <w:rFonts w:ascii="Times New Roman" w:hAnsi="Times New Roman" w:cs="Times New Roman"/>
          <w:sz w:val="24"/>
          <w:szCs w:val="24"/>
        </w:rPr>
        <w:t xml:space="preserve"> и 4.33</w:t>
      </w:r>
      <w:r w:rsidR="003A5624" w:rsidRPr="00391822">
        <w:rPr>
          <w:rFonts w:ascii="Times New Roman" w:hAnsi="Times New Roman" w:cs="Times New Roman"/>
          <w:sz w:val="24"/>
          <w:szCs w:val="24"/>
        </w:rPr>
        <w:sym w:font="Symbol" w:char="F0B4"/>
      </w:r>
      <w:r w:rsidRPr="00391822">
        <w:rPr>
          <w:rFonts w:ascii="Times New Roman" w:hAnsi="Times New Roman" w:cs="Times New Roman"/>
          <w:sz w:val="24"/>
          <w:szCs w:val="24"/>
        </w:rPr>
        <w:t>10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Pr="0039182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A6CB7" w:rsidRPr="007F5CC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C92F35" w:rsidRPr="00391822">
        <w:rPr>
          <w:rFonts w:ascii="Times New Roman" w:hAnsi="Times New Roman" w:cs="Times New Roman"/>
          <w:sz w:val="24"/>
          <w:szCs w:val="24"/>
        </w:rPr>
        <w:t>М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C92F35" w:rsidRPr="003918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92F35" w:rsidRPr="00391822">
        <w:rPr>
          <w:rFonts w:ascii="Times New Roman" w:hAnsi="Times New Roman" w:cs="Times New Roman"/>
          <w:sz w:val="24"/>
          <w:szCs w:val="24"/>
        </w:rPr>
        <w:t>с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C92F35" w:rsidRPr="003918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92F35" w:rsidRPr="00391822">
        <w:rPr>
          <w:rFonts w:ascii="Times New Roman" w:hAnsi="Times New Roman" w:cs="Times New Roman"/>
          <w:sz w:val="24"/>
          <w:szCs w:val="24"/>
        </w:rPr>
        <w:t>,</w:t>
      </w:r>
      <w:r w:rsidR="00F062E5" w:rsidRPr="00391822">
        <w:rPr>
          <w:rFonts w:ascii="Times New Roman" w:hAnsi="Times New Roman" w:cs="Times New Roman"/>
          <w:sz w:val="24"/>
          <w:szCs w:val="24"/>
        </w:rPr>
        <w:t xml:space="preserve"> соответственно,</w:t>
      </w:r>
      <w:r w:rsidR="00C92F35" w:rsidRPr="00391822">
        <w:rPr>
          <w:rFonts w:ascii="Times New Roman" w:hAnsi="Times New Roman" w:cs="Times New Roman"/>
          <w:sz w:val="24"/>
          <w:szCs w:val="24"/>
        </w:rPr>
        <w:t xml:space="preserve"> </w:t>
      </w:r>
      <w:r w:rsidR="00F54F3B">
        <w:rPr>
          <w:rFonts w:ascii="Times New Roman" w:hAnsi="Times New Roman" w:cs="Times New Roman"/>
          <w:sz w:val="24"/>
          <w:szCs w:val="24"/>
        </w:rPr>
        <w:t>при катализе</w:t>
      </w:r>
      <w:r w:rsidR="007A6CB7" w:rsidRPr="00391822">
        <w:rPr>
          <w:rFonts w:ascii="Times New Roman" w:hAnsi="Times New Roman" w:cs="Times New Roman"/>
          <w:sz w:val="24"/>
          <w:szCs w:val="24"/>
        </w:rPr>
        <w:t xml:space="preserve"> соединени</w:t>
      </w:r>
      <w:r w:rsidR="00F54F3B">
        <w:rPr>
          <w:rFonts w:ascii="Times New Roman" w:hAnsi="Times New Roman" w:cs="Times New Roman"/>
          <w:sz w:val="24"/>
          <w:szCs w:val="24"/>
        </w:rPr>
        <w:t>ями</w:t>
      </w:r>
      <w:r w:rsidR="00C92F35" w:rsidRPr="00391822">
        <w:rPr>
          <w:rFonts w:ascii="Times New Roman" w:hAnsi="Times New Roman" w:cs="Times New Roman"/>
          <w:sz w:val="24"/>
          <w:szCs w:val="24"/>
        </w:rPr>
        <w:t xml:space="preserve"> 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хлора(</w:t>
      </w:r>
      <w:r w:rsidR="007F5CC7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), брома(</w:t>
      </w:r>
      <w:r w:rsidR="007F5CC7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) и иода(</w:t>
      </w:r>
      <w:r w:rsidR="007F5CC7" w:rsidRPr="007F5CC7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7F5CC7" w:rsidRPr="007F5CC7">
        <w:rPr>
          <w:rFonts w:ascii="Times New Roman" w:hAnsi="Times New Roman" w:cs="Times New Roman"/>
          <w:iCs/>
          <w:sz w:val="24"/>
          <w:szCs w:val="24"/>
        </w:rPr>
        <w:t>)</w:t>
      </w:r>
      <w:r w:rsidR="007F5C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2F35" w:rsidRPr="00391822">
        <w:rPr>
          <w:rFonts w:ascii="Times New Roman" w:hAnsi="Times New Roman" w:cs="Times New Roman"/>
          <w:sz w:val="24"/>
          <w:szCs w:val="24"/>
        </w:rPr>
        <w:t>—</w:t>
      </w:r>
      <w:r w:rsidRPr="00391822">
        <w:rPr>
          <w:rFonts w:ascii="Times New Roman" w:hAnsi="Times New Roman" w:cs="Times New Roman"/>
          <w:sz w:val="24"/>
          <w:szCs w:val="24"/>
        </w:rPr>
        <w:t xml:space="preserve"> </w:t>
      </w:r>
      <w:r w:rsidR="00C92F35" w:rsidRPr="00391822">
        <w:rPr>
          <w:rFonts w:ascii="Times New Roman" w:hAnsi="Times New Roman" w:cs="Times New Roman"/>
          <w:sz w:val="24"/>
          <w:szCs w:val="24"/>
        </w:rPr>
        <w:t>1.29</w:t>
      </w:r>
      <w:r w:rsidR="003A5624" w:rsidRPr="00391822">
        <w:rPr>
          <w:rFonts w:ascii="Times New Roman" w:hAnsi="Times New Roman" w:cs="Times New Roman"/>
          <w:sz w:val="24"/>
          <w:szCs w:val="24"/>
        </w:rPr>
        <w:sym w:font="Symbol" w:char="F0B4"/>
      </w:r>
      <w:r w:rsidR="00C92F35" w:rsidRPr="00391822">
        <w:rPr>
          <w:rFonts w:ascii="Times New Roman" w:hAnsi="Times New Roman" w:cs="Times New Roman"/>
          <w:sz w:val="24"/>
          <w:szCs w:val="24"/>
        </w:rPr>
        <w:t>10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7A758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92F35" w:rsidRPr="00391822">
        <w:rPr>
          <w:rFonts w:ascii="Times New Roman" w:hAnsi="Times New Roman" w:cs="Times New Roman"/>
          <w:sz w:val="24"/>
          <w:szCs w:val="24"/>
        </w:rPr>
        <w:t>, 9.88</w:t>
      </w:r>
      <w:r w:rsidR="003A5624" w:rsidRPr="00391822">
        <w:rPr>
          <w:rFonts w:ascii="Times New Roman" w:hAnsi="Times New Roman" w:cs="Times New Roman"/>
          <w:sz w:val="24"/>
          <w:szCs w:val="24"/>
        </w:rPr>
        <w:sym w:font="Symbol" w:char="F0B4"/>
      </w:r>
      <w:r w:rsidR="00C92F35" w:rsidRPr="00391822">
        <w:rPr>
          <w:rFonts w:ascii="Times New Roman" w:hAnsi="Times New Roman" w:cs="Times New Roman"/>
          <w:sz w:val="24"/>
          <w:szCs w:val="24"/>
        </w:rPr>
        <w:t>10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C92F35" w:rsidRPr="0039182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92F35" w:rsidRPr="00391822">
        <w:rPr>
          <w:rFonts w:ascii="Times New Roman" w:hAnsi="Times New Roman" w:cs="Times New Roman"/>
          <w:sz w:val="24"/>
          <w:szCs w:val="24"/>
        </w:rPr>
        <w:t xml:space="preserve"> и 1.15</w:t>
      </w:r>
      <w:r w:rsidR="003A5624" w:rsidRPr="00391822">
        <w:rPr>
          <w:rFonts w:ascii="Times New Roman" w:hAnsi="Times New Roman" w:cs="Times New Roman"/>
          <w:sz w:val="24"/>
          <w:szCs w:val="24"/>
        </w:rPr>
        <w:sym w:font="Symbol" w:char="F0B4"/>
      </w:r>
      <w:r w:rsidR="00C92F35" w:rsidRPr="00391822">
        <w:rPr>
          <w:rFonts w:ascii="Times New Roman" w:hAnsi="Times New Roman" w:cs="Times New Roman"/>
          <w:sz w:val="24"/>
          <w:szCs w:val="24"/>
        </w:rPr>
        <w:t>10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C92F35" w:rsidRPr="003918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A6CB7" w:rsidRPr="0039182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 </w:t>
      </w:r>
      <w:r w:rsidR="00C92F35" w:rsidRPr="00391822">
        <w:rPr>
          <w:rFonts w:ascii="Times New Roman" w:hAnsi="Times New Roman" w:cs="Times New Roman"/>
          <w:sz w:val="24"/>
          <w:szCs w:val="24"/>
        </w:rPr>
        <w:t>М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C92F35" w:rsidRPr="003918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92F35" w:rsidRPr="00391822">
        <w:rPr>
          <w:rFonts w:ascii="Times New Roman" w:hAnsi="Times New Roman" w:cs="Times New Roman"/>
          <w:sz w:val="24"/>
          <w:szCs w:val="24"/>
        </w:rPr>
        <w:t>с</w:t>
      </w:r>
      <w:r w:rsidR="00AD600A" w:rsidRPr="00391822">
        <w:rPr>
          <w:rFonts w:ascii="Times New Roman" w:hAnsi="Times New Roman" w:cs="Times New Roman"/>
          <w:iCs/>
          <w:sz w:val="24"/>
          <w:szCs w:val="24"/>
          <w:vertAlign w:val="superscript"/>
        </w:rPr>
        <w:t>−</w:t>
      </w:r>
      <w:r w:rsidR="00C92F35" w:rsidRPr="003918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062E5" w:rsidRPr="00391822">
        <w:rPr>
          <w:rFonts w:ascii="Times New Roman" w:hAnsi="Times New Roman" w:cs="Times New Roman"/>
          <w:sz w:val="24"/>
          <w:szCs w:val="24"/>
        </w:rPr>
        <w:t>, соответственно.</w:t>
      </w:r>
      <w:r w:rsidRPr="00391822">
        <w:rPr>
          <w:rFonts w:ascii="Times New Roman" w:hAnsi="Times New Roman" w:cs="Times New Roman"/>
          <w:sz w:val="24"/>
          <w:szCs w:val="24"/>
        </w:rPr>
        <w:t xml:space="preserve"> </w:t>
      </w:r>
      <w:r w:rsidR="00876947">
        <w:rPr>
          <w:rFonts w:ascii="Times New Roman" w:hAnsi="Times New Roman" w:cs="Times New Roman"/>
          <w:sz w:val="24"/>
          <w:szCs w:val="24"/>
        </w:rPr>
        <w:t>Константы скорости</w:t>
      </w:r>
      <w:r w:rsidR="00E67126" w:rsidRPr="00391822">
        <w:rPr>
          <w:rFonts w:ascii="Times New Roman" w:hAnsi="Times New Roman" w:cs="Times New Roman"/>
          <w:sz w:val="24"/>
          <w:szCs w:val="24"/>
        </w:rPr>
        <w:t xml:space="preserve"> определены согласно кинетическим </w:t>
      </w:r>
      <w:r w:rsidR="00295CA9" w:rsidRPr="00391822">
        <w:rPr>
          <w:rFonts w:ascii="Times New Roman" w:hAnsi="Times New Roman" w:cs="Times New Roman"/>
          <w:sz w:val="24"/>
          <w:szCs w:val="24"/>
        </w:rPr>
        <w:t>уравнениям</w:t>
      </w:r>
      <w:r w:rsidR="00E67126" w:rsidRPr="00391822">
        <w:rPr>
          <w:rFonts w:ascii="Times New Roman" w:hAnsi="Times New Roman" w:cs="Times New Roman"/>
          <w:sz w:val="24"/>
          <w:szCs w:val="24"/>
        </w:rPr>
        <w:t xml:space="preserve"> для обратимых реакций 2-го порядка. </w:t>
      </w:r>
      <w:r w:rsidR="004C5311">
        <w:rPr>
          <w:rFonts w:ascii="Times New Roman" w:hAnsi="Times New Roman" w:cs="Times New Roman"/>
          <w:sz w:val="24"/>
          <w:szCs w:val="24"/>
        </w:rPr>
        <w:t>Факт в</w:t>
      </w:r>
      <w:r w:rsidR="00876947">
        <w:rPr>
          <w:rFonts w:ascii="Times New Roman" w:hAnsi="Times New Roman" w:cs="Times New Roman"/>
          <w:sz w:val="24"/>
          <w:szCs w:val="24"/>
        </w:rPr>
        <w:t>ысок</w:t>
      </w:r>
      <w:r w:rsidR="004C5311">
        <w:rPr>
          <w:rFonts w:ascii="Times New Roman" w:hAnsi="Times New Roman" w:cs="Times New Roman"/>
          <w:sz w:val="24"/>
          <w:szCs w:val="24"/>
        </w:rPr>
        <w:t>ой</w:t>
      </w:r>
      <w:r w:rsidR="00876947">
        <w:rPr>
          <w:rFonts w:ascii="Times New Roman" w:hAnsi="Times New Roman" w:cs="Times New Roman"/>
          <w:sz w:val="24"/>
          <w:szCs w:val="24"/>
        </w:rPr>
        <w:t xml:space="preserve"> каталитическ</w:t>
      </w:r>
      <w:r w:rsidR="004C5311">
        <w:rPr>
          <w:rFonts w:ascii="Times New Roman" w:hAnsi="Times New Roman" w:cs="Times New Roman"/>
          <w:sz w:val="24"/>
          <w:szCs w:val="24"/>
        </w:rPr>
        <w:t>ой</w:t>
      </w:r>
      <w:r w:rsidR="00876947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C5311">
        <w:rPr>
          <w:rFonts w:ascii="Times New Roman" w:hAnsi="Times New Roman" w:cs="Times New Roman"/>
          <w:sz w:val="24"/>
          <w:szCs w:val="24"/>
        </w:rPr>
        <w:t>и</w:t>
      </w:r>
      <w:r w:rsidR="00876947">
        <w:rPr>
          <w:rFonts w:ascii="Times New Roman" w:hAnsi="Times New Roman" w:cs="Times New Roman"/>
          <w:sz w:val="24"/>
          <w:szCs w:val="24"/>
        </w:rPr>
        <w:t xml:space="preserve"> соединений</w:t>
      </w:r>
      <w:r w:rsidR="00876947" w:rsidRPr="007F5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5CC7" w:rsidRPr="007F5CC7">
        <w:rPr>
          <w:rFonts w:ascii="Times New Roman" w:hAnsi="Times New Roman" w:cs="Times New Roman"/>
          <w:sz w:val="24"/>
          <w:szCs w:val="24"/>
        </w:rPr>
        <w:t>теллура</w:t>
      </w:r>
      <w:r w:rsidR="00876947" w:rsidRPr="007F5C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76947" w:rsidRPr="007F5CC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76947" w:rsidRPr="007F5CC7">
        <w:rPr>
          <w:rFonts w:ascii="Times New Roman" w:hAnsi="Times New Roman" w:cs="Times New Roman"/>
          <w:sz w:val="24"/>
          <w:szCs w:val="24"/>
        </w:rPr>
        <w:t xml:space="preserve">) и </w:t>
      </w:r>
      <w:r w:rsidR="007F5CC7" w:rsidRPr="007F5CC7">
        <w:rPr>
          <w:rFonts w:ascii="Times New Roman" w:hAnsi="Times New Roman" w:cs="Times New Roman"/>
          <w:sz w:val="24"/>
          <w:szCs w:val="24"/>
        </w:rPr>
        <w:t>иода</w:t>
      </w:r>
      <w:r w:rsidR="00876947" w:rsidRPr="007F5CC7">
        <w:rPr>
          <w:rFonts w:ascii="Times New Roman" w:hAnsi="Times New Roman" w:cs="Times New Roman"/>
          <w:sz w:val="24"/>
          <w:szCs w:val="24"/>
        </w:rPr>
        <w:t>(</w:t>
      </w:r>
      <w:r w:rsidR="00876947" w:rsidRPr="007F5C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76947" w:rsidRPr="007F5CC7">
        <w:rPr>
          <w:rFonts w:ascii="Times New Roman" w:hAnsi="Times New Roman" w:cs="Times New Roman"/>
          <w:sz w:val="24"/>
          <w:szCs w:val="24"/>
        </w:rPr>
        <w:t xml:space="preserve">) </w:t>
      </w:r>
      <w:r w:rsidR="00876947">
        <w:rPr>
          <w:rFonts w:ascii="Times New Roman" w:hAnsi="Times New Roman" w:cs="Times New Roman"/>
          <w:sz w:val="24"/>
          <w:szCs w:val="24"/>
        </w:rPr>
        <w:t xml:space="preserve">в сравнении с </w:t>
      </w:r>
      <w:r w:rsidR="004C5311">
        <w:rPr>
          <w:rFonts w:ascii="Times New Roman" w:hAnsi="Times New Roman" w:cs="Times New Roman"/>
          <w:sz w:val="24"/>
          <w:szCs w:val="24"/>
        </w:rPr>
        <w:t>остальными испытанными</w:t>
      </w:r>
      <w:r w:rsidR="00876947">
        <w:rPr>
          <w:rFonts w:ascii="Times New Roman" w:hAnsi="Times New Roman" w:cs="Times New Roman"/>
          <w:sz w:val="24"/>
          <w:szCs w:val="24"/>
        </w:rPr>
        <w:t xml:space="preserve"> образцами </w:t>
      </w:r>
      <w:r w:rsidR="00945958">
        <w:rPr>
          <w:rFonts w:ascii="Times New Roman" w:hAnsi="Times New Roman" w:cs="Times New Roman"/>
          <w:sz w:val="24"/>
          <w:szCs w:val="24"/>
        </w:rPr>
        <w:t>согласуется с результатами квантово-химических расчётов, представленны</w:t>
      </w:r>
      <w:r w:rsidR="0016067E">
        <w:rPr>
          <w:rFonts w:ascii="Times New Roman" w:hAnsi="Times New Roman" w:cs="Times New Roman"/>
          <w:sz w:val="24"/>
          <w:szCs w:val="24"/>
        </w:rPr>
        <w:t>ми</w:t>
      </w:r>
      <w:r w:rsidR="00945958">
        <w:rPr>
          <w:rFonts w:ascii="Times New Roman" w:hAnsi="Times New Roman" w:cs="Times New Roman"/>
          <w:sz w:val="24"/>
          <w:szCs w:val="24"/>
        </w:rPr>
        <w:t xml:space="preserve"> в работе </w:t>
      </w:r>
      <w:r w:rsidR="00945958" w:rsidRPr="00945958">
        <w:rPr>
          <w:rFonts w:ascii="Times New Roman" w:hAnsi="Times New Roman" w:cs="Times New Roman"/>
          <w:sz w:val="24"/>
          <w:szCs w:val="24"/>
        </w:rPr>
        <w:t>[2].</w:t>
      </w:r>
      <w:r w:rsidR="00876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4B762" w14:textId="3F1EA826" w:rsidR="006E228F" w:rsidRPr="006E228F" w:rsidRDefault="006E228F" w:rsidP="007E53E8">
      <w:pPr>
        <w:spacing w:after="40" w:line="240" w:lineRule="auto"/>
        <w:ind w:firstLine="397"/>
        <w:jc w:val="both"/>
        <w:rPr>
          <w:sz w:val="24"/>
          <w:szCs w:val="24"/>
        </w:rPr>
      </w:pPr>
      <w:r w:rsidRPr="006E228F">
        <w:rPr>
          <w:rFonts w:ascii="Times New Roman" w:hAnsi="Times New Roman" w:cs="Times New Roman"/>
          <w:sz w:val="24"/>
          <w:szCs w:val="24"/>
        </w:rPr>
        <w:t xml:space="preserve">Установлено, что все образцы </w:t>
      </w:r>
      <w:r>
        <w:rPr>
          <w:rFonts w:ascii="Times New Roman" w:hAnsi="Times New Roman" w:cs="Times New Roman"/>
          <w:sz w:val="24"/>
          <w:szCs w:val="24"/>
        </w:rPr>
        <w:t xml:space="preserve">катализаторов, кроме соединений </w:t>
      </w:r>
      <w:proofErr w:type="gramStart"/>
      <w:r w:rsidR="007F5CC7" w:rsidRPr="007F5CC7">
        <w:rPr>
          <w:rFonts w:ascii="Times New Roman" w:hAnsi="Times New Roman" w:cs="Times New Roman"/>
          <w:sz w:val="24"/>
          <w:szCs w:val="24"/>
        </w:rPr>
        <w:t>брома</w:t>
      </w:r>
      <w:r w:rsidRPr="007F5CC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F5C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F5CC7">
        <w:rPr>
          <w:rFonts w:ascii="Times New Roman" w:hAnsi="Times New Roman" w:cs="Times New Roman"/>
          <w:sz w:val="24"/>
          <w:szCs w:val="24"/>
        </w:rPr>
        <w:t xml:space="preserve">) и </w:t>
      </w:r>
      <w:r w:rsidR="007F5CC7" w:rsidRPr="007F5CC7">
        <w:rPr>
          <w:rFonts w:ascii="Times New Roman" w:hAnsi="Times New Roman" w:cs="Times New Roman"/>
          <w:sz w:val="24"/>
          <w:szCs w:val="24"/>
        </w:rPr>
        <w:t>хлора</w:t>
      </w:r>
      <w:r w:rsidRPr="007F5CC7">
        <w:rPr>
          <w:rFonts w:ascii="Times New Roman" w:hAnsi="Times New Roman" w:cs="Times New Roman"/>
          <w:sz w:val="24"/>
          <w:szCs w:val="24"/>
        </w:rPr>
        <w:t>(</w:t>
      </w:r>
      <w:r w:rsidRPr="007F5C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F5CC7">
        <w:rPr>
          <w:rFonts w:ascii="Times New Roman" w:hAnsi="Times New Roman" w:cs="Times New Roman"/>
          <w:sz w:val="24"/>
          <w:szCs w:val="24"/>
        </w:rPr>
        <w:t>), д</w:t>
      </w:r>
      <w:r>
        <w:rPr>
          <w:rFonts w:ascii="Times New Roman" w:hAnsi="Times New Roman" w:cs="Times New Roman"/>
          <w:sz w:val="24"/>
          <w:szCs w:val="24"/>
        </w:rPr>
        <w:t>емонстрируют высокую стабильность</w:t>
      </w:r>
      <w:r w:rsidR="00044AB4">
        <w:rPr>
          <w:rFonts w:ascii="Times New Roman" w:hAnsi="Times New Roman" w:cs="Times New Roman"/>
          <w:sz w:val="24"/>
          <w:szCs w:val="24"/>
        </w:rPr>
        <w:t xml:space="preserve"> в условиях</w:t>
      </w:r>
      <w:r w:rsidR="007F5CC7">
        <w:rPr>
          <w:rFonts w:ascii="Times New Roman" w:hAnsi="Times New Roman" w:cs="Times New Roman"/>
          <w:sz w:val="24"/>
          <w:szCs w:val="24"/>
        </w:rPr>
        <w:t xml:space="preserve"> реакции</w:t>
      </w:r>
      <w:r w:rsidR="00044AB4">
        <w:rPr>
          <w:rFonts w:ascii="Times New Roman" w:hAnsi="Times New Roman" w:cs="Times New Roman"/>
          <w:sz w:val="24"/>
          <w:szCs w:val="24"/>
        </w:rPr>
        <w:t xml:space="preserve"> (80</w:t>
      </w:r>
      <w:r w:rsidR="007E53E8">
        <w:rPr>
          <w:rFonts w:ascii="Times New Roman" w:hAnsi="Times New Roman" w:cs="Times New Roman"/>
          <w:sz w:val="24"/>
          <w:szCs w:val="24"/>
        </w:rPr>
        <w:t> </w:t>
      </w:r>
      <w:r w:rsidR="00044AB4" w:rsidRPr="00D41EB4">
        <w:rPr>
          <w:rFonts w:ascii="Times New Roman" w:hAnsi="Times New Roman" w:cs="Times New Roman"/>
          <w:sz w:val="24"/>
          <w:szCs w:val="24"/>
        </w:rPr>
        <w:t>°</w:t>
      </w:r>
      <w:r w:rsidR="00044AB4" w:rsidRPr="00D41EB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44AB4">
        <w:rPr>
          <w:rFonts w:ascii="Times New Roman" w:hAnsi="Times New Roman" w:cs="Times New Roman"/>
          <w:sz w:val="24"/>
          <w:szCs w:val="24"/>
        </w:rPr>
        <w:t>; 140</w:t>
      </w:r>
      <w:r w:rsidR="007E53E8">
        <w:rPr>
          <w:rFonts w:ascii="Times New Roman" w:hAnsi="Times New Roman" w:cs="Times New Roman"/>
          <w:sz w:val="24"/>
          <w:szCs w:val="24"/>
        </w:rPr>
        <w:t> </w:t>
      </w:r>
      <w:r w:rsidR="00044AB4">
        <w:rPr>
          <w:rFonts w:ascii="Times New Roman" w:hAnsi="Times New Roman" w:cs="Times New Roman"/>
          <w:sz w:val="24"/>
          <w:szCs w:val="24"/>
        </w:rPr>
        <w:t>ч; растворитель — ацетонитрил; 10-кратный избыток анилина)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2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BFB50" w14:textId="6D5B961F" w:rsidR="00471862" w:rsidRPr="00D41EB4" w:rsidRDefault="00471862" w:rsidP="007E53E8">
      <w:pPr>
        <w:spacing w:after="4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1EB4">
        <w:rPr>
          <w:rFonts w:ascii="Times New Roman" w:hAnsi="Times New Roman" w:cs="Times New Roman"/>
          <w:i/>
          <w:iCs/>
          <w:sz w:val="24"/>
          <w:szCs w:val="24"/>
        </w:rPr>
        <w:t xml:space="preserve">Работа выполнена при финансовой поддержке РНФ (грант </w:t>
      </w:r>
      <w:r w:rsidRPr="00D41EB4">
        <w:rPr>
          <w:rFonts w:ascii="Times New Roman" w:hAnsi="Times New Roman" w:cs="Times New Roman"/>
          <w:i/>
          <w:iCs/>
          <w:sz w:val="24"/>
          <w:szCs w:val="24"/>
        </w:rPr>
        <w:br/>
        <w:t>№</w:t>
      </w:r>
      <w:r w:rsidRPr="00D41EB4">
        <w:rPr>
          <w:sz w:val="24"/>
          <w:szCs w:val="24"/>
        </w:rPr>
        <w:t> </w:t>
      </w:r>
      <w:r w:rsidRPr="00D41EB4">
        <w:rPr>
          <w:rFonts w:ascii="Times New Roman" w:hAnsi="Times New Roman" w:cs="Times New Roman"/>
          <w:i/>
          <w:iCs/>
          <w:sz w:val="24"/>
          <w:szCs w:val="24"/>
        </w:rPr>
        <w:t>20-73-10013)</w:t>
      </w:r>
      <w:r w:rsidR="00C52FFB" w:rsidRPr="00C52FFB">
        <w:t xml:space="preserve"> </w:t>
      </w:r>
      <w:r w:rsidR="00C52FFB" w:rsidRPr="00C52FFB">
        <w:rPr>
          <w:rFonts w:ascii="Times New Roman" w:hAnsi="Times New Roman" w:cs="Times New Roman"/>
          <w:i/>
          <w:iCs/>
          <w:sz w:val="24"/>
          <w:szCs w:val="24"/>
        </w:rPr>
        <w:t>и СПбГУ (грант 103922061)</w:t>
      </w:r>
      <w:r w:rsidR="007F5CC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41E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680D">
        <w:rPr>
          <w:rFonts w:ascii="Times New Roman" w:hAnsi="Times New Roman" w:cs="Times New Roman"/>
          <w:i/>
          <w:iCs/>
          <w:sz w:val="24"/>
          <w:szCs w:val="24"/>
        </w:rPr>
        <w:t xml:space="preserve">Авторы выражают благодарность д.х.н., </w:t>
      </w:r>
      <w:r w:rsidR="00604E64">
        <w:rPr>
          <w:rFonts w:ascii="Times New Roman" w:hAnsi="Times New Roman" w:cs="Times New Roman"/>
          <w:i/>
          <w:iCs/>
          <w:sz w:val="24"/>
          <w:szCs w:val="24"/>
        </w:rPr>
        <w:t>доц</w:t>
      </w:r>
      <w:r w:rsidR="002C680D">
        <w:rPr>
          <w:rFonts w:ascii="Times New Roman" w:hAnsi="Times New Roman" w:cs="Times New Roman"/>
          <w:i/>
          <w:iCs/>
          <w:sz w:val="24"/>
          <w:szCs w:val="24"/>
        </w:rPr>
        <w:t>. Болотину Д.С. за ценные советы при проведении исследований.</w:t>
      </w:r>
    </w:p>
    <w:p w14:paraId="6AB516FC" w14:textId="77777777" w:rsidR="00471862" w:rsidRPr="002C680D" w:rsidRDefault="00471862" w:rsidP="008B7FBB">
      <w:pPr>
        <w:spacing w:after="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1EB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CCC0704" w14:textId="7818F5C2" w:rsidR="00B67832" w:rsidRPr="00B67832" w:rsidRDefault="00471862" w:rsidP="008B7FBB">
      <w:pPr>
        <w:pStyle w:val="a4"/>
        <w:numPr>
          <w:ilvl w:val="0"/>
          <w:numId w:val="4"/>
        </w:numPr>
        <w:shd w:val="clear" w:color="auto" w:fill="FFFFFF"/>
        <w:spacing w:after="4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1EB4">
        <w:rPr>
          <w:rFonts w:ascii="Times New Roman" w:hAnsi="Times New Roman" w:cs="Times New Roman"/>
          <w:sz w:val="24"/>
          <w:szCs w:val="24"/>
          <w:lang w:val="en-US"/>
        </w:rPr>
        <w:t>Sysoeva</w:t>
      </w:r>
      <w:proofErr w:type="spellEnd"/>
      <w:r w:rsidRPr="00D41EB4">
        <w:rPr>
          <w:rFonts w:ascii="Times New Roman" w:hAnsi="Times New Roman" w:cs="Times New Roman"/>
          <w:sz w:val="24"/>
          <w:szCs w:val="24"/>
          <w:lang w:val="en-US"/>
        </w:rPr>
        <w:t xml:space="preserve"> A.A., Novikov A.S., Bolotin D.S. Diaryliodoniums as Hybrid Hydrogen- and Halogen-Bond-Donating </w:t>
      </w:r>
      <w:proofErr w:type="spellStart"/>
      <w:r w:rsidRPr="00D41EB4">
        <w:rPr>
          <w:rFonts w:ascii="Times New Roman" w:hAnsi="Times New Roman" w:cs="Times New Roman"/>
          <w:sz w:val="24"/>
          <w:szCs w:val="24"/>
          <w:lang w:val="en-US"/>
        </w:rPr>
        <w:t>Organocatalysts</w:t>
      </w:r>
      <w:proofErr w:type="spellEnd"/>
      <w:r w:rsidRPr="00D41EB4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proofErr w:type="spellStart"/>
      <w:r w:rsidRPr="00D41EB4">
        <w:rPr>
          <w:rFonts w:ascii="Times New Roman" w:hAnsi="Times New Roman" w:cs="Times New Roman"/>
          <w:sz w:val="24"/>
          <w:szCs w:val="24"/>
          <w:lang w:val="en-US"/>
        </w:rPr>
        <w:t>Groebke</w:t>
      </w:r>
      <w:proofErr w:type="spellEnd"/>
      <w:r w:rsidRPr="00D41EB4">
        <w:rPr>
          <w:rFonts w:ascii="Times New Roman" w:hAnsi="Times New Roman" w:cs="Times New Roman"/>
          <w:sz w:val="24"/>
          <w:szCs w:val="24"/>
          <w:lang w:val="en-US"/>
        </w:rPr>
        <w:t>–Blackburn–</w:t>
      </w:r>
      <w:proofErr w:type="spellStart"/>
      <w:r w:rsidRPr="00D41EB4">
        <w:rPr>
          <w:rFonts w:ascii="Times New Roman" w:hAnsi="Times New Roman" w:cs="Times New Roman"/>
          <w:sz w:val="24"/>
          <w:szCs w:val="24"/>
          <w:lang w:val="en-US"/>
        </w:rPr>
        <w:t>Bienayme</w:t>
      </w:r>
      <w:proofErr w:type="spellEnd"/>
      <w:r w:rsidRPr="00D41EB4">
        <w:rPr>
          <w:rFonts w:ascii="Times New Roman" w:hAnsi="Times New Roman" w:cs="Times New Roman"/>
          <w:sz w:val="24"/>
          <w:szCs w:val="24"/>
          <w:lang w:val="en-US"/>
        </w:rPr>
        <w:t xml:space="preserve"> Reaction // Org. Chem. 2022. Vol. 87 (7). P. 4569-4579.</w:t>
      </w:r>
    </w:p>
    <w:p w14:paraId="120CF084" w14:textId="27F54B88" w:rsidR="00945958" w:rsidRDefault="00945958" w:rsidP="0094595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5958">
        <w:rPr>
          <w:rFonts w:ascii="Times New Roman" w:hAnsi="Times New Roman" w:cs="Times New Roman"/>
          <w:sz w:val="24"/>
          <w:szCs w:val="24"/>
          <w:lang w:val="en-US"/>
        </w:rPr>
        <w:t>Novikov</w:t>
      </w:r>
      <w:r w:rsidR="00FE4AD1" w:rsidRPr="00FE4A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AD1" w:rsidRPr="00945958">
        <w:rPr>
          <w:rFonts w:ascii="Times New Roman" w:hAnsi="Times New Roman" w:cs="Times New Roman"/>
          <w:sz w:val="24"/>
          <w:szCs w:val="24"/>
          <w:lang w:val="en-US"/>
        </w:rPr>
        <w:t>A.S.</w:t>
      </w:r>
      <w:r w:rsidRPr="00945958">
        <w:rPr>
          <w:rFonts w:ascii="Times New Roman" w:hAnsi="Times New Roman" w:cs="Times New Roman"/>
          <w:sz w:val="24"/>
          <w:szCs w:val="24"/>
          <w:lang w:val="en-US"/>
        </w:rPr>
        <w:t>, Bolotin</w:t>
      </w:r>
      <w:r w:rsidR="00FE4AD1" w:rsidRPr="00FE4A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AD1" w:rsidRPr="00945958">
        <w:rPr>
          <w:rFonts w:ascii="Times New Roman" w:hAnsi="Times New Roman" w:cs="Times New Roman"/>
          <w:sz w:val="24"/>
          <w:szCs w:val="24"/>
          <w:lang w:val="en-US"/>
        </w:rPr>
        <w:t>D.S</w:t>
      </w:r>
      <w:r w:rsidRPr="00945958">
        <w:rPr>
          <w:rFonts w:ascii="Times New Roman" w:hAnsi="Times New Roman" w:cs="Times New Roman"/>
          <w:sz w:val="24"/>
          <w:szCs w:val="24"/>
          <w:lang w:val="en-US"/>
        </w:rPr>
        <w:t xml:space="preserve">. Halonium, </w:t>
      </w:r>
      <w:proofErr w:type="spellStart"/>
      <w:r w:rsidRPr="00945958">
        <w:rPr>
          <w:rFonts w:ascii="Times New Roman" w:hAnsi="Times New Roman" w:cs="Times New Roman"/>
          <w:sz w:val="24"/>
          <w:szCs w:val="24"/>
          <w:lang w:val="en-US"/>
        </w:rPr>
        <w:t>chalconium</w:t>
      </w:r>
      <w:proofErr w:type="spellEnd"/>
      <w:r w:rsidRPr="00945958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Pr="00945958">
        <w:rPr>
          <w:rFonts w:ascii="Times New Roman" w:hAnsi="Times New Roman" w:cs="Times New Roman"/>
          <w:sz w:val="24"/>
          <w:szCs w:val="24"/>
          <w:lang w:val="en-US"/>
        </w:rPr>
        <w:t>pnictonium</w:t>
      </w:r>
      <w:proofErr w:type="spellEnd"/>
      <w:r w:rsidRPr="00945958">
        <w:rPr>
          <w:rFonts w:ascii="Times New Roman" w:hAnsi="Times New Roman" w:cs="Times New Roman"/>
          <w:sz w:val="24"/>
          <w:szCs w:val="24"/>
          <w:lang w:val="en-US"/>
        </w:rPr>
        <w:t xml:space="preserve"> salts as noncovalent </w:t>
      </w:r>
      <w:proofErr w:type="spellStart"/>
      <w:r w:rsidRPr="00945958">
        <w:rPr>
          <w:rFonts w:ascii="Times New Roman" w:hAnsi="Times New Roman" w:cs="Times New Roman"/>
          <w:sz w:val="24"/>
          <w:szCs w:val="24"/>
          <w:lang w:val="en-US"/>
        </w:rPr>
        <w:t>organocatalysts</w:t>
      </w:r>
      <w:proofErr w:type="spellEnd"/>
      <w:r w:rsidRPr="00945958">
        <w:rPr>
          <w:rFonts w:ascii="Times New Roman" w:hAnsi="Times New Roman" w:cs="Times New Roman"/>
          <w:sz w:val="24"/>
          <w:szCs w:val="24"/>
          <w:lang w:val="en-US"/>
        </w:rPr>
        <w:t>: a computational study on relative catalytic activity</w:t>
      </w:r>
      <w:r w:rsidRPr="00945958">
        <w:rPr>
          <w:lang w:val="en-US"/>
        </w:rPr>
        <w:t xml:space="preserve"> </w:t>
      </w:r>
      <w:r w:rsidRPr="00945958">
        <w:rPr>
          <w:rFonts w:ascii="Times New Roman" w:hAnsi="Times New Roman" w:cs="Times New Roman"/>
          <w:sz w:val="24"/>
          <w:szCs w:val="24"/>
          <w:lang w:val="en-US"/>
        </w:rPr>
        <w:t xml:space="preserve">// Org. </w:t>
      </w:r>
      <w:proofErr w:type="spellStart"/>
      <w:r w:rsidRPr="00945958">
        <w:rPr>
          <w:rFonts w:ascii="Times New Roman" w:hAnsi="Times New Roman" w:cs="Times New Roman"/>
          <w:sz w:val="24"/>
          <w:szCs w:val="24"/>
          <w:lang w:val="en-US"/>
        </w:rPr>
        <w:t>Biomol</w:t>
      </w:r>
      <w:proofErr w:type="spellEnd"/>
      <w:r w:rsidRPr="00945958">
        <w:rPr>
          <w:rFonts w:ascii="Times New Roman" w:hAnsi="Times New Roman" w:cs="Times New Roman"/>
          <w:sz w:val="24"/>
          <w:szCs w:val="24"/>
          <w:lang w:val="en-US"/>
        </w:rPr>
        <w:t xml:space="preserve">. Chem. 2022. </w:t>
      </w:r>
      <w:r w:rsidR="00A37087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945958">
        <w:rPr>
          <w:rFonts w:ascii="Times New Roman" w:hAnsi="Times New Roman" w:cs="Times New Roman"/>
          <w:sz w:val="24"/>
          <w:szCs w:val="24"/>
          <w:lang w:val="en-US"/>
        </w:rPr>
        <w:t>20. P. 7632-7639.</w:t>
      </w:r>
    </w:p>
    <w:p w14:paraId="16B54119" w14:textId="77777777" w:rsidR="00F170E0" w:rsidRPr="00F170E0" w:rsidRDefault="00F170E0" w:rsidP="00F17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170E0" w:rsidRPr="00F170E0" w:rsidSect="009B7E9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D89"/>
    <w:multiLevelType w:val="multilevel"/>
    <w:tmpl w:val="F4C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04E96"/>
    <w:multiLevelType w:val="hybridMultilevel"/>
    <w:tmpl w:val="7F0C7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3D0E"/>
    <w:multiLevelType w:val="hybridMultilevel"/>
    <w:tmpl w:val="6514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17347"/>
    <w:multiLevelType w:val="hybridMultilevel"/>
    <w:tmpl w:val="13D06012"/>
    <w:lvl w:ilvl="0" w:tplc="82BAA9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DF"/>
    <w:rsid w:val="000065B9"/>
    <w:rsid w:val="00007791"/>
    <w:rsid w:val="000079F8"/>
    <w:rsid w:val="000313C6"/>
    <w:rsid w:val="00044AB4"/>
    <w:rsid w:val="0005376F"/>
    <w:rsid w:val="00060AC7"/>
    <w:rsid w:val="000A34A7"/>
    <w:rsid w:val="000A6B4A"/>
    <w:rsid w:val="000B18E6"/>
    <w:rsid w:val="000B750B"/>
    <w:rsid w:val="000C03B8"/>
    <w:rsid w:val="00104A09"/>
    <w:rsid w:val="00135126"/>
    <w:rsid w:val="00145E57"/>
    <w:rsid w:val="0016067E"/>
    <w:rsid w:val="00160ADA"/>
    <w:rsid w:val="00183E6D"/>
    <w:rsid w:val="001A370A"/>
    <w:rsid w:val="001B7213"/>
    <w:rsid w:val="001D230E"/>
    <w:rsid w:val="001E327F"/>
    <w:rsid w:val="001F1959"/>
    <w:rsid w:val="00212E6E"/>
    <w:rsid w:val="00221A17"/>
    <w:rsid w:val="00251DDF"/>
    <w:rsid w:val="00252FB8"/>
    <w:rsid w:val="00295CA9"/>
    <w:rsid w:val="00296EF5"/>
    <w:rsid w:val="002C421B"/>
    <w:rsid w:val="002C680D"/>
    <w:rsid w:val="002E114E"/>
    <w:rsid w:val="00333279"/>
    <w:rsid w:val="00354A16"/>
    <w:rsid w:val="00360995"/>
    <w:rsid w:val="00391822"/>
    <w:rsid w:val="003A5624"/>
    <w:rsid w:val="003C0AE9"/>
    <w:rsid w:val="0040278B"/>
    <w:rsid w:val="00402810"/>
    <w:rsid w:val="004047D7"/>
    <w:rsid w:val="004344A6"/>
    <w:rsid w:val="00440B51"/>
    <w:rsid w:val="00441689"/>
    <w:rsid w:val="00453648"/>
    <w:rsid w:val="00471862"/>
    <w:rsid w:val="00476CCA"/>
    <w:rsid w:val="00494D1E"/>
    <w:rsid w:val="004C5311"/>
    <w:rsid w:val="00504E70"/>
    <w:rsid w:val="00511ADA"/>
    <w:rsid w:val="00512F37"/>
    <w:rsid w:val="00522088"/>
    <w:rsid w:val="00547783"/>
    <w:rsid w:val="005600A6"/>
    <w:rsid w:val="00562CE9"/>
    <w:rsid w:val="00574149"/>
    <w:rsid w:val="005A1554"/>
    <w:rsid w:val="00604E64"/>
    <w:rsid w:val="00625DF9"/>
    <w:rsid w:val="006324CB"/>
    <w:rsid w:val="00634C86"/>
    <w:rsid w:val="006352CA"/>
    <w:rsid w:val="0063550E"/>
    <w:rsid w:val="006649C5"/>
    <w:rsid w:val="00672CB8"/>
    <w:rsid w:val="006E0D5A"/>
    <w:rsid w:val="006E228F"/>
    <w:rsid w:val="006E5778"/>
    <w:rsid w:val="007109F0"/>
    <w:rsid w:val="00715381"/>
    <w:rsid w:val="007379BA"/>
    <w:rsid w:val="007774F1"/>
    <w:rsid w:val="007859BF"/>
    <w:rsid w:val="007A6CB7"/>
    <w:rsid w:val="007A7583"/>
    <w:rsid w:val="007E53E8"/>
    <w:rsid w:val="007E6E35"/>
    <w:rsid w:val="007F0C1C"/>
    <w:rsid w:val="007F2FB3"/>
    <w:rsid w:val="007F5CC7"/>
    <w:rsid w:val="007F7E19"/>
    <w:rsid w:val="008011F0"/>
    <w:rsid w:val="008434DD"/>
    <w:rsid w:val="008455D5"/>
    <w:rsid w:val="00850D3F"/>
    <w:rsid w:val="00851B48"/>
    <w:rsid w:val="008665EE"/>
    <w:rsid w:val="0087590A"/>
    <w:rsid w:val="00876947"/>
    <w:rsid w:val="00883D06"/>
    <w:rsid w:val="008B7FBB"/>
    <w:rsid w:val="00901B8F"/>
    <w:rsid w:val="00936E12"/>
    <w:rsid w:val="00945958"/>
    <w:rsid w:val="00962A19"/>
    <w:rsid w:val="009A16E5"/>
    <w:rsid w:val="009B7E96"/>
    <w:rsid w:val="009C4593"/>
    <w:rsid w:val="00A37087"/>
    <w:rsid w:val="00A570B4"/>
    <w:rsid w:val="00A61672"/>
    <w:rsid w:val="00A64A38"/>
    <w:rsid w:val="00A74AEE"/>
    <w:rsid w:val="00A8556B"/>
    <w:rsid w:val="00AB338D"/>
    <w:rsid w:val="00AB6A7E"/>
    <w:rsid w:val="00AD600A"/>
    <w:rsid w:val="00AF66F6"/>
    <w:rsid w:val="00B351D6"/>
    <w:rsid w:val="00B522F2"/>
    <w:rsid w:val="00B5472E"/>
    <w:rsid w:val="00B56C3A"/>
    <w:rsid w:val="00B66829"/>
    <w:rsid w:val="00B67832"/>
    <w:rsid w:val="00B7264B"/>
    <w:rsid w:val="00B85377"/>
    <w:rsid w:val="00BA40F3"/>
    <w:rsid w:val="00BB0FD7"/>
    <w:rsid w:val="00BC0CD8"/>
    <w:rsid w:val="00BC49C1"/>
    <w:rsid w:val="00BD51C9"/>
    <w:rsid w:val="00BE280B"/>
    <w:rsid w:val="00C406BC"/>
    <w:rsid w:val="00C4511E"/>
    <w:rsid w:val="00C47695"/>
    <w:rsid w:val="00C52FFB"/>
    <w:rsid w:val="00C557DF"/>
    <w:rsid w:val="00C85418"/>
    <w:rsid w:val="00C92F35"/>
    <w:rsid w:val="00CB0C14"/>
    <w:rsid w:val="00CB3CB7"/>
    <w:rsid w:val="00CC6F92"/>
    <w:rsid w:val="00CF4222"/>
    <w:rsid w:val="00D1007F"/>
    <w:rsid w:val="00D41211"/>
    <w:rsid w:val="00D41EB4"/>
    <w:rsid w:val="00D43133"/>
    <w:rsid w:val="00D7694B"/>
    <w:rsid w:val="00D811D5"/>
    <w:rsid w:val="00D96D12"/>
    <w:rsid w:val="00DD6350"/>
    <w:rsid w:val="00DE31C5"/>
    <w:rsid w:val="00E0198A"/>
    <w:rsid w:val="00E0297D"/>
    <w:rsid w:val="00E10643"/>
    <w:rsid w:val="00E3570E"/>
    <w:rsid w:val="00E60411"/>
    <w:rsid w:val="00E67126"/>
    <w:rsid w:val="00E82D36"/>
    <w:rsid w:val="00E84AB5"/>
    <w:rsid w:val="00E92055"/>
    <w:rsid w:val="00EB0FDD"/>
    <w:rsid w:val="00EB34A6"/>
    <w:rsid w:val="00EB68FC"/>
    <w:rsid w:val="00ED454F"/>
    <w:rsid w:val="00ED5117"/>
    <w:rsid w:val="00EE20A6"/>
    <w:rsid w:val="00EF21F9"/>
    <w:rsid w:val="00F062E5"/>
    <w:rsid w:val="00F13A64"/>
    <w:rsid w:val="00F13B64"/>
    <w:rsid w:val="00F170E0"/>
    <w:rsid w:val="00F22FDA"/>
    <w:rsid w:val="00F3405F"/>
    <w:rsid w:val="00F40259"/>
    <w:rsid w:val="00F54F3B"/>
    <w:rsid w:val="00F701D1"/>
    <w:rsid w:val="00F729A6"/>
    <w:rsid w:val="00FE4AD1"/>
    <w:rsid w:val="00FF5DCC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1FB055"/>
  <w14:defaultImageDpi w14:val="330"/>
  <w15:chartTrackingRefBased/>
  <w15:docId w15:val="{402C6388-B0EE-4A3D-8E46-1135562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B48"/>
  </w:style>
  <w:style w:type="paragraph" w:styleId="1">
    <w:name w:val="heading 1"/>
    <w:basedOn w:val="a"/>
    <w:link w:val="10"/>
    <w:uiPriority w:val="9"/>
    <w:qFormat/>
    <w:rsid w:val="00BB0F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0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649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49C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49C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0F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fld-title">
    <w:name w:val="hlfld-title"/>
    <w:basedOn w:val="a0"/>
    <w:rsid w:val="00BB0FD7"/>
  </w:style>
  <w:style w:type="character" w:customStyle="1" w:styleId="hlfld-contribauthor">
    <w:name w:val="hlfld-contribauthor"/>
    <w:basedOn w:val="a0"/>
    <w:rsid w:val="00BB0FD7"/>
  </w:style>
  <w:style w:type="paragraph" w:customStyle="1" w:styleId="comma-separator">
    <w:name w:val="comma-separator"/>
    <w:basedOn w:val="a"/>
    <w:rsid w:val="00BB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a-separator1">
    <w:name w:val="comma-separator1"/>
    <w:basedOn w:val="a0"/>
    <w:rsid w:val="00BB0FD7"/>
  </w:style>
  <w:style w:type="character" w:styleId="a8">
    <w:name w:val="Strong"/>
    <w:basedOn w:val="a0"/>
    <w:uiPriority w:val="22"/>
    <w:qFormat/>
    <w:rsid w:val="00BB0FD7"/>
    <w:rPr>
      <w:b/>
      <w:bCs/>
    </w:rPr>
  </w:style>
  <w:style w:type="character" w:customStyle="1" w:styleId="cit-title">
    <w:name w:val="cit-title"/>
    <w:basedOn w:val="a0"/>
    <w:rsid w:val="00F13B64"/>
  </w:style>
  <w:style w:type="character" w:customStyle="1" w:styleId="cit-year-info">
    <w:name w:val="cit-year-info"/>
    <w:basedOn w:val="a0"/>
    <w:rsid w:val="00F13B64"/>
  </w:style>
  <w:style w:type="character" w:customStyle="1" w:styleId="cit-volume">
    <w:name w:val="cit-volume"/>
    <w:basedOn w:val="a0"/>
    <w:rsid w:val="00F13B64"/>
  </w:style>
  <w:style w:type="character" w:customStyle="1" w:styleId="cit-issue">
    <w:name w:val="cit-issue"/>
    <w:basedOn w:val="a0"/>
    <w:rsid w:val="00F13B64"/>
  </w:style>
  <w:style w:type="character" w:customStyle="1" w:styleId="cit-pagerange">
    <w:name w:val="cit-pagerange"/>
    <w:basedOn w:val="a0"/>
    <w:rsid w:val="00F13B64"/>
  </w:style>
  <w:style w:type="character" w:customStyle="1" w:styleId="pub-date">
    <w:name w:val="pub-date"/>
    <w:basedOn w:val="a0"/>
    <w:rsid w:val="00F13B64"/>
  </w:style>
  <w:style w:type="character" w:customStyle="1" w:styleId="date-separator">
    <w:name w:val="date-separator"/>
    <w:basedOn w:val="a0"/>
    <w:rsid w:val="00F13B64"/>
  </w:style>
  <w:style w:type="character" w:customStyle="1" w:styleId="pub-date-value">
    <w:name w:val="pub-date-value"/>
    <w:basedOn w:val="a0"/>
    <w:rsid w:val="00F1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6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7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st117584@student.spb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3681505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keker</dc:creator>
  <cp:keywords/>
  <dc:description/>
  <cp:lastModifiedBy>Иван Путнин</cp:lastModifiedBy>
  <cp:revision>123</cp:revision>
  <dcterms:created xsi:type="dcterms:W3CDTF">2022-01-28T23:16:00Z</dcterms:created>
  <dcterms:modified xsi:type="dcterms:W3CDTF">2024-02-12T19:06:00Z</dcterms:modified>
</cp:coreProperties>
</file>