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949CDFE" w:rsidR="00130241" w:rsidRDefault="00EE3EAA" w:rsidP="008F6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Вольтамперометрическое</w:t>
      </w:r>
      <w:proofErr w:type="spellEnd"/>
      <w:r>
        <w:rPr>
          <w:b/>
          <w:color w:val="000000"/>
        </w:rPr>
        <w:t xml:space="preserve"> детектирование специфических ДНК-взаимодействий с помощью биосенсоров на основе новых полиэлектролитных комплексов</w:t>
      </w:r>
    </w:p>
    <w:p w14:paraId="00000002" w14:textId="1DA4AE9E" w:rsidR="00130241" w:rsidRDefault="00EE3EAA" w:rsidP="008F6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Маланина А.Н.</w:t>
      </w:r>
      <w:r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Дербишева</w:t>
      </w:r>
      <w:proofErr w:type="spellEnd"/>
      <w:r>
        <w:rPr>
          <w:b/>
          <w:i/>
          <w:color w:val="000000"/>
        </w:rPr>
        <w:t xml:space="preserve"> Р.В.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Кузин Ю.И.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Евтюгин Г.А</w:t>
      </w:r>
      <w:r w:rsidRPr="00EE3EAA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</w:p>
    <w:p w14:paraId="00000003" w14:textId="22497E82" w:rsidR="00130241" w:rsidRDefault="00EE3EAA" w:rsidP="008F6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Ведущий инженер</w:t>
      </w:r>
    </w:p>
    <w:p w14:paraId="35EE870F" w14:textId="2E9D6108" w:rsidR="00EE3EAA" w:rsidRDefault="00EE3EAA" w:rsidP="008F6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391C38"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</w:p>
    <w:p w14:paraId="37B5D585" w14:textId="77777777" w:rsidR="00EE3EAA" w:rsidRDefault="00EE3EAA" w:rsidP="008F6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</w:t>
      </w:r>
      <w:r w:rsidR="00BF36F8">
        <w:rPr>
          <w:i/>
          <w:color w:val="000000"/>
        </w:rPr>
        <w:t xml:space="preserve">имический институт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391C38"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1ADA4293" w14:textId="32F5DE53" w:rsidR="00CD00B1" w:rsidRDefault="00EB1F49" w:rsidP="008F6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r w:rsidR="00EE3EAA">
        <w:rPr>
          <w:i/>
          <w:color w:val="000000"/>
        </w:rPr>
        <w:t>:</w:t>
      </w:r>
      <w:r w:rsidR="00EE3EAA" w:rsidRPr="00EE3EAA">
        <w:rPr>
          <w:i/>
          <w:color w:val="000000"/>
        </w:rPr>
        <w:t xml:space="preserve"> </w:t>
      </w:r>
      <w:proofErr w:type="spellStart"/>
      <w:r w:rsidR="00EE3EAA" w:rsidRPr="00EE3EAA">
        <w:rPr>
          <w:i/>
          <w:color w:val="000000"/>
          <w:u w:val="single"/>
          <w:lang w:val="en-US"/>
        </w:rPr>
        <w:t>malanast</w:t>
      </w:r>
      <w:proofErr w:type="spellEnd"/>
      <w:r w:rsidR="00EE3EAA" w:rsidRPr="00EE3EAA">
        <w:rPr>
          <w:i/>
          <w:color w:val="000000"/>
          <w:u w:val="single"/>
        </w:rPr>
        <w:t>@</w:t>
      </w:r>
      <w:r w:rsidR="00EE3EAA" w:rsidRPr="00EE3EAA">
        <w:rPr>
          <w:i/>
          <w:color w:val="000000"/>
          <w:u w:val="single"/>
          <w:lang w:val="en-US"/>
        </w:rPr>
        <w:t>mail</w:t>
      </w:r>
      <w:r w:rsidR="00EE3EAA" w:rsidRPr="00EE3EAA">
        <w:rPr>
          <w:i/>
          <w:color w:val="000000"/>
          <w:u w:val="single"/>
        </w:rPr>
        <w:t>.</w:t>
      </w:r>
      <w:proofErr w:type="spellStart"/>
      <w:r w:rsidR="00EE3EAA" w:rsidRPr="00EE3EAA">
        <w:rPr>
          <w:i/>
          <w:color w:val="000000"/>
          <w:u w:val="single"/>
          <w:lang w:val="en-US"/>
        </w:rPr>
        <w:t>ru</w:t>
      </w:r>
      <w:proofErr w:type="spellEnd"/>
    </w:p>
    <w:p w14:paraId="64905745" w14:textId="57AF2B22" w:rsidR="00EE3EAA" w:rsidRDefault="00206294" w:rsidP="008F6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ДНК-сенсоры активно используются для решения таких задач, как </w:t>
      </w:r>
      <w:r w:rsidR="008F6AE1">
        <w:rPr>
          <w:color w:val="000000"/>
        </w:rPr>
        <w:t xml:space="preserve">установление </w:t>
      </w:r>
      <w:r w:rsidR="00B53D7C">
        <w:rPr>
          <w:color w:val="000000"/>
        </w:rPr>
        <w:t xml:space="preserve">первичной последовательности нуклеотидов и повреждения структуры ДНК, а также </w:t>
      </w:r>
      <w:r w:rsidR="00F16118">
        <w:rPr>
          <w:color w:val="000000"/>
        </w:rPr>
        <w:t xml:space="preserve">для </w:t>
      </w:r>
      <w:r w:rsidR="00B53D7C">
        <w:rPr>
          <w:color w:val="000000"/>
        </w:rPr>
        <w:t xml:space="preserve">определения низкомолекулярных соединений, специфически связывающихся с ДНК (лекарственные препараты, белки и т.д.). Из </w:t>
      </w:r>
      <w:r w:rsidR="00F16118">
        <w:rPr>
          <w:color w:val="000000"/>
        </w:rPr>
        <w:t xml:space="preserve">них </w:t>
      </w:r>
      <w:r w:rsidR="00B53D7C">
        <w:rPr>
          <w:color w:val="000000"/>
        </w:rPr>
        <w:t xml:space="preserve">наиболее сложной является задача определения низкомолекулярных соединений </w:t>
      </w:r>
      <w:r w:rsidR="008F6AE1">
        <w:rPr>
          <w:color w:val="000000"/>
        </w:rPr>
        <w:t>в</w:t>
      </w:r>
      <w:r w:rsidR="00B53D7C">
        <w:rPr>
          <w:color w:val="000000"/>
        </w:rPr>
        <w:t xml:space="preserve"> силу относительной незначительности изменений структуры биополимера в нековалентном связывании объекта анализа. Такие биосенсоры востребованы</w:t>
      </w:r>
      <w:r w:rsidR="00915963">
        <w:rPr>
          <w:color w:val="000000"/>
        </w:rPr>
        <w:t>, поскольку ДНК является фармакологической мишенью для антибактериальны</w:t>
      </w:r>
      <w:r w:rsidR="00B53D7C">
        <w:rPr>
          <w:color w:val="000000"/>
        </w:rPr>
        <w:t xml:space="preserve">х </w:t>
      </w:r>
      <w:r w:rsidR="00915963">
        <w:rPr>
          <w:color w:val="000000"/>
        </w:rPr>
        <w:t>и противоопухолевых аппаратов</w:t>
      </w:r>
      <w:r w:rsidR="00B53D7C">
        <w:rPr>
          <w:color w:val="000000"/>
        </w:rPr>
        <w:t>, в том числе, для установления их фармакокинетики и поиска новых кандидатов лекарственных средств</w:t>
      </w:r>
      <w:r w:rsidR="00915963">
        <w:rPr>
          <w:color w:val="000000"/>
        </w:rPr>
        <w:t>.</w:t>
      </w:r>
    </w:p>
    <w:p w14:paraId="33D65AAE" w14:textId="4F345DFD" w:rsidR="00B53D7C" w:rsidRDefault="00B53D7C" w:rsidP="008F6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Отсутствие выраженной собственной электрохимической активности делает </w:t>
      </w:r>
      <w:r w:rsidR="00A4616E">
        <w:rPr>
          <w:color w:val="000000"/>
        </w:rPr>
        <w:t>перспективным</w:t>
      </w:r>
      <w:r>
        <w:rPr>
          <w:color w:val="000000"/>
        </w:rPr>
        <w:t xml:space="preserve"> применение ДНК в составе полимерных покрытий, формируемых за счет </w:t>
      </w:r>
      <w:r w:rsidR="00A4616E">
        <w:rPr>
          <w:color w:val="000000"/>
        </w:rPr>
        <w:t>самосборки</w:t>
      </w:r>
      <w:r>
        <w:rPr>
          <w:color w:val="000000"/>
        </w:rPr>
        <w:t xml:space="preserve"> </w:t>
      </w:r>
      <w:r w:rsidR="00A4616E">
        <w:rPr>
          <w:color w:val="000000"/>
        </w:rPr>
        <w:t>противоположно</w:t>
      </w:r>
      <w:r>
        <w:rPr>
          <w:color w:val="000000"/>
        </w:rPr>
        <w:t xml:space="preserve"> заряженных компонентов и/или захвата ДНК в растущую пленку полимера на преобразователе сигнала.</w:t>
      </w:r>
    </w:p>
    <w:p w14:paraId="48891D84" w14:textId="48397760" w:rsidR="009B3C28" w:rsidRDefault="00B53D7C" w:rsidP="008F6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Нами рассмотрено получение </w:t>
      </w:r>
      <w:r w:rsidR="009B3C28">
        <w:rPr>
          <w:color w:val="000000"/>
        </w:rPr>
        <w:t xml:space="preserve">многослойных полиэлектролитных комплексов </w:t>
      </w:r>
      <w:r>
        <w:rPr>
          <w:color w:val="000000"/>
        </w:rPr>
        <w:t>на стеклоуглеродных электрод</w:t>
      </w:r>
      <w:r w:rsidR="004934A2">
        <w:rPr>
          <w:color w:val="000000"/>
        </w:rPr>
        <w:t>ах</w:t>
      </w:r>
      <w:r>
        <w:rPr>
          <w:color w:val="000000"/>
        </w:rPr>
        <w:t xml:space="preserve"> с помощью послойного осаждения поликатионных (полиэтиленимин, электрополимеризованные аминированные производные фенотазина) и полианионных (нативная ДНК) компонентов. Также изучен процесс полимеризации карбоксилированных производных фенотиазина с нейтральным зарядом продукта полимеризации. Процесс </w:t>
      </w:r>
      <w:r w:rsidR="00A4616E">
        <w:rPr>
          <w:color w:val="000000"/>
        </w:rPr>
        <w:t xml:space="preserve">самосборки </w:t>
      </w:r>
      <w:r>
        <w:rPr>
          <w:color w:val="000000"/>
        </w:rPr>
        <w:t xml:space="preserve">контролируется электростатическими взаимодействиями, что позволяет контролировать структуру и физико-химические свойства покрытия </w:t>
      </w:r>
      <w:r w:rsidR="00A4616E">
        <w:rPr>
          <w:color w:val="000000"/>
        </w:rPr>
        <w:t xml:space="preserve">путем изменения соотношения реагентов </w:t>
      </w:r>
      <w:r>
        <w:rPr>
          <w:color w:val="000000"/>
        </w:rPr>
        <w:t>и добиться высокой воспроизводимости электрохимических характеристик покрытия</w:t>
      </w:r>
      <w:r w:rsidR="00F16118">
        <w:rPr>
          <w:color w:val="000000"/>
        </w:rPr>
        <w:t xml:space="preserve"> по сравнению с традиционными </w:t>
      </w:r>
      <w:r w:rsidR="009B3C28">
        <w:rPr>
          <w:color w:val="000000"/>
        </w:rPr>
        <w:t>способ</w:t>
      </w:r>
      <w:r w:rsidR="00F16118">
        <w:rPr>
          <w:color w:val="000000"/>
        </w:rPr>
        <w:t>ами иммобилизации ДНК</w:t>
      </w:r>
      <w:r w:rsidR="003333AA">
        <w:rPr>
          <w:color w:val="000000"/>
        </w:rPr>
        <w:t>.</w:t>
      </w:r>
    </w:p>
    <w:p w14:paraId="0B76C574" w14:textId="27068C60" w:rsidR="00CE5301" w:rsidRDefault="003333AA" w:rsidP="00CE53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 New Romance" w:hAnsi="Time New Romance" w:cs="Lohit Devanagari"/>
          <w:kern w:val="2"/>
          <w:szCs w:val="28"/>
          <w:lang w:eastAsia="zh-CN" w:bidi="hi-IN"/>
        </w:rPr>
      </w:pPr>
      <w:r>
        <w:rPr>
          <w:color w:val="000000"/>
        </w:rPr>
        <w:t xml:space="preserve">В рамках </w:t>
      </w:r>
      <w:r w:rsidR="00F16118">
        <w:rPr>
          <w:color w:val="000000"/>
        </w:rPr>
        <w:t xml:space="preserve">исследования </w:t>
      </w:r>
      <w:r>
        <w:rPr>
          <w:color w:val="000000"/>
        </w:rPr>
        <w:t xml:space="preserve">установлены условия формирования полиэлектролитных комплексов с включением нативной ДНК </w:t>
      </w:r>
      <w:r w:rsidR="00A4616E">
        <w:rPr>
          <w:color w:val="000000"/>
        </w:rPr>
        <w:t>с включением</w:t>
      </w:r>
      <w:r>
        <w:rPr>
          <w:color w:val="000000"/>
        </w:rPr>
        <w:t xml:space="preserve"> полиэтиленимина</w:t>
      </w:r>
      <w:r w:rsidR="00CE5301">
        <w:rPr>
          <w:color w:val="000000"/>
        </w:rPr>
        <w:t xml:space="preserve"> </w:t>
      </w:r>
      <w:r w:rsidR="00F16118">
        <w:rPr>
          <w:color w:val="000000"/>
        </w:rPr>
        <w:t xml:space="preserve">и производных фенотиазина </w:t>
      </w:r>
      <w:r w:rsidR="00A4616E">
        <w:rPr>
          <w:color w:val="000000"/>
        </w:rPr>
        <w:t>с</w:t>
      </w:r>
      <w:r w:rsidR="00F16118">
        <w:rPr>
          <w:color w:val="000000"/>
        </w:rPr>
        <w:t xml:space="preserve"> амино- и карбокси</w:t>
      </w:r>
      <w:r w:rsidR="00A4616E">
        <w:rPr>
          <w:color w:val="000000"/>
        </w:rPr>
        <w:t>л</w:t>
      </w:r>
      <w:r w:rsidR="00F16118">
        <w:rPr>
          <w:color w:val="000000"/>
        </w:rPr>
        <w:t>атными группами</w:t>
      </w:r>
      <w:r w:rsidR="00A4616E">
        <w:rPr>
          <w:color w:val="000000"/>
        </w:rPr>
        <w:t>,</w:t>
      </w:r>
      <w:r w:rsidR="00F16118">
        <w:rPr>
          <w:color w:val="000000"/>
        </w:rPr>
        <w:t xml:space="preserve"> проведен выбор состава покрытия и источника ДНК, исходя из электрохимических характеристик окисления-восстановления фенотиазинового ядра продукта полимеризации. Показано что и</w:t>
      </w:r>
      <w:r w:rsidR="006F7080">
        <w:rPr>
          <w:rFonts w:ascii="Time New Romance" w:hAnsi="Time New Romance" w:cs="Lohit Devanagari"/>
          <w:kern w:val="2"/>
          <w:szCs w:val="28"/>
          <w:lang w:eastAsia="zh-CN" w:bidi="hi-IN"/>
        </w:rPr>
        <w:t>ммобилизаци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>я</w:t>
      </w:r>
      <w:r w:rsidR="006F7080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 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ДНК поверх полиэлектролитного комплекса путем ее электростатической адсорбции наряду с </w:t>
      </w:r>
      <w:r w:rsidR="00A4616E">
        <w:rPr>
          <w:rFonts w:ascii="Time New Romance" w:hAnsi="Time New Romance" w:cs="Lohit Devanagari"/>
          <w:kern w:val="2"/>
          <w:szCs w:val="28"/>
          <w:lang w:eastAsia="zh-CN" w:bidi="hi-IN"/>
        </w:rPr>
        <w:t>применением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 </w:t>
      </w:r>
      <w:r w:rsidR="006F7080">
        <w:rPr>
          <w:rFonts w:ascii="Time New Romance" w:hAnsi="Time New Romance" w:cs="Lohit Devanagari"/>
          <w:kern w:val="2"/>
          <w:szCs w:val="28"/>
          <w:lang w:eastAsia="zh-CN" w:bidi="hi-IN"/>
        </w:rPr>
        <w:t>высокомолекулярной ДНК из эритроцитов цыпленка способствовал</w:t>
      </w:r>
      <w:r w:rsidR="00A4616E">
        <w:rPr>
          <w:rFonts w:ascii="Time New Romance" w:hAnsi="Time New Romance" w:cs="Lohit Devanagari"/>
          <w:kern w:val="2"/>
          <w:szCs w:val="28"/>
          <w:lang w:eastAsia="zh-CN" w:bidi="hi-IN"/>
        </w:rPr>
        <w:t>и</w:t>
      </w:r>
      <w:r w:rsidR="006F7080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 эффективной дифференциации 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отклика </w:t>
      </w:r>
      <w:r w:rsidR="00A4616E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ДНК-сенсора 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в случае </w:t>
      </w:r>
      <w:r w:rsidR="006F7080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термического и окислительного повреждения 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нативной </w:t>
      </w:r>
      <w:r w:rsidR="006F7080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ДНК. </w:t>
      </w:r>
      <w:r w:rsidR="00CE5301">
        <w:rPr>
          <w:rFonts w:ascii="Time New Romance" w:hAnsi="Time New Romance" w:cs="Lohit Devanagari"/>
          <w:kern w:val="2"/>
          <w:szCs w:val="28"/>
          <w:lang w:eastAsia="zh-CN" w:bidi="hi-IN"/>
        </w:rPr>
        <w:t>П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редположительно влияние </w:t>
      </w:r>
      <w:r w:rsidR="00CE5301">
        <w:rPr>
          <w:rFonts w:ascii="Time New Romance" w:hAnsi="Time New Romance" w:cs="Lohit Devanagari"/>
          <w:kern w:val="2"/>
          <w:szCs w:val="28"/>
          <w:lang w:eastAsia="zh-CN" w:bidi="hi-IN"/>
        </w:rPr>
        <w:t>повреждени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>я</w:t>
      </w:r>
      <w:r w:rsidR="00CE5301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 ДНК активными формами кислорода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 и под действием повышенной температуры меняло к</w:t>
      </w:r>
      <w:r w:rsidR="00CE5301">
        <w:rPr>
          <w:rFonts w:ascii="Time New Romance" w:hAnsi="Time New Romance" w:cs="Lohit Devanagari"/>
          <w:kern w:val="2"/>
          <w:szCs w:val="28"/>
          <w:lang w:eastAsia="zh-CN" w:bidi="hi-IN"/>
        </w:rPr>
        <w:t>онформационн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>ую</w:t>
      </w:r>
      <w:r w:rsidR="00CE5301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 гибкост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>ь</w:t>
      </w:r>
      <w:r w:rsidR="00CE5301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 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биополимера и </w:t>
      </w:r>
      <w:r w:rsidR="00CE5301">
        <w:rPr>
          <w:rFonts w:ascii="Time New Romance" w:hAnsi="Time New Romance" w:cs="Lohit Devanagari"/>
          <w:kern w:val="2"/>
          <w:szCs w:val="28"/>
          <w:lang w:eastAsia="zh-CN" w:bidi="hi-IN"/>
        </w:rPr>
        <w:t>доступност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>ь</w:t>
      </w:r>
      <w:r w:rsidR="00CE5301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 фосфатных групп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 остова ДНК для взаимодействия с окисленной формой фенотиазина. Это приводило к смещению окислительно-восстановительного равновесия полимера и изменению токов пика на вольтамперограммах. И</w:t>
      </w:r>
      <w:r w:rsidR="00CE5301">
        <w:rPr>
          <w:rFonts w:ascii="Time New Romance" w:hAnsi="Time New Romance" w:cs="Lohit Devanagari"/>
          <w:kern w:val="2"/>
          <w:szCs w:val="28"/>
          <w:lang w:eastAsia="zh-CN" w:bidi="hi-IN"/>
        </w:rPr>
        <w:t>зуче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>нные</w:t>
      </w:r>
      <w:r w:rsidR="00CE5301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 полиэлектролитные комплексы могут найти применени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>е</w:t>
      </w:r>
      <w:r w:rsidR="00CE5301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 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также </w:t>
      </w:r>
      <w:r w:rsidR="00CE5301">
        <w:rPr>
          <w:rFonts w:ascii="Time New Romance" w:hAnsi="Time New Romance" w:cs="Lohit Devanagari"/>
          <w:kern w:val="2"/>
          <w:szCs w:val="28"/>
          <w:lang w:eastAsia="zh-CN" w:bidi="hi-IN"/>
        </w:rPr>
        <w:t>для скрининг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>а</w:t>
      </w:r>
      <w:r w:rsidR="00CE5301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 лекарственны препаратов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 и</w:t>
      </w:r>
      <w:r w:rsidR="00CE5301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 оценк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>и</w:t>
      </w:r>
      <w:r w:rsidR="00CE5301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 качества пищевой продукции</w:t>
      </w:r>
      <w:r w:rsidR="00F16118">
        <w:rPr>
          <w:rFonts w:ascii="Time New Romance" w:hAnsi="Time New Romance" w:cs="Lohit Devanagari"/>
          <w:kern w:val="2"/>
          <w:szCs w:val="28"/>
          <w:lang w:eastAsia="zh-CN" w:bidi="hi-IN"/>
        </w:rPr>
        <w:t xml:space="preserve"> (присутствия антиоксидантов)</w:t>
      </w:r>
      <w:r w:rsidR="00CE5301">
        <w:rPr>
          <w:rFonts w:ascii="Time New Romance" w:hAnsi="Time New Romance" w:cs="Lohit Devanagari"/>
          <w:kern w:val="2"/>
          <w:szCs w:val="28"/>
          <w:lang w:eastAsia="zh-CN" w:bidi="hi-IN"/>
        </w:rPr>
        <w:t>.</w:t>
      </w:r>
    </w:p>
    <w:p w14:paraId="54360C62" w14:textId="77777777" w:rsidR="00F84715" w:rsidRDefault="00F84715" w:rsidP="00CE53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7B6B7F6D" w14:textId="3148E20E" w:rsidR="00A4616E" w:rsidRPr="00F84715" w:rsidRDefault="00F84715" w:rsidP="00CE53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84715">
        <w:rPr>
          <w:i/>
          <w:iCs/>
          <w:color w:val="000000"/>
        </w:rPr>
        <w:t>Работа выполнена при финансовой поддержке РНФ (грант</w:t>
      </w:r>
      <w:r>
        <w:rPr>
          <w:i/>
          <w:iCs/>
          <w:color w:val="000000"/>
        </w:rPr>
        <w:t xml:space="preserve"> </w:t>
      </w:r>
      <w:r w:rsidRPr="00F84715">
        <w:rPr>
          <w:i/>
          <w:iCs/>
          <w:color w:val="000000"/>
        </w:rPr>
        <w:t>№ 19-73-10134</w:t>
      </w:r>
      <w:r w:rsidRPr="00F84715">
        <w:rPr>
          <w:i/>
          <w:iCs/>
          <w:color w:val="000000"/>
        </w:rPr>
        <w:t>)</w:t>
      </w:r>
      <w:r>
        <w:rPr>
          <w:i/>
          <w:iCs/>
          <w:color w:val="000000"/>
        </w:rPr>
        <w:t>.</w:t>
      </w:r>
    </w:p>
    <w:sectPr w:rsidR="00A4616E" w:rsidRPr="00F8471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 New Romance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964587">
    <w:abstractNumId w:val="0"/>
  </w:num>
  <w:num w:numId="2" w16cid:durableId="413163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06294"/>
    <w:rsid w:val="002264EE"/>
    <w:rsid w:val="0023307C"/>
    <w:rsid w:val="0031361E"/>
    <w:rsid w:val="003333AA"/>
    <w:rsid w:val="00391C38"/>
    <w:rsid w:val="003B76D6"/>
    <w:rsid w:val="004934A2"/>
    <w:rsid w:val="004A26A3"/>
    <w:rsid w:val="004F0EDF"/>
    <w:rsid w:val="00522BF1"/>
    <w:rsid w:val="00590166"/>
    <w:rsid w:val="005D022B"/>
    <w:rsid w:val="005E5BE9"/>
    <w:rsid w:val="0069427D"/>
    <w:rsid w:val="006F7080"/>
    <w:rsid w:val="006F7A19"/>
    <w:rsid w:val="007213E1"/>
    <w:rsid w:val="00775389"/>
    <w:rsid w:val="00797838"/>
    <w:rsid w:val="007C36D8"/>
    <w:rsid w:val="007F2744"/>
    <w:rsid w:val="008931BE"/>
    <w:rsid w:val="008C67E3"/>
    <w:rsid w:val="008F6AE1"/>
    <w:rsid w:val="00915963"/>
    <w:rsid w:val="00921D45"/>
    <w:rsid w:val="009A66DB"/>
    <w:rsid w:val="009B2F80"/>
    <w:rsid w:val="009B3300"/>
    <w:rsid w:val="009B3C28"/>
    <w:rsid w:val="009F3380"/>
    <w:rsid w:val="00A02163"/>
    <w:rsid w:val="00A202DD"/>
    <w:rsid w:val="00A314FE"/>
    <w:rsid w:val="00A4616E"/>
    <w:rsid w:val="00B53D7C"/>
    <w:rsid w:val="00BF36F8"/>
    <w:rsid w:val="00BF4622"/>
    <w:rsid w:val="00CD00B1"/>
    <w:rsid w:val="00CE5301"/>
    <w:rsid w:val="00D22306"/>
    <w:rsid w:val="00D42542"/>
    <w:rsid w:val="00D8121C"/>
    <w:rsid w:val="00E22189"/>
    <w:rsid w:val="00E63D82"/>
    <w:rsid w:val="00E74069"/>
    <w:rsid w:val="00EB1F49"/>
    <w:rsid w:val="00EE3EAA"/>
    <w:rsid w:val="00F16118"/>
    <w:rsid w:val="00F84715"/>
    <w:rsid w:val="00F865B3"/>
    <w:rsid w:val="00FB1509"/>
    <w:rsid w:val="00FC0AA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F84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47DBE9-F69C-4A59-96C6-FE571FAB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Anastasya Malanina</cp:lastModifiedBy>
  <cp:revision>2</cp:revision>
  <dcterms:created xsi:type="dcterms:W3CDTF">2024-02-29T08:31:00Z</dcterms:created>
  <dcterms:modified xsi:type="dcterms:W3CDTF">2024-02-29T08:31:00Z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