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EF904EE" w:rsidR="00130241" w:rsidRDefault="009D7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Аналитический к</w:t>
      </w:r>
      <w:r w:rsidR="00571791">
        <w:rPr>
          <w:b/>
          <w:color w:val="000000"/>
        </w:rPr>
        <w:t xml:space="preserve">онтроль полуавтоматической </w:t>
      </w:r>
      <w:r w:rsidR="00525EFA">
        <w:rPr>
          <w:b/>
          <w:color w:val="000000"/>
        </w:rPr>
        <w:t xml:space="preserve">очистки </w:t>
      </w:r>
      <w:r>
        <w:rPr>
          <w:b/>
          <w:color w:val="000000"/>
        </w:rPr>
        <w:t xml:space="preserve">оксида </w:t>
      </w:r>
      <w:proofErr w:type="spellStart"/>
      <w:r w:rsidR="00A64862">
        <w:rPr>
          <w:b/>
          <w:color w:val="000000"/>
        </w:rPr>
        <w:t>графена</w:t>
      </w:r>
      <w:proofErr w:type="spellEnd"/>
    </w:p>
    <w:p w14:paraId="00000002" w14:textId="23D2D3CC" w:rsidR="00130241" w:rsidRDefault="00525EFA" w:rsidP="00E02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Кошлань</w:t>
      </w:r>
      <w:proofErr w:type="spellEnd"/>
      <w:r>
        <w:rPr>
          <w:b/>
          <w:i/>
          <w:color w:val="000000"/>
        </w:rPr>
        <w:t xml:space="preserve"> В.В.</w:t>
      </w:r>
      <w:r w:rsidRPr="00525EFA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Ратова Д</w:t>
      </w:r>
      <w:r w:rsidRPr="00525EFA">
        <w:rPr>
          <w:b/>
          <w:i/>
          <w:color w:val="000000"/>
        </w:rPr>
        <w:t>.-</w:t>
      </w:r>
      <w:r>
        <w:rPr>
          <w:b/>
          <w:i/>
          <w:color w:val="000000"/>
        </w:rPr>
        <w:t>М.В.</w:t>
      </w:r>
      <w:r w:rsidRPr="00525EFA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Каплин А.</w:t>
      </w:r>
      <w:r w:rsidR="009D715A">
        <w:rPr>
          <w:b/>
          <w:i/>
          <w:color w:val="000000"/>
        </w:rPr>
        <w:t>В.</w:t>
      </w:r>
      <w:r w:rsidR="006C2310" w:rsidRPr="006C2310">
        <w:rPr>
          <w:b/>
          <w:i/>
          <w:color w:val="000000"/>
          <w:vertAlign w:val="superscript"/>
        </w:rPr>
        <w:t>1</w:t>
      </w:r>
      <w:r w:rsidR="006C2310">
        <w:rPr>
          <w:b/>
          <w:i/>
          <w:color w:val="000000"/>
        </w:rPr>
        <w:t xml:space="preserve"> </w:t>
      </w:r>
    </w:p>
    <w:p w14:paraId="00000003" w14:textId="50CB907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25EFA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14:paraId="00000004" w14:textId="0FAE1874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522964D" w14:textId="28FAEF78" w:rsidR="00525EFA" w:rsidRDefault="00EB1F49" w:rsidP="00E02C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 w:rsidR="00525EFA">
        <w:rPr>
          <w:i/>
          <w:color w:val="000000"/>
        </w:rPr>
        <w:t xml:space="preserve">: </w:t>
      </w:r>
      <w:proofErr w:type="spellStart"/>
      <w:r w:rsidR="00525EFA">
        <w:rPr>
          <w:i/>
          <w:color w:val="000000"/>
          <w:lang w:val="en-US"/>
        </w:rPr>
        <w:t>svcrossover</w:t>
      </w:r>
      <w:proofErr w:type="spellEnd"/>
      <w:r w:rsidR="00525EFA" w:rsidRPr="00525EFA">
        <w:rPr>
          <w:i/>
          <w:color w:val="000000"/>
        </w:rPr>
        <w:t>@</w:t>
      </w:r>
      <w:r w:rsidR="00525EFA">
        <w:rPr>
          <w:i/>
          <w:color w:val="000000"/>
          <w:lang w:val="en-US"/>
        </w:rPr>
        <w:t>mail</w:t>
      </w:r>
      <w:r w:rsidR="00525EFA" w:rsidRPr="00525EFA">
        <w:rPr>
          <w:i/>
          <w:color w:val="000000"/>
        </w:rPr>
        <w:t>.</w:t>
      </w:r>
      <w:proofErr w:type="spellStart"/>
      <w:r w:rsidR="00525EFA">
        <w:rPr>
          <w:i/>
          <w:color w:val="000000"/>
          <w:lang w:val="en-US"/>
        </w:rPr>
        <w:t>ru</w:t>
      </w:r>
      <w:proofErr w:type="spellEnd"/>
    </w:p>
    <w:p w14:paraId="6D3DD31E" w14:textId="2F200FF5" w:rsidR="00525EFA" w:rsidRDefault="00525EFA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Оксид графена</w:t>
      </w:r>
      <w:r w:rsidR="00725E9C">
        <w:rPr>
          <w:color w:val="000000"/>
        </w:rPr>
        <w:t xml:space="preserve"> (О</w:t>
      </w:r>
      <w:r w:rsidR="0092569F">
        <w:rPr>
          <w:color w:val="000000"/>
        </w:rPr>
        <w:t>Г</w:t>
      </w:r>
      <w:r w:rsidR="00725E9C" w:rsidRPr="00725E9C">
        <w:rPr>
          <w:color w:val="000000"/>
        </w:rPr>
        <w:t xml:space="preserve">) </w:t>
      </w:r>
      <w:r w:rsidR="00725E9C">
        <w:rPr>
          <w:color w:val="000000"/>
        </w:rPr>
        <w:t>является перспективным материалом и обладает широким спектром применений в медицине, химической технологии</w:t>
      </w:r>
      <w:r w:rsidR="00E33EC5">
        <w:rPr>
          <w:color w:val="000000"/>
        </w:rPr>
        <w:t>, экологии и других областях</w:t>
      </w:r>
      <w:r w:rsidR="003451A3" w:rsidRPr="003451A3">
        <w:rPr>
          <w:color w:val="FF0000"/>
        </w:rPr>
        <w:t>,</w:t>
      </w:r>
      <w:r w:rsidR="00E33EC5" w:rsidRPr="003451A3">
        <w:rPr>
          <w:color w:val="FF0000"/>
        </w:rPr>
        <w:t xml:space="preserve"> </w:t>
      </w:r>
      <w:r w:rsidR="00E33EC5">
        <w:rPr>
          <w:color w:val="000000"/>
        </w:rPr>
        <w:t>тесно связанных с жизнедеятельностью человека. С помощью мембран на основе О</w:t>
      </w:r>
      <w:r w:rsidR="0092569F">
        <w:rPr>
          <w:color w:val="000000"/>
        </w:rPr>
        <w:t>Г</w:t>
      </w:r>
      <w:r w:rsidR="00E33EC5">
        <w:rPr>
          <w:color w:val="000000"/>
        </w:rPr>
        <w:t xml:space="preserve"> можно </w:t>
      </w:r>
      <w:r w:rsidR="00BB617B">
        <w:rPr>
          <w:color w:val="000000"/>
        </w:rPr>
        <w:t>проводить</w:t>
      </w:r>
      <w:r w:rsidR="009D715A">
        <w:rPr>
          <w:color w:val="000000"/>
        </w:rPr>
        <w:t xml:space="preserve"> </w:t>
      </w:r>
      <w:r w:rsidR="00BB617B">
        <w:rPr>
          <w:color w:val="000000"/>
        </w:rPr>
        <w:t>очистку</w:t>
      </w:r>
      <w:r w:rsidR="009D715A">
        <w:rPr>
          <w:color w:val="000000"/>
        </w:rPr>
        <w:t xml:space="preserve"> загрязненной</w:t>
      </w:r>
      <w:r w:rsidR="00E33EC5">
        <w:rPr>
          <w:color w:val="000000"/>
        </w:rPr>
        <w:t xml:space="preserve"> воду, разделять газовые смеси, оксид графена </w:t>
      </w:r>
      <w:r w:rsidR="003D3894">
        <w:rPr>
          <w:color w:val="000000"/>
        </w:rPr>
        <w:t xml:space="preserve">также может </w:t>
      </w:r>
      <w:r w:rsidR="00E33EC5">
        <w:rPr>
          <w:color w:val="000000"/>
        </w:rPr>
        <w:t>использ</w:t>
      </w:r>
      <w:r w:rsidR="003D3894">
        <w:rPr>
          <w:color w:val="000000"/>
        </w:rPr>
        <w:t>оваться</w:t>
      </w:r>
      <w:r w:rsidR="00E33EC5">
        <w:rPr>
          <w:color w:val="000000"/>
        </w:rPr>
        <w:t xml:space="preserve"> в медицине для создания</w:t>
      </w:r>
      <w:r w:rsidR="003D3894">
        <w:rPr>
          <w:color w:val="000000"/>
        </w:rPr>
        <w:t xml:space="preserve"> искусственных почек или </w:t>
      </w:r>
      <w:r w:rsidR="009D715A">
        <w:rPr>
          <w:color w:val="000000"/>
        </w:rPr>
        <w:t>адресной</w:t>
      </w:r>
      <w:r w:rsidR="003D3894">
        <w:rPr>
          <w:color w:val="000000"/>
        </w:rPr>
        <w:t xml:space="preserve"> доставки лекарств.</w:t>
      </w:r>
    </w:p>
    <w:p w14:paraId="0CDFE49D" w14:textId="5C058C5E" w:rsidR="009D715A" w:rsidRPr="009D715A" w:rsidRDefault="00EB56C0" w:rsidP="00F24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Существует несколько метод</w:t>
      </w:r>
      <w:r w:rsidR="009D715A">
        <w:rPr>
          <w:color w:val="000000"/>
        </w:rPr>
        <w:t xml:space="preserve">ик </w:t>
      </w:r>
      <w:r>
        <w:rPr>
          <w:color w:val="000000"/>
        </w:rPr>
        <w:t>получения О</w:t>
      </w:r>
      <w:r w:rsidR="0092569F">
        <w:rPr>
          <w:color w:val="000000"/>
        </w:rPr>
        <w:t>Г</w:t>
      </w:r>
      <w:r>
        <w:rPr>
          <w:color w:val="000000"/>
        </w:rPr>
        <w:t>, одн</w:t>
      </w:r>
      <w:r w:rsidR="00475A19">
        <w:rPr>
          <w:color w:val="000000"/>
        </w:rPr>
        <w:t>ой</w:t>
      </w:r>
      <w:r>
        <w:rPr>
          <w:color w:val="000000"/>
        </w:rPr>
        <w:t xml:space="preserve"> из которых является метод </w:t>
      </w:r>
      <w:proofErr w:type="spellStart"/>
      <w:r>
        <w:rPr>
          <w:color w:val="000000"/>
        </w:rPr>
        <w:t>Хаммерса</w:t>
      </w:r>
      <w:proofErr w:type="spellEnd"/>
      <w:r>
        <w:rPr>
          <w:color w:val="000000"/>
        </w:rPr>
        <w:t xml:space="preserve">, </w:t>
      </w:r>
      <w:r w:rsidR="00BB617B">
        <w:rPr>
          <w:color w:val="000000"/>
        </w:rPr>
        <w:t>основанный</w:t>
      </w:r>
      <w:r>
        <w:rPr>
          <w:color w:val="000000"/>
        </w:rPr>
        <w:t xml:space="preserve"> на </w:t>
      </w:r>
      <w:r w:rsidR="00BB617B">
        <w:rPr>
          <w:color w:val="000000"/>
        </w:rPr>
        <w:t>окислении</w:t>
      </w:r>
      <w:r w:rsidR="009D715A">
        <w:rPr>
          <w:color w:val="000000"/>
        </w:rPr>
        <w:t>-расслоении</w:t>
      </w:r>
      <w:r>
        <w:rPr>
          <w:color w:val="000000"/>
        </w:rPr>
        <w:t xml:space="preserve"> граф</w:t>
      </w:r>
      <w:r w:rsidR="009D715A">
        <w:rPr>
          <w:color w:val="000000"/>
        </w:rPr>
        <w:t>ита</w:t>
      </w:r>
      <w:r>
        <w:rPr>
          <w:color w:val="000000"/>
        </w:rPr>
        <w:t xml:space="preserve"> перманганатом калия, вследствие чего </w:t>
      </w:r>
      <w:r w:rsidR="00475A19">
        <w:rPr>
          <w:color w:val="000000"/>
        </w:rPr>
        <w:t>на выходе получается</w:t>
      </w:r>
      <w:r>
        <w:rPr>
          <w:color w:val="000000"/>
        </w:rPr>
        <w:t xml:space="preserve"> оксид</w:t>
      </w:r>
      <w:r w:rsidR="009D715A">
        <w:rPr>
          <w:color w:val="000000"/>
        </w:rPr>
        <w:t>, который</w:t>
      </w:r>
      <w:r>
        <w:rPr>
          <w:color w:val="000000"/>
        </w:rPr>
        <w:t xml:space="preserve"> загрязнён примесями </w:t>
      </w:r>
      <w:r w:rsidR="00BB617B">
        <w:rPr>
          <w:color w:val="000000"/>
        </w:rPr>
        <w:t>окислителей</w:t>
      </w:r>
      <w:r w:rsidR="009D715A">
        <w:rPr>
          <w:color w:val="000000"/>
        </w:rPr>
        <w:t xml:space="preserve"> и др</w:t>
      </w:r>
      <w:r>
        <w:rPr>
          <w:color w:val="000000"/>
        </w:rPr>
        <w:t>.</w:t>
      </w:r>
      <w:r w:rsidR="00475A19">
        <w:rPr>
          <w:color w:val="000000"/>
        </w:rPr>
        <w:t>,</w:t>
      </w:r>
      <w:r>
        <w:rPr>
          <w:color w:val="000000"/>
        </w:rPr>
        <w:t xml:space="preserve"> </w:t>
      </w:r>
      <w:r w:rsidR="00475A19">
        <w:rPr>
          <w:color w:val="000000"/>
        </w:rPr>
        <w:t>ч</w:t>
      </w:r>
      <w:r w:rsidR="009D715A">
        <w:rPr>
          <w:color w:val="000000"/>
        </w:rPr>
        <w:t xml:space="preserve">то приводит к неверным результатам определения степени </w:t>
      </w:r>
      <w:proofErr w:type="spellStart"/>
      <w:r w:rsidR="009D715A">
        <w:rPr>
          <w:color w:val="000000"/>
        </w:rPr>
        <w:t xml:space="preserve">окисленности </w:t>
      </w:r>
      <w:r w:rsidR="009D715A">
        <w:rPr>
          <w:color w:val="000000"/>
          <w:lang w:val="en-US"/>
        </w:rPr>
        <w:t>C</w:t>
      </w:r>
      <w:r w:rsidR="009D715A" w:rsidRPr="009D715A">
        <w:rPr>
          <w:color w:val="000000"/>
        </w:rPr>
        <w:t>/</w:t>
      </w:r>
      <w:r w:rsidR="009D715A">
        <w:rPr>
          <w:color w:val="000000"/>
          <w:lang w:val="en-US"/>
        </w:rPr>
        <w:t>O</w:t>
      </w:r>
      <w:r w:rsidR="009D715A" w:rsidRPr="009D715A">
        <w:rPr>
          <w:color w:val="000000"/>
        </w:rPr>
        <w:t xml:space="preserve"> </w:t>
      </w:r>
      <w:r w:rsidR="009D715A">
        <w:rPr>
          <w:color w:val="000000"/>
        </w:rPr>
        <w:t>в метод</w:t>
      </w:r>
      <w:proofErr w:type="spellEnd"/>
      <w:r w:rsidR="009D715A">
        <w:rPr>
          <w:color w:val="000000"/>
        </w:rPr>
        <w:t>е РФЭС</w:t>
      </w:r>
      <w:r w:rsidR="00D07DC2">
        <w:rPr>
          <w:color w:val="000000"/>
        </w:rPr>
        <w:t xml:space="preserve"> и невоспроизводимым </w:t>
      </w:r>
      <w:r w:rsidR="00BB617B">
        <w:rPr>
          <w:color w:val="000000"/>
        </w:rPr>
        <w:t>результатам</w:t>
      </w:r>
      <w:r w:rsidR="00D07DC2">
        <w:rPr>
          <w:color w:val="000000"/>
        </w:rPr>
        <w:t xml:space="preserve"> при оценке </w:t>
      </w:r>
      <w:r w:rsidR="00BB617B">
        <w:rPr>
          <w:color w:val="000000"/>
        </w:rPr>
        <w:t xml:space="preserve">соотношения </w:t>
      </w:r>
      <w:r w:rsidR="00BB617B">
        <w:rPr>
          <w:color w:val="000000"/>
          <w:lang w:val="en-US"/>
        </w:rPr>
        <w:t>C</w:t>
      </w:r>
      <w:r w:rsidR="00BB617B" w:rsidRPr="00BB617B">
        <w:rPr>
          <w:color w:val="000000"/>
        </w:rPr>
        <w:t>/</w:t>
      </w:r>
      <w:r w:rsidR="00BB617B">
        <w:rPr>
          <w:color w:val="000000"/>
          <w:lang w:val="en-US"/>
        </w:rPr>
        <w:t>O</w:t>
      </w:r>
      <w:r w:rsidR="00BB617B" w:rsidRPr="00BB617B">
        <w:rPr>
          <w:color w:val="000000"/>
        </w:rPr>
        <w:t xml:space="preserve"> </w:t>
      </w:r>
      <w:r w:rsidR="00D07DC2">
        <w:rPr>
          <w:color w:val="000000"/>
        </w:rPr>
        <w:t>другими методами.</w:t>
      </w:r>
    </w:p>
    <w:p w14:paraId="0ACD6828" w14:textId="636D0369" w:rsidR="00AE23B1" w:rsidRPr="00BB617B" w:rsidRDefault="00BD388D" w:rsidP="00BD38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A74923C" wp14:editId="4430E576">
            <wp:simplePos x="0" y="0"/>
            <wp:positionH relativeFrom="column">
              <wp:posOffset>406400</wp:posOffset>
            </wp:positionH>
            <wp:positionV relativeFrom="paragraph">
              <wp:posOffset>1457325</wp:posOffset>
            </wp:positionV>
            <wp:extent cx="5350127" cy="2903855"/>
            <wp:effectExtent l="0" t="0" r="0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9" t="1548" r="5487" b="9916"/>
                    <a:stretch/>
                  </pic:blipFill>
                  <pic:spPr bwMode="auto">
                    <a:xfrm>
                      <a:off x="0" y="0"/>
                      <a:ext cx="5350127" cy="2903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25E">
        <w:rPr>
          <w:color w:val="000000"/>
        </w:rPr>
        <w:t>Очистк</w:t>
      </w:r>
      <w:r w:rsidR="00D07DC2">
        <w:rPr>
          <w:color w:val="000000"/>
        </w:rPr>
        <w:t>у</w:t>
      </w:r>
      <w:r w:rsidR="00DE325E">
        <w:rPr>
          <w:color w:val="000000"/>
        </w:rPr>
        <w:t xml:space="preserve"> ОГ производил</w:t>
      </w:r>
      <w:r w:rsidR="00D07DC2">
        <w:rPr>
          <w:color w:val="000000"/>
        </w:rPr>
        <w:t>и</w:t>
      </w:r>
      <w:r w:rsidR="00DE325E">
        <w:rPr>
          <w:color w:val="000000"/>
        </w:rPr>
        <w:t xml:space="preserve"> при помощи</w:t>
      </w:r>
      <w:r w:rsidR="00C26DB5">
        <w:rPr>
          <w:color w:val="000000"/>
        </w:rPr>
        <w:t xml:space="preserve"> специальной</w:t>
      </w:r>
      <w:r w:rsidR="00DE325E">
        <w:rPr>
          <w:color w:val="000000"/>
        </w:rPr>
        <w:t xml:space="preserve"> системы</w:t>
      </w:r>
      <w:r w:rsidR="00C26DB5">
        <w:rPr>
          <w:color w:val="000000"/>
        </w:rPr>
        <w:t>,</w:t>
      </w:r>
      <w:r w:rsidR="00DE325E">
        <w:rPr>
          <w:color w:val="000000"/>
        </w:rPr>
        <w:t xml:space="preserve"> состоящей из перистальтического насоса, магнитной мешалки, диализной камеры</w:t>
      </w:r>
      <w:r w:rsidR="00D07DC2">
        <w:rPr>
          <w:color w:val="000000"/>
        </w:rPr>
        <w:t xml:space="preserve"> (</w:t>
      </w:r>
      <w:proofErr w:type="spellStart"/>
      <w:r w:rsidR="00D07DC2" w:rsidRPr="00D07DC2">
        <w:rPr>
          <w:color w:val="000000"/>
        </w:rPr>
        <w:t>Slide</w:t>
      </w:r>
      <w:proofErr w:type="spellEnd"/>
      <w:r w:rsidR="00D07DC2" w:rsidRPr="00D07DC2">
        <w:rPr>
          <w:color w:val="000000"/>
        </w:rPr>
        <w:t>-A-</w:t>
      </w:r>
      <w:proofErr w:type="spellStart"/>
      <w:r w:rsidR="00D07DC2" w:rsidRPr="00D07DC2">
        <w:rPr>
          <w:color w:val="000000"/>
        </w:rPr>
        <w:t>Lyzer</w:t>
      </w:r>
      <w:proofErr w:type="spellEnd"/>
      <w:r w:rsidR="00D07DC2" w:rsidRPr="00D07DC2">
        <w:rPr>
          <w:color w:val="000000"/>
        </w:rPr>
        <w:t xml:space="preserve">, </w:t>
      </w:r>
      <w:r w:rsidR="00D07DC2">
        <w:rPr>
          <w:color w:val="000000"/>
        </w:rPr>
        <w:t>2 </w:t>
      </w:r>
      <w:proofErr w:type="spellStart"/>
      <w:r w:rsidR="00D07DC2">
        <w:rPr>
          <w:color w:val="000000"/>
        </w:rPr>
        <w:t>кДа</w:t>
      </w:r>
      <w:proofErr w:type="spellEnd"/>
      <w:r w:rsidR="00D07DC2">
        <w:rPr>
          <w:color w:val="000000"/>
        </w:rPr>
        <w:t xml:space="preserve"> отсечка по молекулярной массе)</w:t>
      </w:r>
      <w:r w:rsidR="00DE325E">
        <w:rPr>
          <w:color w:val="000000"/>
        </w:rPr>
        <w:t xml:space="preserve">, реакционной ёмкости (химический стакан), канистр с реагентами, </w:t>
      </w:r>
      <w:r w:rsidR="00DE325E" w:rsidRPr="00BB617B">
        <w:rPr>
          <w:color w:val="000000" w:themeColor="text1"/>
        </w:rPr>
        <w:t xml:space="preserve">кондуктометрического и </w:t>
      </w:r>
      <w:r w:rsidR="00D07DC2" w:rsidRPr="00BB617B">
        <w:rPr>
          <w:color w:val="000000" w:themeColor="text1"/>
        </w:rPr>
        <w:t>потенциометрического датчиков (см.</w:t>
      </w:r>
      <w:r w:rsidR="00AE23B1" w:rsidRPr="00BB617B">
        <w:rPr>
          <w:color w:val="000000" w:themeColor="text1"/>
        </w:rPr>
        <w:t xml:space="preserve"> </w:t>
      </w:r>
      <w:r w:rsidR="00D07DC2" w:rsidRPr="00BB617B">
        <w:rPr>
          <w:color w:val="000000" w:themeColor="text1"/>
        </w:rPr>
        <w:t>р</w:t>
      </w:r>
      <w:r w:rsidR="00AE23B1" w:rsidRPr="00BB617B">
        <w:rPr>
          <w:color w:val="000000" w:themeColor="text1"/>
        </w:rPr>
        <w:t>ис.1</w:t>
      </w:r>
      <w:r w:rsidR="00D07DC2" w:rsidRPr="00BB617B">
        <w:rPr>
          <w:color w:val="000000" w:themeColor="text1"/>
        </w:rPr>
        <w:t>)</w:t>
      </w:r>
      <w:r w:rsidR="00DE325E" w:rsidRPr="00BB617B">
        <w:rPr>
          <w:color w:val="000000" w:themeColor="text1"/>
        </w:rPr>
        <w:t xml:space="preserve">. </w:t>
      </w:r>
      <w:r w:rsidR="006C2310" w:rsidRPr="00BB617B">
        <w:rPr>
          <w:color w:val="000000" w:themeColor="text1"/>
        </w:rPr>
        <w:t xml:space="preserve">Очистка состоит из двух последовательных этапов: </w:t>
      </w:r>
      <w:r w:rsidR="00C26DB5">
        <w:rPr>
          <w:color w:val="000000" w:themeColor="text1"/>
        </w:rPr>
        <w:t xml:space="preserve">удаление </w:t>
      </w:r>
      <w:r w:rsidR="006C2310" w:rsidRPr="00BB617B">
        <w:rPr>
          <w:color w:val="000000" w:themeColor="text1"/>
        </w:rPr>
        <w:t xml:space="preserve">примесей при помощи растворов ЭДТА и </w:t>
      </w:r>
      <w:r w:rsidR="006C2310" w:rsidRPr="00BB617B">
        <w:rPr>
          <w:color w:val="000000" w:themeColor="text1"/>
          <w:lang w:val="en-US"/>
        </w:rPr>
        <w:t>H</w:t>
      </w:r>
      <w:r w:rsidR="006C2310" w:rsidRPr="00BB617B">
        <w:rPr>
          <w:color w:val="000000" w:themeColor="text1"/>
          <w:vertAlign w:val="subscript"/>
        </w:rPr>
        <w:t>2</w:t>
      </w:r>
      <w:r w:rsidR="006C2310" w:rsidRPr="00BB617B">
        <w:rPr>
          <w:color w:val="000000" w:themeColor="text1"/>
          <w:lang w:val="en-US"/>
        </w:rPr>
        <w:t>O</w:t>
      </w:r>
      <w:r w:rsidR="006C2310" w:rsidRPr="00BB617B">
        <w:rPr>
          <w:color w:val="000000" w:themeColor="text1"/>
          <w:vertAlign w:val="subscript"/>
        </w:rPr>
        <w:t xml:space="preserve">2 </w:t>
      </w:r>
      <w:r w:rsidR="006C2310" w:rsidRPr="00BB617B">
        <w:rPr>
          <w:color w:val="000000" w:themeColor="text1"/>
        </w:rPr>
        <w:t xml:space="preserve">и последующее промывание </w:t>
      </w:r>
      <w:r w:rsidR="00C26DB5">
        <w:rPr>
          <w:color w:val="000000" w:themeColor="text1"/>
        </w:rPr>
        <w:t xml:space="preserve">диализной камеры </w:t>
      </w:r>
      <w:proofErr w:type="spellStart"/>
      <w:r w:rsidR="00C26DB5">
        <w:rPr>
          <w:color w:val="000000" w:themeColor="text1"/>
        </w:rPr>
        <w:t>деионизованной</w:t>
      </w:r>
      <w:proofErr w:type="spellEnd"/>
      <w:r w:rsidR="006C2310" w:rsidRPr="00BB617B">
        <w:rPr>
          <w:color w:val="000000" w:themeColor="text1"/>
        </w:rPr>
        <w:t xml:space="preserve"> водой с целью удаления остатков реагентов</w:t>
      </w:r>
      <w:r w:rsidR="00C26DB5">
        <w:rPr>
          <w:color w:val="000000" w:themeColor="text1"/>
        </w:rPr>
        <w:t xml:space="preserve"> и остатков, связанных в комплекс металлов</w:t>
      </w:r>
      <w:r w:rsidR="006C2310" w:rsidRPr="00BB617B">
        <w:rPr>
          <w:color w:val="000000" w:themeColor="text1"/>
        </w:rPr>
        <w:t xml:space="preserve">. </w:t>
      </w:r>
      <w:r w:rsidR="00D07DC2" w:rsidRPr="00BB617B">
        <w:rPr>
          <w:color w:val="000000" w:themeColor="text1"/>
        </w:rPr>
        <w:t>Степень</w:t>
      </w:r>
      <w:r w:rsidR="00F24AEC" w:rsidRPr="00BB617B">
        <w:rPr>
          <w:color w:val="000000" w:themeColor="text1"/>
        </w:rPr>
        <w:t xml:space="preserve"> </w:t>
      </w:r>
      <w:r w:rsidR="00D07DC2" w:rsidRPr="00BB617B">
        <w:rPr>
          <w:color w:val="000000" w:themeColor="text1"/>
        </w:rPr>
        <w:t>очистки контролир</w:t>
      </w:r>
      <w:r w:rsidR="00C26DB5">
        <w:rPr>
          <w:color w:val="000000" w:themeColor="text1"/>
        </w:rPr>
        <w:t>овали с</w:t>
      </w:r>
      <w:r w:rsidR="00F24AEC" w:rsidRPr="00BB617B">
        <w:rPr>
          <w:color w:val="000000" w:themeColor="text1"/>
        </w:rPr>
        <w:t xml:space="preserve"> помощ</w:t>
      </w:r>
      <w:r w:rsidR="00C26DB5">
        <w:rPr>
          <w:color w:val="000000" w:themeColor="text1"/>
        </w:rPr>
        <w:t>ью</w:t>
      </w:r>
      <w:r w:rsidR="00F24AEC" w:rsidRPr="00BB617B">
        <w:rPr>
          <w:color w:val="000000" w:themeColor="text1"/>
        </w:rPr>
        <w:t xml:space="preserve"> </w:t>
      </w:r>
      <w:r w:rsidR="00D07DC2" w:rsidRPr="00BB617B">
        <w:rPr>
          <w:color w:val="000000" w:themeColor="text1"/>
        </w:rPr>
        <w:t xml:space="preserve">методов </w:t>
      </w:r>
      <w:r w:rsidR="00F24AEC" w:rsidRPr="00BB617B">
        <w:rPr>
          <w:color w:val="000000" w:themeColor="text1"/>
        </w:rPr>
        <w:t>ИСП</w:t>
      </w:r>
      <w:r w:rsidR="00D07DC2" w:rsidRPr="00BB617B">
        <w:rPr>
          <w:color w:val="000000" w:themeColor="text1"/>
        </w:rPr>
        <w:t>-</w:t>
      </w:r>
      <w:r w:rsidR="00F24AEC" w:rsidRPr="00BB617B">
        <w:rPr>
          <w:color w:val="000000" w:themeColor="text1"/>
        </w:rPr>
        <w:t>А</w:t>
      </w:r>
      <w:r w:rsidR="00D07DC2" w:rsidRPr="00BB617B">
        <w:rPr>
          <w:color w:val="000000" w:themeColor="text1"/>
        </w:rPr>
        <w:t>Э</w:t>
      </w:r>
      <w:r w:rsidR="00F24AEC" w:rsidRPr="00BB617B">
        <w:rPr>
          <w:color w:val="000000" w:themeColor="text1"/>
        </w:rPr>
        <w:t>С и ИК-спектроскопии.</w:t>
      </w:r>
    </w:p>
    <w:p w14:paraId="3473145B" w14:textId="77777777" w:rsidR="00BD388D" w:rsidRPr="00BB617B" w:rsidRDefault="00BD388D" w:rsidP="00BD38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</w:p>
    <w:p w14:paraId="3E4F3F33" w14:textId="34A020E3" w:rsidR="009B2F80" w:rsidRPr="00E02C08" w:rsidRDefault="00AE23B1" w:rsidP="00AE23B1">
      <w:pPr>
        <w:pStyle w:val="Caption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E02C08">
        <w:rPr>
          <w:i w:val="0"/>
          <w:iCs w:val="0"/>
          <w:color w:val="000000" w:themeColor="text1"/>
          <w:sz w:val="24"/>
          <w:szCs w:val="24"/>
        </w:rPr>
        <w:t xml:space="preserve">Рис. </w:t>
      </w:r>
      <w:r w:rsidRPr="00E02C08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E02C08">
        <w:rPr>
          <w:i w:val="0"/>
          <w:iCs w:val="0"/>
          <w:color w:val="000000" w:themeColor="text1"/>
          <w:sz w:val="24"/>
          <w:szCs w:val="24"/>
        </w:rPr>
        <w:instrText xml:space="preserve"> SEQ Рис. \* ARABIC </w:instrText>
      </w:r>
      <w:r w:rsidRPr="00E02C08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E02C08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E02C08">
        <w:rPr>
          <w:i w:val="0"/>
          <w:iCs w:val="0"/>
          <w:noProof/>
          <w:color w:val="000000" w:themeColor="text1"/>
          <w:sz w:val="24"/>
          <w:szCs w:val="24"/>
        </w:rPr>
        <w:fldChar w:fldCharType="end"/>
      </w:r>
      <w:r w:rsidR="00E02C08" w:rsidRPr="00E02C08">
        <w:rPr>
          <w:i w:val="0"/>
          <w:iCs w:val="0"/>
          <w:noProof/>
          <w:color w:val="000000" w:themeColor="text1"/>
          <w:sz w:val="24"/>
          <w:szCs w:val="24"/>
        </w:rPr>
        <w:t>.</w:t>
      </w:r>
      <w:r w:rsidRPr="00E02C08">
        <w:rPr>
          <w:i w:val="0"/>
          <w:iCs w:val="0"/>
          <w:color w:val="000000" w:themeColor="text1"/>
          <w:sz w:val="24"/>
          <w:szCs w:val="24"/>
        </w:rPr>
        <w:t xml:space="preserve"> Устройство системы для очистки ОГ</w:t>
      </w:r>
    </w:p>
    <w:p w14:paraId="26BDE58D" w14:textId="084BFB64" w:rsidR="00C26DB5" w:rsidRPr="009D715A" w:rsidRDefault="00BB617B" w:rsidP="003F3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В</w:t>
      </w:r>
      <w:r w:rsidR="00AE23B1" w:rsidRPr="00BD388D">
        <w:rPr>
          <w:bCs/>
          <w:color w:val="000000"/>
        </w:rPr>
        <w:t xml:space="preserve"> докладе</w:t>
      </w:r>
      <w:r w:rsidR="00BD388D" w:rsidRPr="00BD388D">
        <w:rPr>
          <w:bCs/>
          <w:color w:val="000000"/>
        </w:rPr>
        <w:t xml:space="preserve"> </w:t>
      </w:r>
      <w:r w:rsidR="00AE23B1" w:rsidRPr="00BD388D">
        <w:rPr>
          <w:bCs/>
          <w:color w:val="000000"/>
        </w:rPr>
        <w:t>буд</w:t>
      </w:r>
      <w:r>
        <w:rPr>
          <w:bCs/>
          <w:color w:val="000000"/>
        </w:rPr>
        <w:t>у</w:t>
      </w:r>
      <w:r w:rsidR="00AE23B1" w:rsidRPr="00BD388D">
        <w:rPr>
          <w:bCs/>
          <w:color w:val="000000"/>
        </w:rPr>
        <w:t>т представлен</w:t>
      </w:r>
      <w:r>
        <w:rPr>
          <w:bCs/>
          <w:color w:val="000000"/>
        </w:rPr>
        <w:t>ы</w:t>
      </w:r>
      <w:r w:rsidR="00AE23B1" w:rsidRPr="00BD388D">
        <w:rPr>
          <w:bCs/>
          <w:color w:val="000000"/>
        </w:rPr>
        <w:t xml:space="preserve"> </w:t>
      </w:r>
      <w:r>
        <w:rPr>
          <w:bCs/>
          <w:color w:val="000000"/>
        </w:rPr>
        <w:t>данные по оценке</w:t>
      </w:r>
      <w:r w:rsidR="00F24AEC" w:rsidRPr="00BD388D">
        <w:rPr>
          <w:bCs/>
          <w:color w:val="000000"/>
        </w:rPr>
        <w:t xml:space="preserve"> </w:t>
      </w:r>
      <w:proofErr w:type="spellStart"/>
      <w:r w:rsidR="00F24AEC" w:rsidRPr="00BD388D">
        <w:rPr>
          <w:bCs/>
          <w:color w:val="000000"/>
        </w:rPr>
        <w:t>Льюисовских</w:t>
      </w:r>
      <w:proofErr w:type="spellEnd"/>
      <w:r w:rsidR="00F24AEC" w:rsidRPr="00BD388D">
        <w:rPr>
          <w:bCs/>
          <w:color w:val="000000"/>
        </w:rPr>
        <w:t xml:space="preserve"> и </w:t>
      </w:r>
      <w:proofErr w:type="spellStart"/>
      <w:r w:rsidR="00F24AEC" w:rsidRPr="00BD388D">
        <w:rPr>
          <w:bCs/>
          <w:color w:val="000000"/>
        </w:rPr>
        <w:t>Брёнстедовских</w:t>
      </w:r>
      <w:proofErr w:type="spellEnd"/>
      <w:r w:rsidR="00F24AEC" w:rsidRPr="00BD388D">
        <w:rPr>
          <w:bCs/>
          <w:color w:val="000000"/>
        </w:rPr>
        <w:t xml:space="preserve"> кислотных центров </w:t>
      </w:r>
      <w:r w:rsidR="00BD388D" w:rsidRPr="00BD388D">
        <w:rPr>
          <w:bCs/>
          <w:color w:val="000000"/>
        </w:rPr>
        <w:t xml:space="preserve">очищенного </w:t>
      </w:r>
      <w:r w:rsidR="00F24AEC" w:rsidRPr="00BD388D">
        <w:rPr>
          <w:bCs/>
          <w:color w:val="000000"/>
        </w:rPr>
        <w:t xml:space="preserve">ОГ </w:t>
      </w:r>
      <w:r w:rsidR="00BD388D" w:rsidRPr="00BD388D">
        <w:rPr>
          <w:bCs/>
          <w:color w:val="000000"/>
        </w:rPr>
        <w:t>с</w:t>
      </w:r>
      <w:r w:rsidR="00F24AEC" w:rsidRPr="00BD388D">
        <w:rPr>
          <w:bCs/>
          <w:color w:val="000000"/>
        </w:rPr>
        <w:t xml:space="preserve"> </w:t>
      </w:r>
      <w:r w:rsidR="00BD388D" w:rsidRPr="00BD388D">
        <w:rPr>
          <w:bCs/>
          <w:color w:val="000000"/>
        </w:rPr>
        <w:t>использованием</w:t>
      </w:r>
      <w:r w:rsidR="00F24AEC" w:rsidRPr="00BD388D">
        <w:rPr>
          <w:bCs/>
          <w:color w:val="000000"/>
        </w:rPr>
        <w:t xml:space="preserve"> методов ИК-</w:t>
      </w:r>
      <w:r w:rsidR="003F3387">
        <w:rPr>
          <w:bCs/>
          <w:color w:val="000000"/>
        </w:rPr>
        <w:t xml:space="preserve">НПВО </w:t>
      </w:r>
      <w:r w:rsidR="00F24AEC" w:rsidRPr="00BD388D">
        <w:rPr>
          <w:bCs/>
          <w:color w:val="000000"/>
        </w:rPr>
        <w:t xml:space="preserve">спектроскопии и </w:t>
      </w:r>
      <w:r w:rsidR="003F3387" w:rsidRPr="003F3387">
        <w:rPr>
          <w:bCs/>
          <w:color w:val="000000"/>
        </w:rPr>
        <w:t>твердотельного ЯМР при сверхскоростном вращении образцов под магическим углом</w:t>
      </w:r>
      <w:r w:rsidR="003F3387">
        <w:rPr>
          <w:bCs/>
          <w:color w:val="000000"/>
        </w:rPr>
        <w:t xml:space="preserve"> </w:t>
      </w:r>
      <w:r w:rsidR="003F3387" w:rsidRPr="003F3387">
        <w:rPr>
          <w:bCs/>
          <w:color w:val="000000"/>
        </w:rPr>
        <w:t>(</w:t>
      </w:r>
      <w:r w:rsidR="003F3387">
        <w:rPr>
          <w:bCs/>
          <w:color w:val="000000"/>
          <w:lang w:val="en-US"/>
        </w:rPr>
        <w:t>MAS</w:t>
      </w:r>
      <w:r w:rsidR="003F3387" w:rsidRPr="003F3387">
        <w:rPr>
          <w:bCs/>
          <w:color w:val="000000"/>
        </w:rPr>
        <w:t>)</w:t>
      </w:r>
      <w:r w:rsidR="003F3387">
        <w:rPr>
          <w:bCs/>
          <w:color w:val="000000"/>
        </w:rPr>
        <w:t xml:space="preserve"> на ядрах </w:t>
      </w:r>
      <w:r w:rsidR="003F3387" w:rsidRPr="003F3387">
        <w:rPr>
          <w:bCs/>
          <w:color w:val="000000"/>
          <w:vertAlign w:val="superscript"/>
        </w:rPr>
        <w:t>13</w:t>
      </w:r>
      <w:r w:rsidR="003F3387">
        <w:rPr>
          <w:bCs/>
          <w:color w:val="000000"/>
          <w:lang w:val="en-US"/>
        </w:rPr>
        <w:t>C</w:t>
      </w:r>
      <w:r>
        <w:rPr>
          <w:bCs/>
          <w:color w:val="000000"/>
        </w:rPr>
        <w:t>, а также оценены метрологические характеристики методик</w:t>
      </w:r>
      <w:r w:rsidR="00F24AEC" w:rsidRPr="00BD388D">
        <w:rPr>
          <w:bCs/>
          <w:color w:val="000000"/>
        </w:rPr>
        <w:t>.</w:t>
      </w:r>
    </w:p>
    <w:sectPr w:rsidR="00C26DB5" w:rsidRPr="009D715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13BC"/>
    <w:rsid w:val="00116478"/>
    <w:rsid w:val="00130241"/>
    <w:rsid w:val="00181FA7"/>
    <w:rsid w:val="001A795E"/>
    <w:rsid w:val="001E61C2"/>
    <w:rsid w:val="001F0493"/>
    <w:rsid w:val="00214CD8"/>
    <w:rsid w:val="002264EE"/>
    <w:rsid w:val="0023307C"/>
    <w:rsid w:val="0031361E"/>
    <w:rsid w:val="003451A3"/>
    <w:rsid w:val="00391C38"/>
    <w:rsid w:val="003B76D6"/>
    <w:rsid w:val="003D3894"/>
    <w:rsid w:val="003F3387"/>
    <w:rsid w:val="00475A19"/>
    <w:rsid w:val="004849E1"/>
    <w:rsid w:val="004A26A3"/>
    <w:rsid w:val="004F0EDF"/>
    <w:rsid w:val="00522BF1"/>
    <w:rsid w:val="00525EFA"/>
    <w:rsid w:val="00544E8E"/>
    <w:rsid w:val="00571791"/>
    <w:rsid w:val="00590166"/>
    <w:rsid w:val="005D022B"/>
    <w:rsid w:val="005E5BE9"/>
    <w:rsid w:val="0069427D"/>
    <w:rsid w:val="006C2310"/>
    <w:rsid w:val="006F7A19"/>
    <w:rsid w:val="007213E1"/>
    <w:rsid w:val="00725E9C"/>
    <w:rsid w:val="00775389"/>
    <w:rsid w:val="00797838"/>
    <w:rsid w:val="007C36D8"/>
    <w:rsid w:val="007F2744"/>
    <w:rsid w:val="008931BE"/>
    <w:rsid w:val="008C67E3"/>
    <w:rsid w:val="00921D45"/>
    <w:rsid w:val="0092569F"/>
    <w:rsid w:val="009A66DB"/>
    <w:rsid w:val="009B2F80"/>
    <w:rsid w:val="009B3300"/>
    <w:rsid w:val="009D715A"/>
    <w:rsid w:val="009F3380"/>
    <w:rsid w:val="00A02163"/>
    <w:rsid w:val="00A314FE"/>
    <w:rsid w:val="00A64862"/>
    <w:rsid w:val="00AE23B1"/>
    <w:rsid w:val="00BB617B"/>
    <w:rsid w:val="00BD388D"/>
    <w:rsid w:val="00BF36F8"/>
    <w:rsid w:val="00BF4622"/>
    <w:rsid w:val="00C26DB5"/>
    <w:rsid w:val="00CB1B8A"/>
    <w:rsid w:val="00CD00B1"/>
    <w:rsid w:val="00D07DC2"/>
    <w:rsid w:val="00D22306"/>
    <w:rsid w:val="00D42542"/>
    <w:rsid w:val="00D8121C"/>
    <w:rsid w:val="00DE325E"/>
    <w:rsid w:val="00E02C08"/>
    <w:rsid w:val="00E22189"/>
    <w:rsid w:val="00E33EC5"/>
    <w:rsid w:val="00E74069"/>
    <w:rsid w:val="00EB1F49"/>
    <w:rsid w:val="00EB56C0"/>
    <w:rsid w:val="00F24AEC"/>
    <w:rsid w:val="00F601FF"/>
    <w:rsid w:val="00F85BE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E23B1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pple-converted-space">
    <w:name w:val="apple-converted-space"/>
    <w:basedOn w:val="DefaultParagraphFont"/>
    <w:rsid w:val="00F24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Mikheev Ivan</dc:creator>
  <cp:lastModifiedBy>Microsoft Office User</cp:lastModifiedBy>
  <cp:revision>5</cp:revision>
  <dcterms:created xsi:type="dcterms:W3CDTF">2024-02-20T18:02:00Z</dcterms:created>
  <dcterms:modified xsi:type="dcterms:W3CDTF">2024-02-21T11:24:00Z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