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51CED" w14:textId="77777777" w:rsidR="00C21160" w:rsidRPr="00F46599" w:rsidRDefault="00317B1E" w:rsidP="00FB03D0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Влияние предварительного отжига на структуру стали 05Х21АГ15Н8МФ</w:t>
      </w:r>
      <w:r w:rsidR="0066707C">
        <w:rPr>
          <w:b/>
          <w:bCs/>
          <w:sz w:val="24"/>
          <w:szCs w:val="24"/>
        </w:rPr>
        <w:t>Б</w:t>
      </w:r>
      <w:r>
        <w:rPr>
          <w:b/>
          <w:bCs/>
          <w:sz w:val="24"/>
          <w:szCs w:val="24"/>
        </w:rPr>
        <w:t xml:space="preserve"> в горячекатаном состоянии</w:t>
      </w:r>
    </w:p>
    <w:p w14:paraId="52337C39" w14:textId="77777777" w:rsidR="00FB03D0" w:rsidRPr="006A6E0A" w:rsidRDefault="00FB03D0" w:rsidP="00FB03D0">
      <w:pPr>
        <w:spacing w:line="240" w:lineRule="auto"/>
        <w:jc w:val="center"/>
        <w:rPr>
          <w:b/>
          <w:bCs/>
          <w:i/>
          <w:iCs/>
          <w:sz w:val="24"/>
          <w:szCs w:val="24"/>
          <w:vertAlign w:val="superscript"/>
        </w:rPr>
      </w:pPr>
      <w:r w:rsidRPr="00F46599">
        <w:rPr>
          <w:b/>
          <w:bCs/>
          <w:i/>
          <w:iCs/>
          <w:sz w:val="24"/>
          <w:szCs w:val="24"/>
        </w:rPr>
        <w:t>Кудряшов А.Э.</w:t>
      </w:r>
      <w:r w:rsidR="006A6E0A">
        <w:rPr>
          <w:b/>
          <w:bCs/>
          <w:i/>
          <w:iCs/>
          <w:sz w:val="24"/>
          <w:szCs w:val="24"/>
          <w:vertAlign w:val="superscript"/>
        </w:rPr>
        <w:t>1,2</w:t>
      </w:r>
      <w:r w:rsidRPr="00F46599">
        <w:rPr>
          <w:b/>
          <w:bCs/>
          <w:i/>
          <w:iCs/>
          <w:sz w:val="24"/>
          <w:szCs w:val="24"/>
        </w:rPr>
        <w:t>, Костина В.С.</w:t>
      </w:r>
      <w:r w:rsidR="006A6E0A">
        <w:rPr>
          <w:b/>
          <w:bCs/>
          <w:i/>
          <w:iCs/>
          <w:sz w:val="24"/>
          <w:szCs w:val="24"/>
          <w:vertAlign w:val="superscript"/>
        </w:rPr>
        <w:t>1</w:t>
      </w:r>
      <w:r w:rsidR="00D46999" w:rsidRPr="00F46599">
        <w:rPr>
          <w:b/>
          <w:bCs/>
          <w:i/>
          <w:iCs/>
          <w:sz w:val="24"/>
          <w:szCs w:val="24"/>
        </w:rPr>
        <w:t>, Федорцов Р.С.</w:t>
      </w:r>
      <w:r w:rsidR="006A6E0A">
        <w:rPr>
          <w:b/>
          <w:bCs/>
          <w:i/>
          <w:iCs/>
          <w:sz w:val="24"/>
          <w:szCs w:val="24"/>
          <w:vertAlign w:val="superscript"/>
        </w:rPr>
        <w:t>1,2</w:t>
      </w:r>
    </w:p>
    <w:p w14:paraId="1C318587" w14:textId="3D8D113A" w:rsidR="00FB03D0" w:rsidRPr="00FB51B4" w:rsidRDefault="009D0B59" w:rsidP="00FB03D0">
      <w:pPr>
        <w:spacing w:line="240" w:lineRule="auto"/>
        <w:jc w:val="center"/>
        <w:rPr>
          <w:i/>
          <w:iCs/>
          <w:sz w:val="24"/>
          <w:szCs w:val="24"/>
        </w:rPr>
      </w:pPr>
      <w:r w:rsidRPr="00F46599">
        <w:rPr>
          <w:i/>
          <w:iCs/>
          <w:sz w:val="24"/>
          <w:szCs w:val="24"/>
        </w:rPr>
        <w:t>Младший научный сотрудник</w:t>
      </w:r>
      <w:r w:rsidR="002B058B">
        <w:rPr>
          <w:i/>
          <w:iCs/>
          <w:sz w:val="24"/>
          <w:szCs w:val="24"/>
          <w:vertAlign w:val="subscript"/>
        </w:rPr>
        <w:t xml:space="preserve">, </w:t>
      </w:r>
      <w:r w:rsidR="002B058B">
        <w:rPr>
          <w:i/>
          <w:iCs/>
          <w:sz w:val="24"/>
          <w:szCs w:val="24"/>
        </w:rPr>
        <w:t>аспирант</w:t>
      </w:r>
      <w:r w:rsidR="00FB51B4">
        <w:rPr>
          <w:i/>
          <w:iCs/>
          <w:sz w:val="24"/>
          <w:szCs w:val="24"/>
        </w:rPr>
        <w:t xml:space="preserve"> 1 год обучения</w:t>
      </w:r>
    </w:p>
    <w:p w14:paraId="32DC5852" w14:textId="2BDA8B96" w:rsidR="00FB03D0" w:rsidRDefault="00CC6F88" w:rsidP="00FB03D0">
      <w:pPr>
        <w:spacing w:line="240" w:lineRule="auto"/>
        <w:jc w:val="center"/>
        <w:rPr>
          <w:i/>
          <w:sz w:val="24"/>
          <w:szCs w:val="24"/>
        </w:rPr>
      </w:pPr>
      <w:r w:rsidRPr="00CC6F88">
        <w:rPr>
          <w:i/>
          <w:sz w:val="24"/>
          <w:szCs w:val="24"/>
          <w:vertAlign w:val="superscript"/>
        </w:rPr>
        <w:t>1</w:t>
      </w:r>
      <w:r w:rsidR="00FB03D0" w:rsidRPr="00F46599">
        <w:rPr>
          <w:i/>
          <w:sz w:val="24"/>
          <w:szCs w:val="24"/>
        </w:rPr>
        <w:t>Федеральное государственное бюджетное учреждение науки Институт металлургии и материаловедения им. А.А. Байкова Российской академии наук, Москва, Россия</w:t>
      </w:r>
    </w:p>
    <w:p w14:paraId="4A35182E" w14:textId="183720B0" w:rsidR="002B058B" w:rsidRPr="002B058B" w:rsidRDefault="00CC6F88" w:rsidP="00FB03D0">
      <w:pPr>
        <w:spacing w:line="240" w:lineRule="auto"/>
        <w:jc w:val="center"/>
        <w:rPr>
          <w:i/>
          <w:sz w:val="24"/>
          <w:szCs w:val="24"/>
        </w:rPr>
      </w:pPr>
      <w:r w:rsidRPr="00CC6F88">
        <w:rPr>
          <w:i/>
          <w:sz w:val="24"/>
          <w:szCs w:val="24"/>
          <w:vertAlign w:val="superscript"/>
        </w:rPr>
        <w:t>2</w:t>
      </w:r>
      <w:r w:rsidR="002B058B" w:rsidRPr="002B058B">
        <w:rPr>
          <w:i/>
          <w:sz w:val="24"/>
          <w:szCs w:val="24"/>
        </w:rPr>
        <w:t>Федеральное государственное бюджетное образовательное учреждение высшего образования «Московский авиационный институт</w:t>
      </w:r>
      <w:r w:rsidR="00223341">
        <w:rPr>
          <w:i/>
          <w:sz w:val="24"/>
          <w:szCs w:val="24"/>
        </w:rPr>
        <w:t>»</w:t>
      </w:r>
      <w:r w:rsidR="002B058B" w:rsidRPr="002B058B">
        <w:rPr>
          <w:i/>
          <w:sz w:val="24"/>
          <w:szCs w:val="24"/>
        </w:rPr>
        <w:t xml:space="preserve"> (национальный исследовательский</w:t>
      </w:r>
      <w:r w:rsidR="002B058B">
        <w:rPr>
          <w:i/>
          <w:sz w:val="24"/>
          <w:szCs w:val="24"/>
        </w:rPr>
        <w:t xml:space="preserve"> институт)</w:t>
      </w:r>
      <w:r w:rsidR="00223341">
        <w:rPr>
          <w:i/>
          <w:sz w:val="24"/>
          <w:szCs w:val="24"/>
        </w:rPr>
        <w:t>, Москва, Россия</w:t>
      </w:r>
    </w:p>
    <w:p w14:paraId="71ED871B" w14:textId="77777777" w:rsidR="00CB4BBA" w:rsidRPr="001944AF" w:rsidRDefault="00FB03D0" w:rsidP="00223341">
      <w:pPr>
        <w:spacing w:line="240" w:lineRule="auto"/>
        <w:jc w:val="center"/>
        <w:rPr>
          <w:i/>
          <w:iCs/>
          <w:sz w:val="24"/>
          <w:szCs w:val="24"/>
          <w:lang w:val="en-US"/>
        </w:rPr>
      </w:pPr>
      <w:r w:rsidRPr="001944AF">
        <w:rPr>
          <w:i/>
          <w:iCs/>
          <w:sz w:val="24"/>
          <w:szCs w:val="24"/>
          <w:lang w:val="en-US"/>
        </w:rPr>
        <w:t xml:space="preserve">E-mail: </w:t>
      </w:r>
      <w:hyperlink r:id="rId8" w:history="1">
        <w:r w:rsidRPr="001944AF">
          <w:rPr>
            <w:rStyle w:val="a3"/>
            <w:i/>
            <w:iCs/>
            <w:color w:val="auto"/>
            <w:sz w:val="24"/>
            <w:szCs w:val="24"/>
            <w:lang w:val="en-GB"/>
          </w:rPr>
          <w:t>al</w:t>
        </w:r>
        <w:r w:rsidRPr="001944AF">
          <w:rPr>
            <w:rStyle w:val="a3"/>
            <w:i/>
            <w:iCs/>
            <w:color w:val="auto"/>
            <w:sz w:val="24"/>
            <w:szCs w:val="24"/>
            <w:lang w:val="en-US"/>
          </w:rPr>
          <w:t>.</w:t>
        </w:r>
        <w:r w:rsidRPr="001944AF">
          <w:rPr>
            <w:rStyle w:val="a3"/>
            <w:i/>
            <w:iCs/>
            <w:color w:val="auto"/>
            <w:sz w:val="24"/>
            <w:szCs w:val="24"/>
            <w:lang w:val="en-GB"/>
          </w:rPr>
          <w:t>kudriashov</w:t>
        </w:r>
        <w:r w:rsidRPr="001944AF">
          <w:rPr>
            <w:rStyle w:val="a3"/>
            <w:i/>
            <w:iCs/>
            <w:color w:val="auto"/>
            <w:sz w:val="24"/>
            <w:szCs w:val="24"/>
            <w:lang w:val="en-US"/>
          </w:rPr>
          <w:t>@</w:t>
        </w:r>
        <w:r w:rsidRPr="001944AF">
          <w:rPr>
            <w:rStyle w:val="a3"/>
            <w:i/>
            <w:iCs/>
            <w:color w:val="auto"/>
            <w:sz w:val="24"/>
            <w:szCs w:val="24"/>
            <w:lang w:val="en-GB"/>
          </w:rPr>
          <w:t>mail</w:t>
        </w:r>
        <w:r w:rsidRPr="001944AF">
          <w:rPr>
            <w:rStyle w:val="a3"/>
            <w:i/>
            <w:iCs/>
            <w:color w:val="auto"/>
            <w:sz w:val="24"/>
            <w:szCs w:val="24"/>
            <w:lang w:val="en-US"/>
          </w:rPr>
          <w:t>.</w:t>
        </w:r>
        <w:proofErr w:type="spellStart"/>
        <w:r w:rsidRPr="001944AF">
          <w:rPr>
            <w:rStyle w:val="a3"/>
            <w:i/>
            <w:iCs/>
            <w:color w:val="auto"/>
            <w:sz w:val="24"/>
            <w:szCs w:val="24"/>
            <w:lang w:val="en-GB"/>
          </w:rPr>
          <w:t>ru</w:t>
        </w:r>
        <w:proofErr w:type="spellEnd"/>
      </w:hyperlink>
    </w:p>
    <w:p w14:paraId="40651450" w14:textId="77777777" w:rsidR="00C64F0B" w:rsidRDefault="00F92065" w:rsidP="000C4D41">
      <w:pPr>
        <w:spacing w:line="240" w:lineRule="auto"/>
        <w:ind w:firstLine="397"/>
        <w:contextualSpacing/>
        <w:rPr>
          <w:sz w:val="24"/>
          <w:szCs w:val="24"/>
        </w:rPr>
      </w:pPr>
      <w:r>
        <w:rPr>
          <w:sz w:val="24"/>
          <w:szCs w:val="24"/>
        </w:rPr>
        <w:t>Возможность уменьшения количества технологических операций при переделе сталей без потери качества полуфабрикатов – одна из важных научно-технических задач в металлурги</w:t>
      </w:r>
      <w:r w:rsidR="00A2568A">
        <w:rPr>
          <w:sz w:val="24"/>
          <w:szCs w:val="24"/>
        </w:rPr>
        <w:t>и.</w:t>
      </w:r>
      <w:r>
        <w:rPr>
          <w:sz w:val="24"/>
          <w:szCs w:val="24"/>
        </w:rPr>
        <w:t xml:space="preserve"> </w:t>
      </w:r>
      <w:r w:rsidR="00C64F0B">
        <w:rPr>
          <w:sz w:val="24"/>
          <w:szCs w:val="24"/>
        </w:rPr>
        <w:t>От</w:t>
      </w:r>
      <w:r>
        <w:rPr>
          <w:sz w:val="24"/>
          <w:szCs w:val="24"/>
        </w:rPr>
        <w:t xml:space="preserve"> листового проката требуется </w:t>
      </w:r>
      <w:r w:rsidR="00A2568A">
        <w:rPr>
          <w:sz w:val="24"/>
          <w:szCs w:val="24"/>
        </w:rPr>
        <w:t>минимизация</w:t>
      </w:r>
      <w:r>
        <w:rPr>
          <w:sz w:val="24"/>
          <w:szCs w:val="24"/>
        </w:rPr>
        <w:t xml:space="preserve"> анизотропии механических свойств в разных сечения</w:t>
      </w:r>
      <w:r w:rsidR="00A2568A">
        <w:rPr>
          <w:sz w:val="24"/>
          <w:szCs w:val="24"/>
        </w:rPr>
        <w:t>х</w:t>
      </w:r>
      <w:r w:rsidR="00C64F0B">
        <w:rPr>
          <w:sz w:val="24"/>
          <w:szCs w:val="24"/>
        </w:rPr>
        <w:t>.</w:t>
      </w:r>
      <w:r>
        <w:rPr>
          <w:sz w:val="24"/>
          <w:szCs w:val="24"/>
        </w:rPr>
        <w:t xml:space="preserve"> В данной работе рассматривали возможность использования для коррозионностойкой высокопрочной </w:t>
      </w:r>
      <w:proofErr w:type="spellStart"/>
      <w:r w:rsidRPr="00F46599">
        <w:rPr>
          <w:sz w:val="24"/>
          <w:szCs w:val="24"/>
        </w:rPr>
        <w:t>аустенитной</w:t>
      </w:r>
      <w:proofErr w:type="spellEnd"/>
      <w:r w:rsidRPr="00F46599">
        <w:rPr>
          <w:sz w:val="24"/>
          <w:szCs w:val="24"/>
        </w:rPr>
        <w:t xml:space="preserve"> стали 05Х21АГ15Н8МФБ с 0,6%</w:t>
      </w:r>
      <w:r w:rsidRPr="00F46599">
        <w:rPr>
          <w:sz w:val="24"/>
          <w:szCs w:val="24"/>
          <w:lang w:val="en-US"/>
        </w:rPr>
        <w:t>N</w:t>
      </w:r>
      <w:r>
        <w:rPr>
          <w:sz w:val="24"/>
          <w:szCs w:val="24"/>
        </w:rPr>
        <w:t xml:space="preserve"> упрощенной схемы пластической деформации</w:t>
      </w:r>
      <w:r w:rsidRPr="00F46599">
        <w:rPr>
          <w:sz w:val="24"/>
          <w:szCs w:val="24"/>
        </w:rPr>
        <w:t>,</w:t>
      </w:r>
      <w:r>
        <w:rPr>
          <w:sz w:val="24"/>
          <w:szCs w:val="24"/>
        </w:rPr>
        <w:t xml:space="preserve"> исключающей ковк</w:t>
      </w:r>
      <w:r w:rsidR="00C64F0B">
        <w:rPr>
          <w:sz w:val="24"/>
          <w:szCs w:val="24"/>
        </w:rPr>
        <w:t>у</w:t>
      </w:r>
      <w:r>
        <w:rPr>
          <w:sz w:val="24"/>
          <w:szCs w:val="24"/>
        </w:rPr>
        <w:t xml:space="preserve"> литого металла перед </w:t>
      </w:r>
      <w:r w:rsidR="00C64F0B">
        <w:rPr>
          <w:sz w:val="24"/>
          <w:szCs w:val="24"/>
        </w:rPr>
        <w:t xml:space="preserve">горячей </w:t>
      </w:r>
      <w:r>
        <w:rPr>
          <w:sz w:val="24"/>
          <w:szCs w:val="24"/>
        </w:rPr>
        <w:t>прокаткой</w:t>
      </w:r>
      <w:r w:rsidR="00C64F0B">
        <w:rPr>
          <w:sz w:val="24"/>
          <w:szCs w:val="24"/>
        </w:rPr>
        <w:t xml:space="preserve"> (ГП)</w:t>
      </w:r>
      <w:r>
        <w:rPr>
          <w:sz w:val="24"/>
          <w:szCs w:val="24"/>
        </w:rPr>
        <w:t xml:space="preserve">. </w:t>
      </w:r>
      <w:r w:rsidR="00C64F0B">
        <w:rPr>
          <w:sz w:val="24"/>
          <w:szCs w:val="24"/>
        </w:rPr>
        <w:t>Т</w:t>
      </w:r>
      <w:r>
        <w:rPr>
          <w:sz w:val="24"/>
          <w:szCs w:val="24"/>
        </w:rPr>
        <w:t xml:space="preserve">акая схема экономически более выгодна, </w:t>
      </w:r>
      <w:r w:rsidR="00C64F0B">
        <w:rPr>
          <w:sz w:val="24"/>
          <w:szCs w:val="24"/>
        </w:rPr>
        <w:t xml:space="preserve">однако </w:t>
      </w:r>
      <w:r>
        <w:rPr>
          <w:sz w:val="24"/>
          <w:szCs w:val="24"/>
        </w:rPr>
        <w:t>металл</w:t>
      </w:r>
      <w:r w:rsidR="00C64F0B">
        <w:rPr>
          <w:sz w:val="24"/>
          <w:szCs w:val="24"/>
        </w:rPr>
        <w:t>у</w:t>
      </w:r>
      <w:r>
        <w:rPr>
          <w:sz w:val="24"/>
          <w:szCs w:val="24"/>
        </w:rPr>
        <w:t xml:space="preserve"> может </w:t>
      </w:r>
      <w:r w:rsidR="00C64F0B">
        <w:rPr>
          <w:sz w:val="24"/>
          <w:szCs w:val="24"/>
        </w:rPr>
        <w:t>быть присуща анизотропия структуры и свойств.</w:t>
      </w:r>
      <w:r>
        <w:rPr>
          <w:sz w:val="24"/>
          <w:szCs w:val="24"/>
        </w:rPr>
        <w:t xml:space="preserve"> </w:t>
      </w:r>
      <w:r w:rsidR="00C64F0B">
        <w:rPr>
          <w:sz w:val="24"/>
          <w:szCs w:val="24"/>
        </w:rPr>
        <w:t>(О</w:t>
      </w:r>
      <w:r w:rsidRPr="000C4D41">
        <w:rPr>
          <w:sz w:val="24"/>
          <w:szCs w:val="24"/>
        </w:rPr>
        <w:t>сновными причинами анизотропии</w:t>
      </w:r>
      <w:r>
        <w:rPr>
          <w:sz w:val="24"/>
          <w:szCs w:val="24"/>
        </w:rPr>
        <w:t xml:space="preserve"> </w:t>
      </w:r>
      <w:r w:rsidRPr="000C4D41">
        <w:rPr>
          <w:sz w:val="24"/>
          <w:szCs w:val="24"/>
        </w:rPr>
        <w:t xml:space="preserve">стальных изделий являются кристаллографическая и механическая текстура, волокнистость, </w:t>
      </w:r>
      <w:proofErr w:type="spellStart"/>
      <w:r w:rsidRPr="000C4D41">
        <w:rPr>
          <w:sz w:val="24"/>
          <w:szCs w:val="24"/>
        </w:rPr>
        <w:t>полосчатость</w:t>
      </w:r>
      <w:proofErr w:type="spellEnd"/>
      <w:r w:rsidRPr="000C4D41">
        <w:rPr>
          <w:sz w:val="24"/>
          <w:szCs w:val="24"/>
        </w:rPr>
        <w:t xml:space="preserve"> и наличие включений</w:t>
      </w:r>
      <w:r>
        <w:rPr>
          <w:sz w:val="24"/>
          <w:szCs w:val="24"/>
        </w:rPr>
        <w:t xml:space="preserve"> </w:t>
      </w:r>
      <w:r w:rsidRPr="000C4D41">
        <w:rPr>
          <w:sz w:val="24"/>
          <w:szCs w:val="24"/>
        </w:rPr>
        <w:t>[1]</w:t>
      </w:r>
      <w:r w:rsidR="00C64F0B">
        <w:rPr>
          <w:sz w:val="24"/>
          <w:szCs w:val="24"/>
        </w:rPr>
        <w:t xml:space="preserve">. Наилучшим по характеристикам является мелкозернистый металл из </w:t>
      </w:r>
      <w:proofErr w:type="spellStart"/>
      <w:r w:rsidR="00C64F0B">
        <w:rPr>
          <w:sz w:val="24"/>
          <w:szCs w:val="24"/>
        </w:rPr>
        <w:t>равноосных</w:t>
      </w:r>
      <w:proofErr w:type="spellEnd"/>
      <w:r w:rsidR="00C64F0B">
        <w:rPr>
          <w:sz w:val="24"/>
          <w:szCs w:val="24"/>
        </w:rPr>
        <w:t xml:space="preserve"> зерен, без </w:t>
      </w:r>
      <w:proofErr w:type="spellStart"/>
      <w:r w:rsidR="00C64F0B">
        <w:rPr>
          <w:sz w:val="24"/>
          <w:szCs w:val="24"/>
        </w:rPr>
        <w:t>разнозернистости</w:t>
      </w:r>
      <w:proofErr w:type="spellEnd"/>
      <w:r w:rsidR="00C64F0B">
        <w:rPr>
          <w:sz w:val="24"/>
          <w:szCs w:val="24"/>
        </w:rPr>
        <w:t xml:space="preserve"> в разных сечениях).</w:t>
      </w:r>
    </w:p>
    <w:p w14:paraId="00C9247F" w14:textId="08D0038C" w:rsidR="00093202" w:rsidRPr="00CF397D" w:rsidRDefault="00223341" w:rsidP="00C64F0B">
      <w:pPr>
        <w:spacing w:line="240" w:lineRule="auto"/>
        <w:ind w:firstLine="397"/>
        <w:contextualSpacing/>
        <w:rPr>
          <w:sz w:val="24"/>
          <w:szCs w:val="24"/>
        </w:rPr>
      </w:pPr>
      <w:r w:rsidRPr="00C64BF3">
        <w:rPr>
          <w:noProof/>
          <w:sz w:val="24"/>
          <w:szCs w:val="24"/>
        </w:rPr>
        <w:drawing>
          <wp:anchor distT="0" distB="0" distL="0" distR="0" simplePos="0" relativeHeight="251659264" behindDoc="0" locked="0" layoutInCell="1" allowOverlap="1" wp14:anchorId="686B5FEE" wp14:editId="1EDF5879">
            <wp:simplePos x="0" y="0"/>
            <wp:positionH relativeFrom="margin">
              <wp:posOffset>153670</wp:posOffset>
            </wp:positionH>
            <wp:positionV relativeFrom="paragraph">
              <wp:posOffset>1778740</wp:posOffset>
            </wp:positionV>
            <wp:extent cx="5524500" cy="1514475"/>
            <wp:effectExtent l="0" t="0" r="0" b="952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64F0B">
        <w:rPr>
          <w:sz w:val="24"/>
          <w:szCs w:val="24"/>
        </w:rPr>
        <w:t xml:space="preserve">В </w:t>
      </w:r>
      <w:r w:rsidR="009A49FC">
        <w:rPr>
          <w:sz w:val="24"/>
          <w:szCs w:val="24"/>
        </w:rPr>
        <w:t xml:space="preserve">крупнозернистом литом </w:t>
      </w:r>
      <w:r w:rsidR="00C64F0B">
        <w:rPr>
          <w:sz w:val="24"/>
          <w:szCs w:val="24"/>
        </w:rPr>
        <w:t>аусте</w:t>
      </w:r>
      <w:r w:rsidR="009A49FC">
        <w:rPr>
          <w:sz w:val="24"/>
          <w:szCs w:val="24"/>
        </w:rPr>
        <w:t xml:space="preserve">ните </w:t>
      </w:r>
      <w:r w:rsidR="00C64F0B">
        <w:rPr>
          <w:sz w:val="24"/>
          <w:szCs w:val="24"/>
        </w:rPr>
        <w:t>изученной стали</w:t>
      </w:r>
      <w:r w:rsidR="00BA5B47" w:rsidRPr="00F46599">
        <w:rPr>
          <w:sz w:val="24"/>
          <w:szCs w:val="24"/>
        </w:rPr>
        <w:t xml:space="preserve"> содержит</w:t>
      </w:r>
      <w:r w:rsidR="00C64F0B">
        <w:rPr>
          <w:sz w:val="24"/>
          <w:szCs w:val="24"/>
        </w:rPr>
        <w:t>ся</w:t>
      </w:r>
      <w:r w:rsidR="00BA5B47" w:rsidRPr="00F46599">
        <w:rPr>
          <w:sz w:val="24"/>
          <w:szCs w:val="24"/>
        </w:rPr>
        <w:t xml:space="preserve"> до ~2 об. % σ-фазы</w:t>
      </w:r>
      <w:r w:rsidR="00702224">
        <w:rPr>
          <w:sz w:val="24"/>
          <w:szCs w:val="24"/>
        </w:rPr>
        <w:t xml:space="preserve">, </w:t>
      </w:r>
      <w:r w:rsidR="009A49FC">
        <w:rPr>
          <w:sz w:val="24"/>
          <w:szCs w:val="24"/>
        </w:rPr>
        <w:t>и 1-1,5%</w:t>
      </w:r>
      <w:r w:rsidR="00702224">
        <w:rPr>
          <w:sz w:val="24"/>
          <w:szCs w:val="24"/>
        </w:rPr>
        <w:t xml:space="preserve"> δ-феррита по границам зерен</w:t>
      </w:r>
      <w:r w:rsidR="00F66CE6">
        <w:rPr>
          <w:sz w:val="24"/>
          <w:szCs w:val="24"/>
        </w:rPr>
        <w:t>, что может привести к возникновению анизотропии механических свойств</w:t>
      </w:r>
      <w:r w:rsidR="00702224">
        <w:rPr>
          <w:sz w:val="24"/>
          <w:szCs w:val="24"/>
        </w:rPr>
        <w:t>.</w:t>
      </w:r>
      <w:r w:rsidR="00BC1600">
        <w:rPr>
          <w:sz w:val="24"/>
          <w:szCs w:val="24"/>
        </w:rPr>
        <w:t xml:space="preserve"> ГП </w:t>
      </w:r>
      <w:r w:rsidR="006673CB">
        <w:rPr>
          <w:sz w:val="24"/>
          <w:szCs w:val="24"/>
        </w:rPr>
        <w:t xml:space="preserve">литой стали привела к появлению участков </w:t>
      </w:r>
      <w:proofErr w:type="spellStart"/>
      <w:r w:rsidR="006673CB">
        <w:rPr>
          <w:sz w:val="24"/>
          <w:szCs w:val="24"/>
        </w:rPr>
        <w:t>рекристалли</w:t>
      </w:r>
      <w:r w:rsidR="009A49FC">
        <w:rPr>
          <w:sz w:val="24"/>
          <w:szCs w:val="24"/>
        </w:rPr>
        <w:t>-</w:t>
      </w:r>
      <w:r w:rsidR="006673CB">
        <w:rPr>
          <w:sz w:val="24"/>
          <w:szCs w:val="24"/>
        </w:rPr>
        <w:t>зованной</w:t>
      </w:r>
      <w:proofErr w:type="spellEnd"/>
      <w:r w:rsidR="006673CB">
        <w:rPr>
          <w:sz w:val="24"/>
          <w:szCs w:val="24"/>
        </w:rPr>
        <w:t xml:space="preserve"> структуры при сохранении крупных </w:t>
      </w:r>
      <w:proofErr w:type="spellStart"/>
      <w:r w:rsidR="006673CB">
        <w:rPr>
          <w:sz w:val="24"/>
          <w:szCs w:val="24"/>
        </w:rPr>
        <w:t>нерекристаллизованных</w:t>
      </w:r>
      <w:proofErr w:type="spellEnd"/>
      <w:r w:rsidR="006673CB">
        <w:rPr>
          <w:sz w:val="24"/>
          <w:szCs w:val="24"/>
        </w:rPr>
        <w:t xml:space="preserve"> зерен </w:t>
      </w:r>
      <w:r w:rsidR="00BC1600">
        <w:rPr>
          <w:sz w:val="24"/>
          <w:szCs w:val="24"/>
        </w:rPr>
        <w:t xml:space="preserve">(рис. </w:t>
      </w:r>
      <w:r w:rsidR="008A1B66">
        <w:rPr>
          <w:sz w:val="24"/>
          <w:szCs w:val="24"/>
        </w:rPr>
        <w:t>1</w:t>
      </w:r>
      <w:r w:rsidR="00BC1600">
        <w:rPr>
          <w:sz w:val="24"/>
          <w:szCs w:val="24"/>
        </w:rPr>
        <w:t xml:space="preserve">а). </w:t>
      </w:r>
      <w:r w:rsidR="006673CB">
        <w:rPr>
          <w:sz w:val="24"/>
          <w:szCs w:val="24"/>
        </w:rPr>
        <w:t>Проведение о</w:t>
      </w:r>
      <w:r w:rsidR="00BC1600">
        <w:rPr>
          <w:sz w:val="24"/>
          <w:szCs w:val="24"/>
        </w:rPr>
        <w:t>тжиг</w:t>
      </w:r>
      <w:r w:rsidR="006673CB">
        <w:rPr>
          <w:sz w:val="24"/>
          <w:szCs w:val="24"/>
        </w:rPr>
        <w:t xml:space="preserve">а перед ГП </w:t>
      </w:r>
      <w:r w:rsidR="009A49FC">
        <w:rPr>
          <w:sz w:val="24"/>
          <w:szCs w:val="24"/>
        </w:rPr>
        <w:t>сфо</w:t>
      </w:r>
      <w:r w:rsidR="006673CB">
        <w:rPr>
          <w:sz w:val="24"/>
          <w:szCs w:val="24"/>
        </w:rPr>
        <w:t>рмир</w:t>
      </w:r>
      <w:r w:rsidR="009A49FC">
        <w:rPr>
          <w:sz w:val="24"/>
          <w:szCs w:val="24"/>
        </w:rPr>
        <w:t xml:space="preserve">овало </w:t>
      </w:r>
      <w:proofErr w:type="spellStart"/>
      <w:r w:rsidR="006673CB">
        <w:rPr>
          <w:sz w:val="24"/>
          <w:szCs w:val="24"/>
        </w:rPr>
        <w:t>рекристаллизованную</w:t>
      </w:r>
      <w:proofErr w:type="spellEnd"/>
      <w:r w:rsidR="006673CB">
        <w:rPr>
          <w:sz w:val="24"/>
          <w:szCs w:val="24"/>
        </w:rPr>
        <w:t xml:space="preserve"> </w:t>
      </w:r>
      <w:r w:rsidR="00CF397D">
        <w:rPr>
          <w:sz w:val="24"/>
          <w:szCs w:val="24"/>
        </w:rPr>
        <w:t xml:space="preserve">однородную </w:t>
      </w:r>
      <w:r w:rsidR="006673CB">
        <w:rPr>
          <w:sz w:val="24"/>
          <w:szCs w:val="24"/>
        </w:rPr>
        <w:t>равно</w:t>
      </w:r>
      <w:r w:rsidR="00CF397D">
        <w:rPr>
          <w:sz w:val="24"/>
          <w:szCs w:val="24"/>
        </w:rPr>
        <w:t>-</w:t>
      </w:r>
      <w:r w:rsidR="006673CB">
        <w:rPr>
          <w:sz w:val="24"/>
          <w:szCs w:val="24"/>
        </w:rPr>
        <w:t>осную стр</w:t>
      </w:r>
      <w:r w:rsidR="00BC1600">
        <w:rPr>
          <w:sz w:val="24"/>
          <w:szCs w:val="24"/>
        </w:rPr>
        <w:t>уктур</w:t>
      </w:r>
      <w:r w:rsidR="006673CB">
        <w:rPr>
          <w:sz w:val="24"/>
          <w:szCs w:val="24"/>
        </w:rPr>
        <w:t>у</w:t>
      </w:r>
      <w:r w:rsidR="00BC1600">
        <w:rPr>
          <w:sz w:val="24"/>
          <w:szCs w:val="24"/>
        </w:rPr>
        <w:t xml:space="preserve"> (рис. </w:t>
      </w:r>
      <w:r w:rsidR="008A1B66">
        <w:rPr>
          <w:sz w:val="24"/>
          <w:szCs w:val="24"/>
        </w:rPr>
        <w:t>1</w:t>
      </w:r>
      <w:r w:rsidR="00CF397D">
        <w:rPr>
          <w:sz w:val="24"/>
          <w:szCs w:val="24"/>
        </w:rPr>
        <w:t xml:space="preserve">б) </w:t>
      </w:r>
      <w:r w:rsidR="007D2AB9">
        <w:rPr>
          <w:sz w:val="24"/>
          <w:szCs w:val="24"/>
        </w:rPr>
        <w:t xml:space="preserve">и выравнивание химического состава различных участков, </w:t>
      </w:r>
      <w:r w:rsidR="00CF397D">
        <w:rPr>
          <w:sz w:val="24"/>
          <w:szCs w:val="24"/>
        </w:rPr>
        <w:t>уменьшило</w:t>
      </w:r>
      <w:r w:rsidR="007D2AB9">
        <w:rPr>
          <w:sz w:val="24"/>
          <w:szCs w:val="24"/>
        </w:rPr>
        <w:t xml:space="preserve"> анизотропию механических свойств</w:t>
      </w:r>
      <w:r w:rsidR="007D2AB9" w:rsidRPr="00F46599">
        <w:rPr>
          <w:sz w:val="24"/>
          <w:szCs w:val="24"/>
        </w:rPr>
        <w:t>.</w:t>
      </w:r>
      <w:r w:rsidR="007D2AB9">
        <w:rPr>
          <w:sz w:val="24"/>
          <w:szCs w:val="24"/>
        </w:rPr>
        <w:t xml:space="preserve"> </w:t>
      </w:r>
      <w:proofErr w:type="spellStart"/>
      <w:r w:rsidR="009A49FC">
        <w:rPr>
          <w:sz w:val="24"/>
          <w:szCs w:val="24"/>
        </w:rPr>
        <w:t>М</w:t>
      </w:r>
      <w:r w:rsidR="00BC1600">
        <w:rPr>
          <w:sz w:val="24"/>
          <w:szCs w:val="24"/>
        </w:rPr>
        <w:t>икротвердость</w:t>
      </w:r>
      <w:proofErr w:type="spellEnd"/>
      <w:r w:rsidR="00BC1600">
        <w:rPr>
          <w:sz w:val="24"/>
          <w:szCs w:val="24"/>
        </w:rPr>
        <w:t xml:space="preserve"> </w:t>
      </w:r>
      <w:r w:rsidR="009A49FC">
        <w:rPr>
          <w:sz w:val="24"/>
          <w:szCs w:val="24"/>
        </w:rPr>
        <w:t xml:space="preserve">при этом снизилась слабо, </w:t>
      </w:r>
      <w:r w:rsidR="007D2AB9">
        <w:rPr>
          <w:sz w:val="24"/>
          <w:szCs w:val="24"/>
        </w:rPr>
        <w:t xml:space="preserve">с </w:t>
      </w:r>
      <w:r w:rsidR="007D2AB9">
        <w:rPr>
          <w:sz w:val="24"/>
          <w:szCs w:val="24"/>
          <w:lang w:val="en-US"/>
        </w:rPr>
        <w:t>HV</w:t>
      </w:r>
      <w:r w:rsidR="007D2AB9" w:rsidRPr="007D2AB9">
        <w:rPr>
          <w:sz w:val="24"/>
          <w:szCs w:val="24"/>
        </w:rPr>
        <w:t xml:space="preserve"> </w:t>
      </w:r>
      <w:r w:rsidR="007D2AB9" w:rsidRPr="00BC1600">
        <w:rPr>
          <w:sz w:val="24"/>
          <w:szCs w:val="24"/>
        </w:rPr>
        <w:t>269,4 ± 20</w:t>
      </w:r>
      <w:r w:rsidR="007D2AB9">
        <w:rPr>
          <w:sz w:val="24"/>
          <w:szCs w:val="24"/>
        </w:rPr>
        <w:t xml:space="preserve"> (литое состояние + ГП) до </w:t>
      </w:r>
      <w:r w:rsidR="007D2AB9" w:rsidRPr="00702224">
        <w:rPr>
          <w:sz w:val="24"/>
          <w:szCs w:val="24"/>
        </w:rPr>
        <w:t>262,3 ± 12,02</w:t>
      </w:r>
      <w:r w:rsidR="007D2AB9">
        <w:rPr>
          <w:sz w:val="24"/>
          <w:szCs w:val="24"/>
        </w:rPr>
        <w:t xml:space="preserve"> после ГП с </w:t>
      </w:r>
      <w:r w:rsidR="00BC1600">
        <w:rPr>
          <w:sz w:val="24"/>
          <w:szCs w:val="24"/>
        </w:rPr>
        <w:t>предварительным отжигом</w:t>
      </w:r>
      <w:r w:rsidR="00702224">
        <w:rPr>
          <w:sz w:val="24"/>
          <w:szCs w:val="24"/>
        </w:rPr>
        <w:t>.</w:t>
      </w:r>
      <w:r w:rsidR="00CF397D">
        <w:rPr>
          <w:sz w:val="24"/>
          <w:szCs w:val="24"/>
        </w:rPr>
        <w:t xml:space="preserve"> Данная твердость соответствует пределу текучести 465-480 МПа.</w:t>
      </w:r>
    </w:p>
    <w:p w14:paraId="3F8B8498" w14:textId="4D2468A9" w:rsidR="001944AF" w:rsidRDefault="00054D4A" w:rsidP="001E448E">
      <w:pPr>
        <w:spacing w:line="240" w:lineRule="auto"/>
        <w:contextualSpacing/>
        <w:jc w:val="center"/>
        <w:rPr>
          <w:sz w:val="24"/>
          <w:szCs w:val="24"/>
        </w:rPr>
      </w:pPr>
      <w:r w:rsidRPr="00F46599">
        <w:rPr>
          <w:sz w:val="24"/>
          <w:szCs w:val="24"/>
        </w:rPr>
        <w:t>Рис</w:t>
      </w:r>
      <w:r w:rsidR="009300BE" w:rsidRPr="00F46599">
        <w:rPr>
          <w:sz w:val="24"/>
          <w:szCs w:val="24"/>
        </w:rPr>
        <w:t>.</w:t>
      </w:r>
      <w:r w:rsidRPr="00F46599">
        <w:rPr>
          <w:sz w:val="24"/>
          <w:szCs w:val="24"/>
        </w:rPr>
        <w:t xml:space="preserve"> 1 – </w:t>
      </w:r>
      <w:r w:rsidR="00657F4A">
        <w:rPr>
          <w:sz w:val="24"/>
          <w:szCs w:val="24"/>
        </w:rPr>
        <w:t>С</w:t>
      </w:r>
      <w:r w:rsidRPr="00F46599">
        <w:rPr>
          <w:sz w:val="24"/>
          <w:szCs w:val="24"/>
        </w:rPr>
        <w:t>т</w:t>
      </w:r>
      <w:r w:rsidR="00DB2B29" w:rsidRPr="00F46599">
        <w:rPr>
          <w:sz w:val="24"/>
          <w:szCs w:val="24"/>
        </w:rPr>
        <w:t>р</w:t>
      </w:r>
      <w:r w:rsidRPr="00F46599">
        <w:rPr>
          <w:sz w:val="24"/>
          <w:szCs w:val="24"/>
        </w:rPr>
        <w:t xml:space="preserve">уктура </w:t>
      </w:r>
      <w:r w:rsidR="00657F4A">
        <w:rPr>
          <w:sz w:val="24"/>
          <w:szCs w:val="24"/>
        </w:rPr>
        <w:t xml:space="preserve">горячекатаной </w:t>
      </w:r>
      <w:r w:rsidRPr="00F46599">
        <w:rPr>
          <w:sz w:val="24"/>
          <w:szCs w:val="24"/>
        </w:rPr>
        <w:t>стали 05Х21АГ15Н8МФЛ</w:t>
      </w:r>
      <w:r w:rsidR="007D2AB9">
        <w:rPr>
          <w:sz w:val="24"/>
          <w:szCs w:val="24"/>
        </w:rPr>
        <w:t xml:space="preserve"> в поперечном сечении</w:t>
      </w:r>
      <w:r w:rsidRPr="00F46599">
        <w:rPr>
          <w:sz w:val="24"/>
          <w:szCs w:val="24"/>
        </w:rPr>
        <w:t>:</w:t>
      </w:r>
    </w:p>
    <w:p w14:paraId="1DAC5F88" w14:textId="0B72BDFA" w:rsidR="00054D4A" w:rsidRDefault="00054D4A" w:rsidP="001944AF">
      <w:pPr>
        <w:spacing w:line="240" w:lineRule="auto"/>
        <w:ind w:firstLine="397"/>
        <w:contextualSpacing/>
        <w:rPr>
          <w:sz w:val="24"/>
          <w:szCs w:val="24"/>
        </w:rPr>
      </w:pPr>
      <w:r w:rsidRPr="00F46599">
        <w:rPr>
          <w:sz w:val="24"/>
          <w:szCs w:val="24"/>
        </w:rPr>
        <w:t xml:space="preserve">а) </w:t>
      </w:r>
      <w:r w:rsidR="00657F4A">
        <w:rPr>
          <w:sz w:val="24"/>
          <w:szCs w:val="24"/>
        </w:rPr>
        <w:t>лито</w:t>
      </w:r>
      <w:r w:rsidR="007D2AB9">
        <w:rPr>
          <w:sz w:val="24"/>
          <w:szCs w:val="24"/>
        </w:rPr>
        <w:t>е</w:t>
      </w:r>
      <w:r w:rsidR="00657F4A">
        <w:rPr>
          <w:sz w:val="24"/>
          <w:szCs w:val="24"/>
        </w:rPr>
        <w:t xml:space="preserve"> состояни</w:t>
      </w:r>
      <w:r w:rsidR="007D2AB9">
        <w:rPr>
          <w:sz w:val="24"/>
          <w:szCs w:val="24"/>
        </w:rPr>
        <w:t>е + ГП</w:t>
      </w:r>
      <w:r w:rsidRPr="00F46599">
        <w:rPr>
          <w:sz w:val="24"/>
          <w:szCs w:val="24"/>
        </w:rPr>
        <w:t xml:space="preserve">; б) </w:t>
      </w:r>
      <w:r w:rsidR="007D2AB9">
        <w:rPr>
          <w:sz w:val="24"/>
          <w:szCs w:val="24"/>
        </w:rPr>
        <w:t>с</w:t>
      </w:r>
      <w:r w:rsidR="00657F4A">
        <w:rPr>
          <w:sz w:val="24"/>
          <w:szCs w:val="24"/>
        </w:rPr>
        <w:t xml:space="preserve"> отжигом</w:t>
      </w:r>
      <w:r w:rsidR="007D2AB9">
        <w:rPr>
          <w:sz w:val="24"/>
          <w:szCs w:val="24"/>
        </w:rPr>
        <w:t xml:space="preserve"> перед ГП</w:t>
      </w:r>
    </w:p>
    <w:p w14:paraId="52843E28" w14:textId="322D6A04" w:rsidR="00FE4293" w:rsidRPr="001944AF" w:rsidRDefault="00FE4293" w:rsidP="001944AF">
      <w:pPr>
        <w:spacing w:line="240" w:lineRule="auto"/>
        <w:ind w:firstLine="397"/>
        <w:rPr>
          <w:i/>
          <w:iCs/>
          <w:sz w:val="24"/>
          <w:szCs w:val="24"/>
        </w:rPr>
      </w:pPr>
      <w:r w:rsidRPr="001944AF">
        <w:rPr>
          <w:i/>
          <w:iCs/>
          <w:sz w:val="24"/>
          <w:szCs w:val="24"/>
        </w:rPr>
        <w:t xml:space="preserve">Авторы выражают благодарность научному руководителю, д.т.н. Костиной </w:t>
      </w:r>
      <w:r w:rsidR="00D5236C" w:rsidRPr="001944AF">
        <w:rPr>
          <w:i/>
          <w:iCs/>
          <w:sz w:val="24"/>
          <w:szCs w:val="24"/>
        </w:rPr>
        <w:t xml:space="preserve">М.В. </w:t>
      </w:r>
      <w:r w:rsidRPr="001944AF">
        <w:rPr>
          <w:i/>
          <w:iCs/>
          <w:sz w:val="24"/>
          <w:szCs w:val="24"/>
        </w:rPr>
        <w:t>(ИМЕТ РАН).</w:t>
      </w:r>
    </w:p>
    <w:p w14:paraId="36515BAC" w14:textId="77777777" w:rsidR="00FE4293" w:rsidRPr="00F46599" w:rsidRDefault="00FE4293" w:rsidP="00F46599">
      <w:pPr>
        <w:spacing w:line="240" w:lineRule="auto"/>
        <w:contextualSpacing/>
        <w:jc w:val="center"/>
        <w:rPr>
          <w:sz w:val="24"/>
          <w:szCs w:val="24"/>
        </w:rPr>
      </w:pPr>
      <w:r w:rsidRPr="00F46599">
        <w:rPr>
          <w:b/>
          <w:sz w:val="24"/>
          <w:szCs w:val="24"/>
        </w:rPr>
        <w:t>Литература</w:t>
      </w:r>
    </w:p>
    <w:p w14:paraId="412E3E79" w14:textId="7951CFD4" w:rsidR="001944AF" w:rsidRPr="00223341" w:rsidRDefault="001944AF" w:rsidP="001944A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spellStart"/>
      <w:r w:rsidR="008A1B66" w:rsidRPr="008A1B66">
        <w:rPr>
          <w:sz w:val="24"/>
          <w:szCs w:val="24"/>
        </w:rPr>
        <w:t>Осипок</w:t>
      </w:r>
      <w:proofErr w:type="spellEnd"/>
      <w:r w:rsidR="008A1B66" w:rsidRPr="008A1B66">
        <w:rPr>
          <w:sz w:val="24"/>
          <w:szCs w:val="24"/>
        </w:rPr>
        <w:t xml:space="preserve"> Т.В., </w:t>
      </w:r>
      <w:proofErr w:type="spellStart"/>
      <w:r w:rsidR="008A1B66" w:rsidRPr="008A1B66">
        <w:rPr>
          <w:sz w:val="24"/>
          <w:szCs w:val="24"/>
        </w:rPr>
        <w:t>Зайдес</w:t>
      </w:r>
      <w:proofErr w:type="spellEnd"/>
      <w:r w:rsidR="008A1B66" w:rsidRPr="008A1B66">
        <w:rPr>
          <w:sz w:val="24"/>
          <w:szCs w:val="24"/>
        </w:rPr>
        <w:t xml:space="preserve"> С.А. Оценка анизотропии механических свойств листового проката из</w:t>
      </w:r>
      <w:r w:rsidR="008A1B66">
        <w:rPr>
          <w:sz w:val="24"/>
          <w:szCs w:val="24"/>
        </w:rPr>
        <w:t xml:space="preserve"> </w:t>
      </w:r>
      <w:r w:rsidR="008A1B66" w:rsidRPr="008A1B66">
        <w:rPr>
          <w:sz w:val="24"/>
          <w:szCs w:val="24"/>
        </w:rPr>
        <w:t>углеродистой стали</w:t>
      </w:r>
      <w:r w:rsidR="008A1B66">
        <w:rPr>
          <w:sz w:val="24"/>
          <w:szCs w:val="24"/>
        </w:rPr>
        <w:t xml:space="preserve"> //</w:t>
      </w:r>
      <w:r w:rsidR="008A1B66" w:rsidRPr="008A1B66">
        <w:rPr>
          <w:sz w:val="24"/>
          <w:szCs w:val="24"/>
        </w:rPr>
        <w:t xml:space="preserve"> Вестник Иркутского государственного технического университета. 2020. Т. 24. № 5.</w:t>
      </w:r>
      <w:r w:rsidR="008A1B66">
        <w:rPr>
          <w:sz w:val="24"/>
          <w:szCs w:val="24"/>
        </w:rPr>
        <w:t xml:space="preserve"> </w:t>
      </w:r>
      <w:r w:rsidR="008A1B66" w:rsidRPr="008A1B66">
        <w:rPr>
          <w:sz w:val="24"/>
          <w:szCs w:val="24"/>
        </w:rPr>
        <w:t>С. 1007–1018. https://doi.org/10.21285/1814-3520-2020-5-1007-1018</w:t>
      </w:r>
    </w:p>
    <w:sectPr w:rsidR="001944AF" w:rsidRPr="00223341" w:rsidSect="00F060ED">
      <w:pgSz w:w="11906" w:h="16838"/>
      <w:pgMar w:top="1134" w:right="1361" w:bottom="1134" w:left="136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D3A5C" w14:textId="77777777" w:rsidR="00F060ED" w:rsidRDefault="00F060ED" w:rsidP="00FB03D0">
      <w:pPr>
        <w:spacing w:line="240" w:lineRule="auto"/>
      </w:pPr>
      <w:r>
        <w:separator/>
      </w:r>
    </w:p>
  </w:endnote>
  <w:endnote w:type="continuationSeparator" w:id="0">
    <w:p w14:paraId="0825C58E" w14:textId="77777777" w:rsidR="00F060ED" w:rsidRDefault="00F060ED" w:rsidP="00FB03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9F363" w14:textId="77777777" w:rsidR="00F060ED" w:rsidRDefault="00F060ED" w:rsidP="00FB03D0">
      <w:pPr>
        <w:spacing w:line="240" w:lineRule="auto"/>
      </w:pPr>
      <w:r>
        <w:separator/>
      </w:r>
    </w:p>
  </w:footnote>
  <w:footnote w:type="continuationSeparator" w:id="0">
    <w:p w14:paraId="10E9FACC" w14:textId="77777777" w:rsidR="00F060ED" w:rsidRDefault="00F060ED" w:rsidP="00FB03D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400C4"/>
    <w:multiLevelType w:val="hybridMultilevel"/>
    <w:tmpl w:val="3FE490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34322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03C"/>
    <w:rsid w:val="00054D4A"/>
    <w:rsid w:val="00054DD8"/>
    <w:rsid w:val="00087176"/>
    <w:rsid w:val="00093202"/>
    <w:rsid w:val="000C13FD"/>
    <w:rsid w:val="000C4D41"/>
    <w:rsid w:val="00116D98"/>
    <w:rsid w:val="0014706C"/>
    <w:rsid w:val="001944AF"/>
    <w:rsid w:val="001E448E"/>
    <w:rsid w:val="00223341"/>
    <w:rsid w:val="0023445B"/>
    <w:rsid w:val="00270A68"/>
    <w:rsid w:val="002B058B"/>
    <w:rsid w:val="002D36FA"/>
    <w:rsid w:val="002F5D2A"/>
    <w:rsid w:val="00317B1E"/>
    <w:rsid w:val="003D49B7"/>
    <w:rsid w:val="00452486"/>
    <w:rsid w:val="004A594A"/>
    <w:rsid w:val="00553953"/>
    <w:rsid w:val="005810DD"/>
    <w:rsid w:val="005C23AF"/>
    <w:rsid w:val="005C6FE5"/>
    <w:rsid w:val="00604473"/>
    <w:rsid w:val="00657F4A"/>
    <w:rsid w:val="0066707C"/>
    <w:rsid w:val="006673CB"/>
    <w:rsid w:val="006A6E0A"/>
    <w:rsid w:val="006F603C"/>
    <w:rsid w:val="00702224"/>
    <w:rsid w:val="00707BC1"/>
    <w:rsid w:val="0071238B"/>
    <w:rsid w:val="007B7196"/>
    <w:rsid w:val="007D2AB9"/>
    <w:rsid w:val="00887635"/>
    <w:rsid w:val="008A12BB"/>
    <w:rsid w:val="008A1B66"/>
    <w:rsid w:val="008B58F8"/>
    <w:rsid w:val="008C0351"/>
    <w:rsid w:val="008E4D2A"/>
    <w:rsid w:val="00914D36"/>
    <w:rsid w:val="00917DB2"/>
    <w:rsid w:val="009300BE"/>
    <w:rsid w:val="00973E10"/>
    <w:rsid w:val="00974FF4"/>
    <w:rsid w:val="00981ECC"/>
    <w:rsid w:val="009A49FC"/>
    <w:rsid w:val="009D0B59"/>
    <w:rsid w:val="00A16880"/>
    <w:rsid w:val="00A20DC5"/>
    <w:rsid w:val="00A2568A"/>
    <w:rsid w:val="00A42F9F"/>
    <w:rsid w:val="00A51E6A"/>
    <w:rsid w:val="00A53A16"/>
    <w:rsid w:val="00A6005E"/>
    <w:rsid w:val="00A60B95"/>
    <w:rsid w:val="00A60CC8"/>
    <w:rsid w:val="00A74543"/>
    <w:rsid w:val="00AC4F1E"/>
    <w:rsid w:val="00AE7145"/>
    <w:rsid w:val="00B0741B"/>
    <w:rsid w:val="00B12D6B"/>
    <w:rsid w:val="00B17C83"/>
    <w:rsid w:val="00B7212E"/>
    <w:rsid w:val="00BA5B47"/>
    <w:rsid w:val="00BC1600"/>
    <w:rsid w:val="00BE34E7"/>
    <w:rsid w:val="00C21160"/>
    <w:rsid w:val="00C23531"/>
    <w:rsid w:val="00C326D0"/>
    <w:rsid w:val="00C4246D"/>
    <w:rsid w:val="00C64BF3"/>
    <w:rsid w:val="00C64F0B"/>
    <w:rsid w:val="00CB4BBA"/>
    <w:rsid w:val="00CC6F88"/>
    <w:rsid w:val="00CF397D"/>
    <w:rsid w:val="00CF6E38"/>
    <w:rsid w:val="00D46999"/>
    <w:rsid w:val="00D5236C"/>
    <w:rsid w:val="00D568A7"/>
    <w:rsid w:val="00D66494"/>
    <w:rsid w:val="00D86ABF"/>
    <w:rsid w:val="00DB2B29"/>
    <w:rsid w:val="00DC5659"/>
    <w:rsid w:val="00DF656D"/>
    <w:rsid w:val="00DF6C8B"/>
    <w:rsid w:val="00E213E1"/>
    <w:rsid w:val="00E37CA8"/>
    <w:rsid w:val="00E53439"/>
    <w:rsid w:val="00E53870"/>
    <w:rsid w:val="00EA481F"/>
    <w:rsid w:val="00EA4F90"/>
    <w:rsid w:val="00ED1D5D"/>
    <w:rsid w:val="00F060ED"/>
    <w:rsid w:val="00F25281"/>
    <w:rsid w:val="00F26343"/>
    <w:rsid w:val="00F46599"/>
    <w:rsid w:val="00F66CE6"/>
    <w:rsid w:val="00F92065"/>
    <w:rsid w:val="00FA67EF"/>
    <w:rsid w:val="00FB03D0"/>
    <w:rsid w:val="00FB3B38"/>
    <w:rsid w:val="00FB51B4"/>
    <w:rsid w:val="00FD04CE"/>
    <w:rsid w:val="00FE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FBABCC"/>
  <w15:chartTrackingRefBased/>
  <w15:docId w15:val="{80BC6CF2-9965-4D52-8BED-5E43543CB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7CA8"/>
    <w:pPr>
      <w:spacing w:line="360" w:lineRule="auto"/>
      <w:jc w:val="both"/>
    </w:pPr>
    <w:rPr>
      <w:rFonts w:ascii="Times New Roman" w:hAnsi="Times New Roman"/>
      <w:sz w:val="28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37CA8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FB03D0"/>
    <w:pPr>
      <w:tabs>
        <w:tab w:val="center" w:pos="4677"/>
        <w:tab w:val="right" w:pos="9355"/>
      </w:tabs>
      <w:spacing w:line="240" w:lineRule="auto"/>
    </w:pPr>
    <w:rPr>
      <w:szCs w:val="20"/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FB03D0"/>
    <w:rPr>
      <w:rFonts w:ascii="Times New Roman" w:eastAsia="Calibri" w:hAnsi="Times New Roman" w:cs="Times New Roman"/>
      <w:sz w:val="28"/>
    </w:rPr>
  </w:style>
  <w:style w:type="paragraph" w:styleId="a6">
    <w:name w:val="footer"/>
    <w:basedOn w:val="a"/>
    <w:link w:val="a7"/>
    <w:uiPriority w:val="99"/>
    <w:unhideWhenUsed/>
    <w:rsid w:val="00FB03D0"/>
    <w:pPr>
      <w:tabs>
        <w:tab w:val="center" w:pos="4677"/>
        <w:tab w:val="right" w:pos="9355"/>
      </w:tabs>
      <w:spacing w:line="240" w:lineRule="auto"/>
    </w:pPr>
    <w:rPr>
      <w:szCs w:val="20"/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FB03D0"/>
    <w:rPr>
      <w:rFonts w:ascii="Times New Roman" w:eastAsia="Calibri" w:hAnsi="Times New Roman" w:cs="Times New Roman"/>
      <w:sz w:val="28"/>
    </w:rPr>
  </w:style>
  <w:style w:type="character" w:customStyle="1" w:styleId="wmi-callto">
    <w:name w:val="wmi-callto"/>
    <w:basedOn w:val="a0"/>
    <w:rsid w:val="00DB2B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3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94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62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94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2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.kudriashov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ADE6B-64DB-4E91-AEB7-2629FEDEB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2687</CharactersWithSpaces>
  <SharedDoc>false</SharedDoc>
  <HLinks>
    <vt:vector size="6" baseType="variant">
      <vt:variant>
        <vt:i4>655459</vt:i4>
      </vt:variant>
      <vt:variant>
        <vt:i4>0</vt:i4>
      </vt:variant>
      <vt:variant>
        <vt:i4>0</vt:i4>
      </vt:variant>
      <vt:variant>
        <vt:i4>5</vt:i4>
      </vt:variant>
      <vt:variant>
        <vt:lpwstr>mailto:al.kudriashov@mail.ru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асус</dc:creator>
  <cp:keywords/>
  <cp:lastModifiedBy>Иван Chernoukhov</cp:lastModifiedBy>
  <cp:revision>6</cp:revision>
  <dcterms:created xsi:type="dcterms:W3CDTF">2024-03-20T11:35:00Z</dcterms:created>
  <dcterms:modified xsi:type="dcterms:W3CDTF">2024-03-20T11:38:00Z</dcterms:modified>
</cp:coreProperties>
</file>