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0BC64" w14:textId="77777777" w:rsidR="00A069D7" w:rsidRPr="00BD5FAE" w:rsidRDefault="00BD5FAE" w:rsidP="001240A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D5FAE">
        <w:rPr>
          <w:rFonts w:ascii="Times New Roman" w:hAnsi="Times New Roman"/>
          <w:b/>
          <w:sz w:val="24"/>
          <w:szCs w:val="24"/>
        </w:rPr>
        <w:t>Люминесцентные характеристики новых соединений на основе антрацена.</w:t>
      </w:r>
    </w:p>
    <w:p w14:paraId="5C483E57" w14:textId="77777777" w:rsidR="00920839" w:rsidRPr="003625CE" w:rsidRDefault="002A4C5B" w:rsidP="004F4DDB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vertAlign w:val="superscript"/>
        </w:rPr>
      </w:pPr>
      <w:r>
        <w:rPr>
          <w:rFonts w:ascii="Times New Roman" w:hAnsi="Times New Roman"/>
          <w:b/>
          <w:i/>
          <w:sz w:val="24"/>
          <w:szCs w:val="24"/>
        </w:rPr>
        <w:t>Юлаев</w:t>
      </w:r>
      <w:r w:rsidR="00BD17F1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Т</w:t>
      </w:r>
      <w:r w:rsidR="00245173">
        <w:rPr>
          <w:rFonts w:ascii="Times New Roman" w:hAnsi="Times New Roman"/>
          <w:b/>
          <w:i/>
          <w:sz w:val="24"/>
          <w:szCs w:val="24"/>
        </w:rPr>
        <w:t>.</w:t>
      </w:r>
      <w:r>
        <w:rPr>
          <w:rFonts w:ascii="Times New Roman" w:hAnsi="Times New Roman"/>
          <w:b/>
          <w:i/>
          <w:sz w:val="24"/>
          <w:szCs w:val="24"/>
        </w:rPr>
        <w:t>А</w:t>
      </w:r>
      <w:r w:rsidR="007248C3" w:rsidRPr="003424E0">
        <w:rPr>
          <w:rFonts w:ascii="Times New Roman" w:hAnsi="Times New Roman"/>
          <w:b/>
          <w:i/>
          <w:sz w:val="24"/>
          <w:szCs w:val="24"/>
        </w:rPr>
        <w:t>.</w:t>
      </w:r>
    </w:p>
    <w:p w14:paraId="5A8C6CAA" w14:textId="77777777" w:rsidR="00920839" w:rsidRPr="003424E0" w:rsidRDefault="003424E0" w:rsidP="00796B0A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С</w:t>
      </w:r>
      <w:r w:rsidR="003625CE">
        <w:rPr>
          <w:rFonts w:ascii="Times New Roman" w:hAnsi="Times New Roman"/>
          <w:i/>
          <w:sz w:val="24"/>
          <w:szCs w:val="24"/>
        </w:rPr>
        <w:t>тудент</w:t>
      </w:r>
      <w:r w:rsidRPr="00A14A8B">
        <w:rPr>
          <w:rFonts w:ascii="Times New Roman" w:hAnsi="Times New Roman"/>
          <w:i/>
          <w:sz w:val="24"/>
          <w:szCs w:val="24"/>
        </w:rPr>
        <w:t xml:space="preserve">, </w:t>
      </w:r>
      <w:r w:rsidR="00BA1258">
        <w:rPr>
          <w:rFonts w:ascii="Times New Roman" w:hAnsi="Times New Roman"/>
          <w:i/>
          <w:sz w:val="24"/>
          <w:szCs w:val="24"/>
        </w:rPr>
        <w:t>1</w:t>
      </w:r>
      <w:r>
        <w:rPr>
          <w:rFonts w:ascii="Times New Roman" w:hAnsi="Times New Roman"/>
          <w:i/>
          <w:sz w:val="24"/>
          <w:szCs w:val="24"/>
        </w:rPr>
        <w:t xml:space="preserve"> курс магистратуры</w:t>
      </w:r>
    </w:p>
    <w:p w14:paraId="5831A686" w14:textId="1F5D5265" w:rsidR="004F4DDB" w:rsidRPr="00510D7D" w:rsidRDefault="004F4DDB" w:rsidP="004F4DDB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4F4DDB">
        <w:rPr>
          <w:rFonts w:ascii="Times New Roman" w:hAnsi="Times New Roman"/>
          <w:i/>
          <w:sz w:val="24"/>
          <w:szCs w:val="24"/>
        </w:rPr>
        <w:t xml:space="preserve">МГУ им. М. В. Ломоносова, </w:t>
      </w:r>
      <w:r w:rsidR="00A14A8B">
        <w:rPr>
          <w:rFonts w:ascii="Times New Roman" w:hAnsi="Times New Roman"/>
          <w:i/>
          <w:sz w:val="24"/>
          <w:szCs w:val="24"/>
        </w:rPr>
        <w:t>факультет</w:t>
      </w:r>
      <w:r w:rsidR="00BA1258">
        <w:rPr>
          <w:rFonts w:ascii="Times New Roman" w:hAnsi="Times New Roman"/>
          <w:i/>
          <w:sz w:val="24"/>
          <w:szCs w:val="24"/>
        </w:rPr>
        <w:t xml:space="preserve"> фундаментальной</w:t>
      </w:r>
      <w:r w:rsidR="00BA1258">
        <w:rPr>
          <w:rFonts w:ascii="Times New Roman" w:hAnsi="Times New Roman"/>
          <w:i/>
          <w:sz w:val="24"/>
          <w:szCs w:val="24"/>
        </w:rPr>
        <w:br/>
      </w:r>
      <w:r w:rsidR="00A14A8B">
        <w:rPr>
          <w:rFonts w:ascii="Times New Roman" w:hAnsi="Times New Roman"/>
          <w:i/>
          <w:sz w:val="24"/>
          <w:szCs w:val="24"/>
        </w:rPr>
        <w:t xml:space="preserve"> физико-химической инженерии</w:t>
      </w:r>
      <w:r w:rsidRPr="004F4DDB">
        <w:rPr>
          <w:rFonts w:ascii="Times New Roman" w:hAnsi="Times New Roman"/>
          <w:i/>
          <w:sz w:val="24"/>
          <w:szCs w:val="24"/>
        </w:rPr>
        <w:t>,</w:t>
      </w:r>
      <w:r w:rsidR="00D05F89">
        <w:rPr>
          <w:rFonts w:ascii="Times New Roman" w:hAnsi="Times New Roman"/>
          <w:i/>
          <w:sz w:val="24"/>
          <w:szCs w:val="24"/>
        </w:rPr>
        <w:br/>
      </w:r>
      <w:r w:rsidRPr="004F4DDB">
        <w:rPr>
          <w:rFonts w:ascii="Times New Roman" w:hAnsi="Times New Roman"/>
          <w:i/>
          <w:sz w:val="24"/>
          <w:szCs w:val="24"/>
        </w:rPr>
        <w:t xml:space="preserve"> г. Москва</w:t>
      </w:r>
      <w:r w:rsidR="00510D7D" w:rsidRPr="00510D7D">
        <w:rPr>
          <w:rFonts w:ascii="Times New Roman" w:hAnsi="Times New Roman"/>
          <w:i/>
          <w:sz w:val="24"/>
          <w:szCs w:val="24"/>
        </w:rPr>
        <w:t xml:space="preserve">, </w:t>
      </w:r>
      <w:r w:rsidR="00510D7D">
        <w:rPr>
          <w:rFonts w:ascii="Times New Roman" w:hAnsi="Times New Roman"/>
          <w:i/>
          <w:sz w:val="24"/>
          <w:szCs w:val="24"/>
        </w:rPr>
        <w:t>Россия</w:t>
      </w:r>
    </w:p>
    <w:p w14:paraId="6B0B2D57" w14:textId="77777777" w:rsidR="001240A8" w:rsidRPr="001240A8" w:rsidRDefault="001240A8" w:rsidP="001240A8">
      <w:pPr>
        <w:spacing w:after="0" w:line="240" w:lineRule="auto"/>
        <w:jc w:val="center"/>
        <w:rPr>
          <w:rFonts w:ascii="Times New Roman" w:eastAsia="Times New Roman" w:hAnsi="Times New Roman"/>
          <w:i/>
          <w:iCs/>
          <w:sz w:val="24"/>
          <w:szCs w:val="24"/>
          <w:u w:val="single"/>
          <w:lang w:val="en-US" w:eastAsia="ru-RU"/>
        </w:rPr>
      </w:pPr>
      <w:r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 xml:space="preserve">E-mail: </w:t>
      </w:r>
      <w:r w:rsidRPr="001240A8">
        <w:rPr>
          <w:rFonts w:ascii="Times New Roman" w:eastAsia="Times New Roman" w:hAnsi="Times New Roman"/>
          <w:i/>
          <w:iCs/>
          <w:sz w:val="24"/>
          <w:szCs w:val="24"/>
          <w:u w:val="single"/>
          <w:lang w:val="en-US" w:eastAsia="ru-RU"/>
        </w:rPr>
        <w:t>iulaev.ta19@physics.msu.ru</w:t>
      </w:r>
    </w:p>
    <w:p w14:paraId="0AA66AD2" w14:textId="03C6572E" w:rsidR="001240A8" w:rsidRDefault="00D16707" w:rsidP="00796B0A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D7162C">
        <w:rPr>
          <w:rFonts w:ascii="Times New Roman" w:hAnsi="Times New Roman"/>
          <w:sz w:val="24"/>
          <w:szCs w:val="24"/>
        </w:rPr>
        <w:t>рганические полупроводники</w:t>
      </w:r>
      <w:r>
        <w:rPr>
          <w:rFonts w:ascii="Times New Roman" w:hAnsi="Times New Roman"/>
          <w:sz w:val="24"/>
          <w:szCs w:val="24"/>
        </w:rPr>
        <w:t xml:space="preserve"> на основе антрацена вызывают активный научный интерес </w:t>
      </w:r>
      <w:r w:rsidR="00203C12" w:rsidRPr="00203C12">
        <w:rPr>
          <w:rFonts w:ascii="Times New Roman" w:hAnsi="Times New Roman"/>
          <w:sz w:val="24"/>
          <w:szCs w:val="24"/>
        </w:rPr>
        <w:t>[1].</w:t>
      </w:r>
      <w:r w:rsidR="00203C1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На сегодняшний день установлено, что </w:t>
      </w:r>
      <w:r w:rsidR="00203C12">
        <w:rPr>
          <w:rFonts w:ascii="Times New Roman" w:hAnsi="Times New Roman"/>
          <w:sz w:val="24"/>
          <w:szCs w:val="24"/>
        </w:rPr>
        <w:t>данны</w:t>
      </w:r>
      <w:r>
        <w:rPr>
          <w:rFonts w:ascii="Times New Roman" w:hAnsi="Times New Roman"/>
          <w:sz w:val="24"/>
          <w:szCs w:val="24"/>
        </w:rPr>
        <w:t>й</w:t>
      </w:r>
      <w:r w:rsidR="00203C1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тип </w:t>
      </w:r>
      <w:r w:rsidR="00203C12">
        <w:rPr>
          <w:rFonts w:ascii="Times New Roman" w:hAnsi="Times New Roman"/>
          <w:sz w:val="24"/>
          <w:szCs w:val="24"/>
        </w:rPr>
        <w:t xml:space="preserve">полупроводников </w:t>
      </w:r>
      <w:r>
        <w:rPr>
          <w:rFonts w:ascii="Times New Roman" w:hAnsi="Times New Roman"/>
          <w:sz w:val="24"/>
          <w:szCs w:val="24"/>
        </w:rPr>
        <w:t>в текущей форме обладает рядом</w:t>
      </w:r>
      <w:r w:rsidR="00203C12">
        <w:rPr>
          <w:rFonts w:ascii="Times New Roman" w:hAnsi="Times New Roman"/>
          <w:sz w:val="24"/>
          <w:szCs w:val="24"/>
        </w:rPr>
        <w:t xml:space="preserve"> недостатков</w:t>
      </w:r>
      <w:r>
        <w:rPr>
          <w:rFonts w:ascii="Times New Roman" w:hAnsi="Times New Roman"/>
          <w:sz w:val="24"/>
          <w:szCs w:val="24"/>
        </w:rPr>
        <w:t xml:space="preserve">. В частности, полупроводник </w:t>
      </w:r>
      <w:r w:rsidR="00203C12">
        <w:rPr>
          <w:rFonts w:ascii="Times New Roman" w:hAnsi="Times New Roman"/>
          <w:sz w:val="24"/>
          <w:szCs w:val="24"/>
        </w:rPr>
        <w:t>сильно подв</w:t>
      </w:r>
      <w:r>
        <w:rPr>
          <w:rFonts w:ascii="Times New Roman" w:hAnsi="Times New Roman"/>
          <w:sz w:val="24"/>
          <w:szCs w:val="24"/>
        </w:rPr>
        <w:t>ержен</w:t>
      </w:r>
      <w:r w:rsidR="00203C12">
        <w:rPr>
          <w:rFonts w:ascii="Times New Roman" w:hAnsi="Times New Roman"/>
          <w:sz w:val="24"/>
          <w:szCs w:val="24"/>
        </w:rPr>
        <w:t xml:space="preserve"> термической деструкци</w:t>
      </w:r>
      <w:r w:rsidR="007D5FB0">
        <w:rPr>
          <w:rFonts w:ascii="Times New Roman" w:hAnsi="Times New Roman"/>
          <w:sz w:val="24"/>
          <w:szCs w:val="24"/>
        </w:rPr>
        <w:t>и</w:t>
      </w:r>
      <w:r w:rsidR="00203C12">
        <w:rPr>
          <w:rFonts w:ascii="Times New Roman" w:hAnsi="Times New Roman"/>
          <w:sz w:val="24"/>
          <w:szCs w:val="24"/>
        </w:rPr>
        <w:t xml:space="preserve"> и </w:t>
      </w:r>
      <w:r w:rsidR="007D5FB0">
        <w:rPr>
          <w:rFonts w:ascii="Times New Roman" w:hAnsi="Times New Roman"/>
          <w:sz w:val="24"/>
          <w:szCs w:val="24"/>
        </w:rPr>
        <w:t>старени</w:t>
      </w:r>
      <w:r w:rsidR="00C06DE4">
        <w:rPr>
          <w:rFonts w:ascii="Times New Roman" w:hAnsi="Times New Roman"/>
          <w:sz w:val="24"/>
          <w:szCs w:val="24"/>
        </w:rPr>
        <w:t xml:space="preserve">ю. </w:t>
      </w:r>
      <w:r>
        <w:rPr>
          <w:rFonts w:ascii="Times New Roman" w:hAnsi="Times New Roman"/>
          <w:sz w:val="24"/>
          <w:szCs w:val="24"/>
        </w:rPr>
        <w:t>В связи с этим, был предложен ряд модификаций, где в качестве основы были выбраны</w:t>
      </w:r>
      <w:r w:rsidR="007D5FB0">
        <w:rPr>
          <w:rFonts w:ascii="Times New Roman" w:hAnsi="Times New Roman"/>
          <w:sz w:val="24"/>
          <w:szCs w:val="24"/>
        </w:rPr>
        <w:t xml:space="preserve"> производные антрацена</w:t>
      </w:r>
      <w:r>
        <w:rPr>
          <w:rFonts w:ascii="Times New Roman" w:hAnsi="Times New Roman"/>
          <w:sz w:val="24"/>
          <w:szCs w:val="24"/>
        </w:rPr>
        <w:t>,</w:t>
      </w:r>
      <w:r w:rsidR="007D5FB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а также </w:t>
      </w:r>
      <w:r w:rsidR="007D5FB0">
        <w:rPr>
          <w:rFonts w:ascii="Times New Roman" w:hAnsi="Times New Roman"/>
          <w:sz w:val="24"/>
          <w:szCs w:val="24"/>
        </w:rPr>
        <w:t>сополимеры</w:t>
      </w:r>
      <w:r w:rsidR="007D5FB0" w:rsidRPr="007D5FB0">
        <w:rPr>
          <w:rFonts w:ascii="Times New Roman" w:hAnsi="Times New Roman"/>
          <w:sz w:val="24"/>
          <w:szCs w:val="24"/>
        </w:rPr>
        <w:t xml:space="preserve">, </w:t>
      </w:r>
      <w:r w:rsidR="007D5FB0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 xml:space="preserve">состав </w:t>
      </w:r>
      <w:r w:rsidR="007D5FB0">
        <w:rPr>
          <w:rFonts w:ascii="Times New Roman" w:hAnsi="Times New Roman"/>
          <w:sz w:val="24"/>
          <w:szCs w:val="24"/>
        </w:rPr>
        <w:t xml:space="preserve">которых </w:t>
      </w:r>
      <w:r>
        <w:rPr>
          <w:rFonts w:ascii="Times New Roman" w:hAnsi="Times New Roman"/>
          <w:sz w:val="24"/>
          <w:szCs w:val="24"/>
        </w:rPr>
        <w:t xml:space="preserve">он </w:t>
      </w:r>
      <w:r w:rsidR="007D5FB0">
        <w:rPr>
          <w:rFonts w:ascii="Times New Roman" w:hAnsi="Times New Roman"/>
          <w:sz w:val="24"/>
          <w:szCs w:val="24"/>
        </w:rPr>
        <w:t>входит</w:t>
      </w:r>
      <w:r w:rsidR="007D5FB0" w:rsidRPr="007D5FB0">
        <w:rPr>
          <w:rFonts w:ascii="Times New Roman" w:hAnsi="Times New Roman"/>
          <w:sz w:val="24"/>
          <w:szCs w:val="24"/>
        </w:rPr>
        <w:t>.</w:t>
      </w:r>
    </w:p>
    <w:p w14:paraId="3FA76FA3" w14:textId="77777777" w:rsidR="00F7798D" w:rsidRDefault="007D5FB0" w:rsidP="00D16707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r w:rsidR="00D16707">
        <w:rPr>
          <w:rFonts w:ascii="Times New Roman" w:hAnsi="Times New Roman"/>
          <w:sz w:val="24"/>
          <w:szCs w:val="24"/>
        </w:rPr>
        <w:t xml:space="preserve">рамках </w:t>
      </w:r>
      <w:r>
        <w:rPr>
          <w:rFonts w:ascii="Times New Roman" w:hAnsi="Times New Roman"/>
          <w:sz w:val="24"/>
          <w:szCs w:val="24"/>
        </w:rPr>
        <w:t>данной работ</w:t>
      </w:r>
      <w:r w:rsidR="00D16707"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 xml:space="preserve"> </w:t>
      </w:r>
      <w:r w:rsidR="00D16707">
        <w:rPr>
          <w:rFonts w:ascii="Times New Roman" w:hAnsi="Times New Roman"/>
          <w:sz w:val="24"/>
          <w:szCs w:val="24"/>
        </w:rPr>
        <w:t xml:space="preserve">были </w:t>
      </w:r>
      <w:r>
        <w:rPr>
          <w:rFonts w:ascii="Times New Roman" w:hAnsi="Times New Roman"/>
          <w:sz w:val="24"/>
          <w:szCs w:val="24"/>
        </w:rPr>
        <w:t>исслед</w:t>
      </w:r>
      <w:r w:rsidR="00D16707">
        <w:rPr>
          <w:rFonts w:ascii="Times New Roman" w:hAnsi="Times New Roman"/>
          <w:sz w:val="24"/>
          <w:szCs w:val="24"/>
        </w:rPr>
        <w:t>ованы</w:t>
      </w:r>
      <w:r>
        <w:rPr>
          <w:rFonts w:ascii="Times New Roman" w:hAnsi="Times New Roman"/>
          <w:sz w:val="24"/>
          <w:szCs w:val="24"/>
        </w:rPr>
        <w:t xml:space="preserve"> люминесцентные свойства </w:t>
      </w:r>
      <w:r w:rsidR="00D16707">
        <w:rPr>
          <w:rFonts w:ascii="Times New Roman" w:hAnsi="Times New Roman"/>
          <w:sz w:val="24"/>
          <w:szCs w:val="24"/>
        </w:rPr>
        <w:t>блок-</w:t>
      </w:r>
      <w:r>
        <w:rPr>
          <w:rFonts w:ascii="Times New Roman" w:hAnsi="Times New Roman"/>
          <w:sz w:val="24"/>
          <w:szCs w:val="24"/>
        </w:rPr>
        <w:t>сополимера</w:t>
      </w:r>
      <w:r w:rsidRPr="007D5FB0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состоящего из производного антрацена и полимера с внутренней </w:t>
      </w:r>
      <w:proofErr w:type="spellStart"/>
      <w:r>
        <w:rPr>
          <w:rFonts w:ascii="Times New Roman" w:hAnsi="Times New Roman"/>
          <w:sz w:val="24"/>
          <w:szCs w:val="24"/>
        </w:rPr>
        <w:t>микропористостью</w:t>
      </w:r>
      <w:proofErr w:type="spellEnd"/>
      <w:r w:rsidR="00D1670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 w:rsidR="00D16707">
        <w:rPr>
          <w:rFonts w:ascii="Times New Roman" w:hAnsi="Times New Roman"/>
          <w:sz w:val="24"/>
          <w:szCs w:val="24"/>
        </w:rPr>
        <w:t xml:space="preserve">англ. </w:t>
      </w:r>
      <w:r>
        <w:rPr>
          <w:rFonts w:ascii="Times New Roman" w:hAnsi="Times New Roman"/>
          <w:sz w:val="24"/>
          <w:szCs w:val="24"/>
          <w:lang w:val="en-US"/>
        </w:rPr>
        <w:t>PIM</w:t>
      </w:r>
      <w:r w:rsidRPr="007D5FB0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>методом флюоресцентной спектро</w:t>
      </w:r>
      <w:r w:rsidR="00E23DDF">
        <w:rPr>
          <w:rFonts w:ascii="Times New Roman" w:hAnsi="Times New Roman"/>
          <w:sz w:val="24"/>
          <w:szCs w:val="24"/>
        </w:rPr>
        <w:t>метрии</w:t>
      </w:r>
      <w:r w:rsidRPr="007D5FB0">
        <w:rPr>
          <w:rFonts w:ascii="Times New Roman" w:hAnsi="Times New Roman"/>
          <w:sz w:val="24"/>
          <w:szCs w:val="24"/>
        </w:rPr>
        <w:t>.</w:t>
      </w:r>
      <w:r w:rsidR="00D16707">
        <w:rPr>
          <w:rFonts w:ascii="Times New Roman" w:hAnsi="Times New Roman"/>
          <w:sz w:val="24"/>
          <w:szCs w:val="24"/>
        </w:rPr>
        <w:t xml:space="preserve"> </w:t>
      </w:r>
      <w:r w:rsidR="0006457D">
        <w:rPr>
          <w:rFonts w:ascii="Times New Roman" w:hAnsi="Times New Roman"/>
          <w:sz w:val="24"/>
          <w:szCs w:val="24"/>
        </w:rPr>
        <w:t>Были исследованы</w:t>
      </w:r>
      <w:r w:rsidR="0072172D" w:rsidRPr="0072172D">
        <w:rPr>
          <w:rFonts w:ascii="Times New Roman" w:hAnsi="Times New Roman"/>
          <w:sz w:val="24"/>
          <w:szCs w:val="24"/>
        </w:rPr>
        <w:t xml:space="preserve"> </w:t>
      </w:r>
      <w:r w:rsidR="0072172D">
        <w:rPr>
          <w:rFonts w:ascii="Times New Roman" w:hAnsi="Times New Roman"/>
          <w:sz w:val="24"/>
          <w:szCs w:val="24"/>
        </w:rPr>
        <w:t xml:space="preserve">спектры возбуждения и испускания </w:t>
      </w:r>
      <w:r w:rsidR="00A5568E">
        <w:rPr>
          <w:rFonts w:ascii="Times New Roman" w:hAnsi="Times New Roman"/>
          <w:sz w:val="24"/>
          <w:szCs w:val="24"/>
        </w:rPr>
        <w:t>блок-</w:t>
      </w:r>
      <w:r w:rsidR="0006457D">
        <w:rPr>
          <w:rFonts w:ascii="Times New Roman" w:hAnsi="Times New Roman"/>
          <w:sz w:val="24"/>
          <w:szCs w:val="24"/>
        </w:rPr>
        <w:t>сополимер</w:t>
      </w:r>
      <w:r w:rsidR="0072172D">
        <w:rPr>
          <w:rFonts w:ascii="Times New Roman" w:hAnsi="Times New Roman"/>
          <w:sz w:val="24"/>
          <w:szCs w:val="24"/>
        </w:rPr>
        <w:t>ов</w:t>
      </w:r>
      <w:r w:rsidR="00D16707">
        <w:rPr>
          <w:rFonts w:ascii="Times New Roman" w:hAnsi="Times New Roman"/>
          <w:sz w:val="24"/>
          <w:szCs w:val="24"/>
        </w:rPr>
        <w:t xml:space="preserve"> </w:t>
      </w:r>
      <w:r w:rsidR="0006457D">
        <w:rPr>
          <w:rFonts w:ascii="Times New Roman" w:hAnsi="Times New Roman"/>
          <w:sz w:val="24"/>
          <w:szCs w:val="24"/>
        </w:rPr>
        <w:t>при разных долях антрацена</w:t>
      </w:r>
      <w:r w:rsidR="00D16707">
        <w:rPr>
          <w:rFonts w:ascii="Times New Roman" w:hAnsi="Times New Roman"/>
          <w:sz w:val="24"/>
          <w:szCs w:val="24"/>
        </w:rPr>
        <w:t xml:space="preserve"> </w:t>
      </w:r>
      <w:r w:rsidR="0006457D">
        <w:rPr>
          <w:rFonts w:ascii="Times New Roman" w:hAnsi="Times New Roman"/>
          <w:sz w:val="24"/>
          <w:szCs w:val="24"/>
        </w:rPr>
        <w:t>(</w:t>
      </w:r>
      <w:r w:rsidR="001472FF">
        <w:rPr>
          <w:rFonts w:ascii="Times New Roman" w:hAnsi="Times New Roman"/>
          <w:sz w:val="24"/>
          <w:szCs w:val="24"/>
          <w:lang w:val="en-US"/>
        </w:rPr>
        <w:t>AN</w:t>
      </w:r>
      <w:r w:rsidR="00D16707">
        <w:rPr>
          <w:rFonts w:ascii="Times New Roman" w:hAnsi="Times New Roman"/>
          <w:sz w:val="24"/>
          <w:szCs w:val="24"/>
        </w:rPr>
        <w:t xml:space="preserve"> = </w:t>
      </w:r>
      <w:r w:rsidR="0006457D" w:rsidRPr="0006457D">
        <w:rPr>
          <w:rFonts w:ascii="Times New Roman" w:hAnsi="Times New Roman"/>
          <w:sz w:val="24"/>
          <w:szCs w:val="24"/>
        </w:rPr>
        <w:t>5%,</w:t>
      </w:r>
      <w:r w:rsidR="001472FF" w:rsidRPr="001472FF">
        <w:rPr>
          <w:rFonts w:ascii="Times New Roman" w:hAnsi="Times New Roman"/>
          <w:sz w:val="24"/>
          <w:szCs w:val="24"/>
        </w:rPr>
        <w:t xml:space="preserve"> </w:t>
      </w:r>
      <w:r w:rsidR="0006457D" w:rsidRPr="0006457D">
        <w:rPr>
          <w:rFonts w:ascii="Times New Roman" w:hAnsi="Times New Roman"/>
          <w:sz w:val="24"/>
          <w:szCs w:val="24"/>
        </w:rPr>
        <w:t>10%</w:t>
      </w:r>
      <w:r w:rsidR="001472FF">
        <w:rPr>
          <w:rFonts w:ascii="Times New Roman" w:hAnsi="Times New Roman"/>
          <w:sz w:val="24"/>
          <w:szCs w:val="24"/>
        </w:rPr>
        <w:t xml:space="preserve"> и</w:t>
      </w:r>
      <w:r w:rsidR="001472FF" w:rsidRPr="001472FF">
        <w:rPr>
          <w:rFonts w:ascii="Times New Roman" w:hAnsi="Times New Roman"/>
          <w:sz w:val="24"/>
          <w:szCs w:val="24"/>
        </w:rPr>
        <w:t xml:space="preserve"> </w:t>
      </w:r>
      <w:r w:rsidR="0006457D" w:rsidRPr="0006457D">
        <w:rPr>
          <w:rFonts w:ascii="Times New Roman" w:hAnsi="Times New Roman"/>
          <w:sz w:val="24"/>
          <w:szCs w:val="24"/>
        </w:rPr>
        <w:t>20%</w:t>
      </w:r>
      <w:r w:rsidR="0006457D" w:rsidRPr="0072172D">
        <w:rPr>
          <w:rFonts w:ascii="Times New Roman" w:hAnsi="Times New Roman"/>
          <w:sz w:val="24"/>
          <w:szCs w:val="24"/>
        </w:rPr>
        <w:t>)</w:t>
      </w:r>
      <w:r w:rsidR="00D16707">
        <w:rPr>
          <w:rFonts w:ascii="Times New Roman" w:hAnsi="Times New Roman"/>
          <w:sz w:val="24"/>
          <w:szCs w:val="24"/>
        </w:rPr>
        <w:t>. Кроме того, были построены</w:t>
      </w:r>
      <w:r w:rsidR="0072172D">
        <w:rPr>
          <w:rFonts w:ascii="Times New Roman" w:hAnsi="Times New Roman"/>
          <w:sz w:val="24"/>
          <w:szCs w:val="24"/>
        </w:rPr>
        <w:t xml:space="preserve"> спектры чистого </w:t>
      </w:r>
      <w:r w:rsidR="0072172D">
        <w:rPr>
          <w:rFonts w:ascii="Times New Roman" w:hAnsi="Times New Roman"/>
          <w:sz w:val="24"/>
          <w:szCs w:val="24"/>
          <w:lang w:val="en-US"/>
        </w:rPr>
        <w:t>PIM</w:t>
      </w:r>
      <w:r w:rsidR="0072172D" w:rsidRPr="0072172D">
        <w:rPr>
          <w:rFonts w:ascii="Times New Roman" w:hAnsi="Times New Roman"/>
          <w:sz w:val="24"/>
          <w:szCs w:val="24"/>
        </w:rPr>
        <w:t xml:space="preserve"> </w:t>
      </w:r>
      <w:r w:rsidR="0072172D">
        <w:rPr>
          <w:rFonts w:ascii="Times New Roman" w:hAnsi="Times New Roman"/>
          <w:sz w:val="24"/>
          <w:szCs w:val="24"/>
        </w:rPr>
        <w:t>и антрацена(</w:t>
      </w:r>
      <w:r w:rsidR="00BB62C0">
        <w:rPr>
          <w:rFonts w:ascii="Times New Roman" w:hAnsi="Times New Roman"/>
          <w:sz w:val="24"/>
          <w:szCs w:val="24"/>
          <w:lang w:val="en-US"/>
        </w:rPr>
        <w:t>AN</w:t>
      </w:r>
      <w:r w:rsidR="0072172D" w:rsidRPr="0072172D">
        <w:rPr>
          <w:rFonts w:ascii="Times New Roman" w:hAnsi="Times New Roman"/>
          <w:sz w:val="24"/>
          <w:szCs w:val="24"/>
        </w:rPr>
        <w:t>)</w:t>
      </w:r>
      <w:r w:rsidR="00F7798D" w:rsidRPr="00F7798D">
        <w:rPr>
          <w:rFonts w:ascii="Times New Roman" w:hAnsi="Times New Roman"/>
          <w:sz w:val="24"/>
          <w:szCs w:val="24"/>
        </w:rPr>
        <w:t xml:space="preserve">. </w:t>
      </w:r>
      <w:r w:rsidR="00F7798D">
        <w:rPr>
          <w:rFonts w:ascii="Times New Roman" w:hAnsi="Times New Roman"/>
          <w:sz w:val="24"/>
          <w:szCs w:val="24"/>
        </w:rPr>
        <w:t>При исследовании флуоресценции данных материалов</w:t>
      </w:r>
      <w:r w:rsidR="00D16707">
        <w:rPr>
          <w:rFonts w:ascii="Times New Roman" w:hAnsi="Times New Roman"/>
          <w:sz w:val="24"/>
          <w:szCs w:val="24"/>
        </w:rPr>
        <w:t xml:space="preserve"> было</w:t>
      </w:r>
      <w:r w:rsidR="00F7798D" w:rsidRPr="00F7798D">
        <w:rPr>
          <w:rFonts w:ascii="Times New Roman" w:hAnsi="Times New Roman"/>
          <w:sz w:val="24"/>
          <w:szCs w:val="24"/>
        </w:rPr>
        <w:t xml:space="preserve"> </w:t>
      </w:r>
      <w:r w:rsidR="00F7798D">
        <w:rPr>
          <w:rFonts w:ascii="Times New Roman" w:hAnsi="Times New Roman"/>
          <w:sz w:val="24"/>
          <w:szCs w:val="24"/>
        </w:rPr>
        <w:t>обнаруж</w:t>
      </w:r>
      <w:r w:rsidR="00D16707">
        <w:rPr>
          <w:rFonts w:ascii="Times New Roman" w:hAnsi="Times New Roman"/>
          <w:sz w:val="24"/>
          <w:szCs w:val="24"/>
        </w:rPr>
        <w:t>ено</w:t>
      </w:r>
      <w:r w:rsidR="00F7798D" w:rsidRPr="00F7798D">
        <w:rPr>
          <w:rFonts w:ascii="Times New Roman" w:hAnsi="Times New Roman"/>
          <w:sz w:val="24"/>
          <w:szCs w:val="24"/>
        </w:rPr>
        <w:t xml:space="preserve">, </w:t>
      </w:r>
      <w:r w:rsidR="00F7798D">
        <w:rPr>
          <w:rFonts w:ascii="Times New Roman" w:hAnsi="Times New Roman"/>
          <w:sz w:val="24"/>
          <w:szCs w:val="24"/>
        </w:rPr>
        <w:t xml:space="preserve">что при определённой длине излучения </w:t>
      </w:r>
      <w:r w:rsidR="00720EC1">
        <w:rPr>
          <w:rFonts w:ascii="Times New Roman" w:hAnsi="Times New Roman"/>
          <w:sz w:val="24"/>
          <w:szCs w:val="24"/>
        </w:rPr>
        <w:t>лазер</w:t>
      </w:r>
      <w:r w:rsidR="007502BA">
        <w:rPr>
          <w:rFonts w:ascii="Times New Roman" w:hAnsi="Times New Roman"/>
          <w:sz w:val="24"/>
          <w:szCs w:val="24"/>
        </w:rPr>
        <w:t>а</w:t>
      </w:r>
      <w:r w:rsidR="00F7798D">
        <w:rPr>
          <w:rFonts w:ascii="Times New Roman" w:hAnsi="Times New Roman"/>
          <w:sz w:val="24"/>
          <w:szCs w:val="24"/>
        </w:rPr>
        <w:t xml:space="preserve"> в флуоресцентном спектрометре наблюдается переход возбуждения из антраценовых зве</w:t>
      </w:r>
      <w:r w:rsidR="00720EC1">
        <w:rPr>
          <w:rFonts w:ascii="Times New Roman" w:hAnsi="Times New Roman"/>
          <w:sz w:val="24"/>
          <w:szCs w:val="24"/>
        </w:rPr>
        <w:t>ньев</w:t>
      </w:r>
      <w:r w:rsidR="00F7798D">
        <w:rPr>
          <w:rFonts w:ascii="Times New Roman" w:hAnsi="Times New Roman"/>
          <w:sz w:val="24"/>
          <w:szCs w:val="24"/>
        </w:rPr>
        <w:t xml:space="preserve"> в звенья </w:t>
      </w:r>
      <w:r w:rsidR="0085442E">
        <w:rPr>
          <w:rFonts w:ascii="Times New Roman" w:hAnsi="Times New Roman"/>
          <w:sz w:val="24"/>
          <w:szCs w:val="24"/>
          <w:lang w:val="en-US"/>
        </w:rPr>
        <w:t>PIM</w:t>
      </w:r>
      <w:r w:rsidR="0085442E" w:rsidRPr="0085442E">
        <w:rPr>
          <w:rFonts w:ascii="Times New Roman" w:hAnsi="Times New Roman"/>
          <w:sz w:val="24"/>
          <w:szCs w:val="24"/>
        </w:rPr>
        <w:t xml:space="preserve"> </w:t>
      </w:r>
      <w:r w:rsidR="00F7798D">
        <w:rPr>
          <w:rFonts w:ascii="Times New Roman" w:hAnsi="Times New Roman"/>
          <w:sz w:val="24"/>
          <w:szCs w:val="24"/>
        </w:rPr>
        <w:t>при</w:t>
      </w:r>
      <w:r w:rsidR="00720EC1">
        <w:rPr>
          <w:rFonts w:ascii="Times New Roman" w:hAnsi="Times New Roman"/>
          <w:sz w:val="24"/>
          <w:szCs w:val="24"/>
        </w:rPr>
        <w:t xml:space="preserve"> точке возбуждения 350 нм</w:t>
      </w:r>
      <w:r w:rsidR="00720EC1" w:rsidRPr="00720EC1">
        <w:rPr>
          <w:rFonts w:ascii="Times New Roman" w:hAnsi="Times New Roman"/>
          <w:sz w:val="24"/>
          <w:szCs w:val="24"/>
        </w:rPr>
        <w:t xml:space="preserve">, </w:t>
      </w:r>
      <w:r w:rsidR="00720EC1">
        <w:rPr>
          <w:rFonts w:ascii="Times New Roman" w:hAnsi="Times New Roman"/>
          <w:sz w:val="24"/>
          <w:szCs w:val="24"/>
        </w:rPr>
        <w:t>то есть при известных значениях точки возбуждения для антрацена</w:t>
      </w:r>
      <w:r w:rsidR="007502BA">
        <w:rPr>
          <w:rFonts w:ascii="Times New Roman" w:hAnsi="Times New Roman"/>
          <w:sz w:val="24"/>
          <w:szCs w:val="24"/>
        </w:rPr>
        <w:t xml:space="preserve"> </w:t>
      </w:r>
      <w:r w:rsidR="004D5BD1" w:rsidRPr="004D5BD1">
        <w:rPr>
          <w:rFonts w:ascii="Times New Roman" w:hAnsi="Times New Roman"/>
          <w:sz w:val="24"/>
          <w:szCs w:val="24"/>
        </w:rPr>
        <w:t>(</w:t>
      </w:r>
      <w:r w:rsidR="004D5BD1">
        <w:rPr>
          <w:rFonts w:ascii="Times New Roman" w:hAnsi="Times New Roman"/>
          <w:sz w:val="24"/>
          <w:szCs w:val="24"/>
        </w:rPr>
        <w:t>около 350 нм)</w:t>
      </w:r>
      <w:r w:rsidR="00720EC1">
        <w:rPr>
          <w:rFonts w:ascii="Times New Roman" w:hAnsi="Times New Roman"/>
          <w:sz w:val="24"/>
          <w:szCs w:val="24"/>
        </w:rPr>
        <w:t xml:space="preserve"> и точки испускания для </w:t>
      </w:r>
      <w:r w:rsidR="00720EC1">
        <w:rPr>
          <w:rFonts w:ascii="Times New Roman" w:hAnsi="Times New Roman"/>
          <w:sz w:val="24"/>
          <w:szCs w:val="24"/>
          <w:lang w:val="en-US"/>
        </w:rPr>
        <w:t>PIM</w:t>
      </w:r>
      <w:r w:rsidR="007502BA">
        <w:rPr>
          <w:rFonts w:ascii="Times New Roman" w:hAnsi="Times New Roman"/>
          <w:sz w:val="24"/>
          <w:szCs w:val="24"/>
        </w:rPr>
        <w:t xml:space="preserve"> </w:t>
      </w:r>
      <w:r w:rsidR="004D5BD1">
        <w:rPr>
          <w:rFonts w:ascii="Times New Roman" w:hAnsi="Times New Roman"/>
          <w:sz w:val="24"/>
          <w:szCs w:val="24"/>
        </w:rPr>
        <w:t>(около 480 нм)</w:t>
      </w:r>
      <w:r w:rsidR="00720EC1" w:rsidRPr="00720EC1">
        <w:rPr>
          <w:rFonts w:ascii="Times New Roman" w:hAnsi="Times New Roman"/>
          <w:sz w:val="24"/>
          <w:szCs w:val="24"/>
        </w:rPr>
        <w:t xml:space="preserve"> </w:t>
      </w:r>
      <w:r w:rsidR="00720EC1">
        <w:rPr>
          <w:rFonts w:ascii="Times New Roman" w:hAnsi="Times New Roman"/>
          <w:sz w:val="24"/>
          <w:szCs w:val="24"/>
        </w:rPr>
        <w:t>можно определить</w:t>
      </w:r>
      <w:r w:rsidR="00720EC1" w:rsidRPr="00720EC1">
        <w:rPr>
          <w:rFonts w:ascii="Times New Roman" w:hAnsi="Times New Roman"/>
          <w:sz w:val="24"/>
          <w:szCs w:val="24"/>
        </w:rPr>
        <w:t xml:space="preserve">, </w:t>
      </w:r>
      <w:r w:rsidR="00720EC1">
        <w:rPr>
          <w:rFonts w:ascii="Times New Roman" w:hAnsi="Times New Roman"/>
          <w:sz w:val="24"/>
          <w:szCs w:val="24"/>
        </w:rPr>
        <w:t>что при лазерном облучении возбуждается антрацен</w:t>
      </w:r>
      <w:r w:rsidR="00720EC1" w:rsidRPr="00720EC1">
        <w:rPr>
          <w:rFonts w:ascii="Times New Roman" w:hAnsi="Times New Roman"/>
          <w:sz w:val="24"/>
          <w:szCs w:val="24"/>
        </w:rPr>
        <w:t xml:space="preserve">, </w:t>
      </w:r>
      <w:r w:rsidR="00720EC1">
        <w:rPr>
          <w:rFonts w:ascii="Times New Roman" w:hAnsi="Times New Roman"/>
          <w:sz w:val="24"/>
          <w:szCs w:val="24"/>
        </w:rPr>
        <w:t xml:space="preserve">а флуоресцирует </w:t>
      </w:r>
      <w:r w:rsidR="00720EC1">
        <w:rPr>
          <w:rFonts w:ascii="Times New Roman" w:hAnsi="Times New Roman"/>
          <w:sz w:val="24"/>
          <w:szCs w:val="24"/>
          <w:lang w:val="en-US"/>
        </w:rPr>
        <w:t>PIM</w:t>
      </w:r>
      <w:r w:rsidR="00720EC1" w:rsidRPr="00720EC1">
        <w:rPr>
          <w:rFonts w:ascii="Times New Roman" w:hAnsi="Times New Roman"/>
          <w:sz w:val="24"/>
          <w:szCs w:val="24"/>
        </w:rPr>
        <w:t>.</w:t>
      </w:r>
      <w:r w:rsidR="00F7798D" w:rsidRPr="00F7798D">
        <w:rPr>
          <w:rFonts w:ascii="Times New Roman" w:hAnsi="Times New Roman"/>
          <w:sz w:val="24"/>
          <w:szCs w:val="24"/>
        </w:rPr>
        <w:t xml:space="preserve"> </w:t>
      </w:r>
      <w:r w:rsidR="007502BA">
        <w:rPr>
          <w:rFonts w:ascii="Times New Roman" w:hAnsi="Times New Roman"/>
          <w:sz w:val="24"/>
          <w:szCs w:val="24"/>
        </w:rPr>
        <w:t>Полученные в работе результаты могут полезны для дальнейшего развития органических полупроводников исследуемого типа.</w:t>
      </w:r>
    </w:p>
    <w:p w14:paraId="27625E3F" w14:textId="3B3BF6DC" w:rsidR="001240A8" w:rsidRPr="00FE3855" w:rsidRDefault="00FE3855" w:rsidP="001240A8">
      <w:pPr>
        <w:spacing w:after="0" w:line="240" w:lineRule="auto"/>
        <w:ind w:firstLine="397"/>
        <w:jc w:val="both"/>
        <w:rPr>
          <w:rFonts w:ascii="Times New Roman" w:hAnsi="Times New Roman"/>
          <w:iCs/>
          <w:sz w:val="24"/>
          <w:szCs w:val="24"/>
        </w:rPr>
      </w:pPr>
      <w:r w:rsidRPr="00FE3855">
        <w:rPr>
          <w:iCs/>
          <w:noProof/>
        </w:rPr>
        <w:pict w14:anchorId="4140230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left:0;text-align:left;margin-left:0;margin-top:.35pt;width:200.2pt;height:191.1pt;z-index:1;mso-position-horizontal:center;mso-position-horizontal-relative:margin;mso-position-vertical:absolute;mso-position-vertical-relative:text;mso-width-relative:page;mso-height-relative:page">
            <v:imagedata r:id="rId6" o:title="Рисунок1"/>
            <w10:wrap type="topAndBottom" anchorx="margin"/>
          </v:shape>
        </w:pict>
      </w:r>
      <w:r w:rsidR="007502BA" w:rsidRPr="00FE3855">
        <w:rPr>
          <w:rFonts w:ascii="Times New Roman" w:hAnsi="Times New Roman"/>
          <w:iCs/>
          <w:sz w:val="24"/>
          <w:szCs w:val="24"/>
        </w:rPr>
        <w:t>Рис. 1. (а) Химическая формула производной антрацена (</w:t>
      </w:r>
      <w:r w:rsidR="007502BA" w:rsidRPr="00FE3855">
        <w:rPr>
          <w:rFonts w:ascii="Times New Roman" w:hAnsi="Times New Roman"/>
          <w:iCs/>
          <w:sz w:val="24"/>
          <w:szCs w:val="24"/>
          <w:lang w:val="en-US"/>
        </w:rPr>
        <w:t>AN</w:t>
      </w:r>
      <w:r w:rsidR="007502BA" w:rsidRPr="00FE3855">
        <w:rPr>
          <w:rFonts w:ascii="Times New Roman" w:hAnsi="Times New Roman"/>
          <w:iCs/>
          <w:sz w:val="24"/>
          <w:szCs w:val="24"/>
        </w:rPr>
        <w:t xml:space="preserve">), полимера с внутренней </w:t>
      </w:r>
      <w:proofErr w:type="spellStart"/>
      <w:r w:rsidR="007502BA" w:rsidRPr="00FE3855">
        <w:rPr>
          <w:rFonts w:ascii="Times New Roman" w:hAnsi="Times New Roman"/>
          <w:iCs/>
          <w:sz w:val="24"/>
          <w:szCs w:val="24"/>
        </w:rPr>
        <w:t>микропористостью</w:t>
      </w:r>
      <w:proofErr w:type="spellEnd"/>
      <w:r w:rsidR="007502BA" w:rsidRPr="00FE3855">
        <w:rPr>
          <w:rFonts w:ascii="Times New Roman" w:hAnsi="Times New Roman"/>
          <w:iCs/>
          <w:sz w:val="24"/>
          <w:szCs w:val="24"/>
        </w:rPr>
        <w:t xml:space="preserve"> (</w:t>
      </w:r>
      <w:r w:rsidR="007502BA" w:rsidRPr="00FE3855">
        <w:rPr>
          <w:rFonts w:ascii="Times New Roman" w:hAnsi="Times New Roman"/>
          <w:iCs/>
          <w:sz w:val="24"/>
          <w:szCs w:val="24"/>
          <w:lang w:val="en-US"/>
        </w:rPr>
        <w:t>PIM</w:t>
      </w:r>
      <w:r w:rsidR="007502BA" w:rsidRPr="00FE3855">
        <w:rPr>
          <w:rFonts w:ascii="Times New Roman" w:hAnsi="Times New Roman"/>
          <w:iCs/>
          <w:sz w:val="24"/>
          <w:szCs w:val="24"/>
        </w:rPr>
        <w:t xml:space="preserve">) и сополимера </w:t>
      </w:r>
      <w:r w:rsidR="007502BA" w:rsidRPr="00FE3855">
        <w:rPr>
          <w:rFonts w:ascii="Times New Roman" w:hAnsi="Times New Roman"/>
          <w:iCs/>
          <w:sz w:val="24"/>
          <w:szCs w:val="24"/>
          <w:lang w:val="en-US"/>
        </w:rPr>
        <w:t>AN</w:t>
      </w:r>
      <w:r w:rsidR="007502BA" w:rsidRPr="00FE3855">
        <w:rPr>
          <w:rFonts w:ascii="Times New Roman" w:hAnsi="Times New Roman"/>
          <w:iCs/>
          <w:sz w:val="24"/>
          <w:szCs w:val="24"/>
        </w:rPr>
        <w:t>-</w:t>
      </w:r>
      <w:r w:rsidR="007502BA" w:rsidRPr="00FE3855">
        <w:rPr>
          <w:rFonts w:ascii="Times New Roman" w:hAnsi="Times New Roman"/>
          <w:iCs/>
          <w:sz w:val="24"/>
          <w:szCs w:val="24"/>
          <w:lang w:val="en-US"/>
        </w:rPr>
        <w:t>PIM</w:t>
      </w:r>
      <w:r w:rsidR="007502BA" w:rsidRPr="00FE3855">
        <w:rPr>
          <w:rFonts w:ascii="Times New Roman" w:hAnsi="Times New Roman"/>
          <w:iCs/>
          <w:sz w:val="24"/>
          <w:szCs w:val="24"/>
        </w:rPr>
        <w:t>; (б) Спектры возбуждения (</w:t>
      </w:r>
      <w:proofErr w:type="spellStart"/>
      <w:r w:rsidR="007502BA" w:rsidRPr="00FE3855">
        <w:rPr>
          <w:rFonts w:ascii="Times New Roman" w:hAnsi="Times New Roman"/>
          <w:iCs/>
          <w:sz w:val="24"/>
          <w:szCs w:val="24"/>
        </w:rPr>
        <w:t>Ex</w:t>
      </w:r>
      <w:proofErr w:type="spellEnd"/>
      <w:r w:rsidR="007502BA" w:rsidRPr="00FE3855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7502BA" w:rsidRPr="00FE3855">
        <w:rPr>
          <w:rFonts w:ascii="Times New Roman" w:hAnsi="Times New Roman"/>
          <w:iCs/>
          <w:sz w:val="24"/>
          <w:szCs w:val="24"/>
        </w:rPr>
        <w:t>scan</w:t>
      </w:r>
      <w:proofErr w:type="spellEnd"/>
      <w:r w:rsidR="007502BA" w:rsidRPr="00FE3855">
        <w:rPr>
          <w:rFonts w:ascii="Times New Roman" w:hAnsi="Times New Roman"/>
          <w:iCs/>
          <w:sz w:val="24"/>
          <w:szCs w:val="24"/>
        </w:rPr>
        <w:t>) и испускания (</w:t>
      </w:r>
      <w:proofErr w:type="spellStart"/>
      <w:r w:rsidR="007502BA" w:rsidRPr="00FE3855">
        <w:rPr>
          <w:rFonts w:ascii="Times New Roman" w:hAnsi="Times New Roman"/>
          <w:iCs/>
          <w:sz w:val="24"/>
          <w:szCs w:val="24"/>
        </w:rPr>
        <w:t>Em</w:t>
      </w:r>
      <w:proofErr w:type="spellEnd"/>
      <w:r w:rsidR="007502BA" w:rsidRPr="00FE3855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7502BA" w:rsidRPr="00FE3855">
        <w:rPr>
          <w:rFonts w:ascii="Times New Roman" w:hAnsi="Times New Roman"/>
          <w:iCs/>
          <w:sz w:val="24"/>
          <w:szCs w:val="24"/>
        </w:rPr>
        <w:t>scan</w:t>
      </w:r>
      <w:proofErr w:type="spellEnd"/>
      <w:r w:rsidR="007502BA" w:rsidRPr="00FE3855">
        <w:rPr>
          <w:rFonts w:ascii="Times New Roman" w:hAnsi="Times New Roman"/>
          <w:iCs/>
          <w:sz w:val="24"/>
          <w:szCs w:val="24"/>
        </w:rPr>
        <w:t>) соответствующих соединений и сополимеров разной композиции.</w:t>
      </w:r>
    </w:p>
    <w:p w14:paraId="489AD9C8" w14:textId="42218DF6" w:rsidR="00AE07D1" w:rsidRPr="00FE3855" w:rsidRDefault="008D67DA" w:rsidP="001240A8">
      <w:pPr>
        <w:spacing w:after="0" w:line="240" w:lineRule="auto"/>
        <w:ind w:firstLine="397"/>
        <w:jc w:val="both"/>
        <w:rPr>
          <w:rStyle w:val="a3"/>
          <w:rFonts w:ascii="Times New Roman" w:hAnsi="Times New Roman"/>
          <w:i/>
          <w:iCs/>
          <w:color w:val="auto"/>
          <w:sz w:val="24"/>
          <w:szCs w:val="24"/>
          <w:u w:val="none"/>
          <w:shd w:val="clear" w:color="auto" w:fill="FFFFFF"/>
        </w:rPr>
      </w:pPr>
      <w:r w:rsidRPr="00FE3855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Работа выполнена под научным руководством науч.сотр. лаборатории фото- и электрофизики органических полупроводников</w:t>
      </w:r>
      <w:r w:rsidR="00AC4CB5" w:rsidRPr="00FE3855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Сосорева А</w:t>
      </w:r>
      <w:r w:rsidRPr="00FE3855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.</w:t>
      </w:r>
      <w:r w:rsidR="00AC4CB5" w:rsidRPr="00FE3855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Ю</w:t>
      </w:r>
      <w:r w:rsidR="00533665" w:rsidRPr="00FE3855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. и Константинова В. Г</w:t>
      </w:r>
      <w:r w:rsidRPr="00FE3855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. </w:t>
      </w:r>
      <w:r w:rsidR="003E4F6D" w:rsidRPr="00FE3855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Измерения </w:t>
      </w:r>
      <w:r w:rsidRPr="00FE3855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проводил</w:t>
      </w:r>
      <w:r w:rsidR="003E4F6D" w:rsidRPr="00FE3855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и</w:t>
      </w:r>
      <w:r w:rsidRPr="00FE3855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сь на </w:t>
      </w:r>
      <w:r w:rsidR="00070432" w:rsidRPr="00FE3855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флуоресецентном спектрометре </w:t>
      </w:r>
      <w:hyperlink r:id="rId7" w:history="1">
        <w:r w:rsidR="003E4F6D" w:rsidRPr="00FE3855">
          <w:rPr>
            <w:rStyle w:val="a3"/>
            <w:rFonts w:ascii="Times New Roman" w:hAnsi="Times New Roman"/>
            <w:i/>
            <w:iCs/>
            <w:color w:val="auto"/>
            <w:sz w:val="24"/>
            <w:szCs w:val="24"/>
            <w:u w:val="none"/>
            <w:shd w:val="clear" w:color="auto" w:fill="FFFFFF"/>
          </w:rPr>
          <w:t>институт</w:t>
        </w:r>
        <w:r w:rsidR="00070432" w:rsidRPr="00FE3855">
          <w:rPr>
            <w:rStyle w:val="a3"/>
            <w:rFonts w:ascii="Times New Roman" w:hAnsi="Times New Roman"/>
            <w:i/>
            <w:iCs/>
            <w:color w:val="auto"/>
            <w:sz w:val="24"/>
            <w:szCs w:val="24"/>
            <w:u w:val="none"/>
            <w:shd w:val="clear" w:color="auto" w:fill="FFFFFF"/>
          </w:rPr>
          <w:t>а</w:t>
        </w:r>
        <w:r w:rsidR="003E4F6D" w:rsidRPr="00FE3855">
          <w:rPr>
            <w:rStyle w:val="a3"/>
            <w:rFonts w:ascii="Times New Roman" w:hAnsi="Times New Roman"/>
            <w:i/>
            <w:iCs/>
            <w:color w:val="auto"/>
            <w:sz w:val="24"/>
            <w:szCs w:val="24"/>
            <w:u w:val="none"/>
            <w:shd w:val="clear" w:color="auto" w:fill="FFFFFF"/>
          </w:rPr>
          <w:t xml:space="preserve"> синтетических полимерных материалов им. Н</w:t>
        </w:r>
        <w:r w:rsidR="003E4F6D" w:rsidRPr="00FE3855">
          <w:rPr>
            <w:rStyle w:val="a3"/>
            <w:rFonts w:ascii="Times New Roman" w:hAnsi="Times New Roman"/>
            <w:i/>
            <w:iCs/>
            <w:color w:val="auto"/>
            <w:sz w:val="24"/>
            <w:szCs w:val="24"/>
            <w:u w:val="none"/>
            <w:shd w:val="clear" w:color="auto" w:fill="FFFFFF"/>
            <w:lang w:val="en-US"/>
          </w:rPr>
          <w:t xml:space="preserve">. </w:t>
        </w:r>
        <w:r w:rsidR="003E4F6D" w:rsidRPr="00FE3855">
          <w:rPr>
            <w:rStyle w:val="a3"/>
            <w:rFonts w:ascii="Times New Roman" w:hAnsi="Times New Roman"/>
            <w:i/>
            <w:iCs/>
            <w:color w:val="auto"/>
            <w:sz w:val="24"/>
            <w:szCs w:val="24"/>
            <w:u w:val="none"/>
            <w:shd w:val="clear" w:color="auto" w:fill="FFFFFF"/>
          </w:rPr>
          <w:t>С</w:t>
        </w:r>
        <w:r w:rsidR="003E4F6D" w:rsidRPr="00FE3855">
          <w:rPr>
            <w:rStyle w:val="a3"/>
            <w:rFonts w:ascii="Times New Roman" w:hAnsi="Times New Roman"/>
            <w:i/>
            <w:iCs/>
            <w:color w:val="auto"/>
            <w:sz w:val="24"/>
            <w:szCs w:val="24"/>
            <w:u w:val="none"/>
            <w:shd w:val="clear" w:color="auto" w:fill="FFFFFF"/>
            <w:lang w:val="en-US"/>
          </w:rPr>
          <w:t xml:space="preserve">. </w:t>
        </w:r>
        <w:r w:rsidR="003E4F6D" w:rsidRPr="00FE3855">
          <w:rPr>
            <w:rStyle w:val="a3"/>
            <w:rFonts w:ascii="Times New Roman" w:hAnsi="Times New Roman"/>
            <w:i/>
            <w:iCs/>
            <w:color w:val="auto"/>
            <w:sz w:val="24"/>
            <w:szCs w:val="24"/>
            <w:u w:val="none"/>
            <w:shd w:val="clear" w:color="auto" w:fill="FFFFFF"/>
          </w:rPr>
          <w:t>Ениколопова</w:t>
        </w:r>
        <w:r w:rsidR="00070432" w:rsidRPr="00FE3855">
          <w:rPr>
            <w:rStyle w:val="a3"/>
            <w:rFonts w:ascii="Times New Roman" w:hAnsi="Times New Roman"/>
            <w:i/>
            <w:iCs/>
            <w:color w:val="auto"/>
            <w:sz w:val="24"/>
            <w:szCs w:val="24"/>
            <w:u w:val="none"/>
            <w:shd w:val="clear" w:color="auto" w:fill="FFFFFF"/>
            <w:lang w:val="en-US"/>
          </w:rPr>
          <w:t>.</w:t>
        </w:r>
      </w:hyperlink>
    </w:p>
    <w:p w14:paraId="6ABEEF85" w14:textId="603A248A" w:rsidR="00DA09C8" w:rsidRPr="001240A8" w:rsidRDefault="00DA09C8" w:rsidP="001240A8">
      <w:pPr>
        <w:spacing w:after="0" w:line="240" w:lineRule="auto"/>
        <w:jc w:val="center"/>
        <w:rPr>
          <w:rStyle w:val="a3"/>
          <w:rFonts w:ascii="Times New Roman" w:hAnsi="Times New Roman"/>
          <w:b/>
          <w:color w:val="auto"/>
          <w:sz w:val="24"/>
          <w:szCs w:val="24"/>
          <w:u w:val="none"/>
          <w:shd w:val="clear" w:color="auto" w:fill="FFFFFF"/>
          <w:lang w:val="en-US"/>
        </w:rPr>
      </w:pPr>
      <w:r w:rsidRPr="001240A8">
        <w:rPr>
          <w:rStyle w:val="a3"/>
          <w:rFonts w:ascii="Times New Roman" w:hAnsi="Times New Roman"/>
          <w:b/>
          <w:color w:val="auto"/>
          <w:sz w:val="24"/>
          <w:szCs w:val="24"/>
          <w:u w:val="none"/>
          <w:shd w:val="clear" w:color="auto" w:fill="FFFFFF"/>
        </w:rPr>
        <w:t>Литература</w:t>
      </w:r>
    </w:p>
    <w:p w14:paraId="2B02321D" w14:textId="26D75433" w:rsidR="00DA09C8" w:rsidRDefault="001240A8" w:rsidP="001240A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1. </w:t>
      </w:r>
      <w:r w:rsidR="00DA09C8" w:rsidRPr="00DA09C8">
        <w:rPr>
          <w:rFonts w:ascii="Times New Roman" w:hAnsi="Times New Roman"/>
          <w:sz w:val="24"/>
          <w:szCs w:val="24"/>
          <w:lang w:val="en-US"/>
        </w:rPr>
        <w:t xml:space="preserve">Chen, </w:t>
      </w:r>
      <w:proofErr w:type="spellStart"/>
      <w:r w:rsidR="00DA09C8" w:rsidRPr="00DA09C8">
        <w:rPr>
          <w:rFonts w:ascii="Times New Roman" w:hAnsi="Times New Roman"/>
          <w:sz w:val="24"/>
          <w:szCs w:val="24"/>
          <w:lang w:val="en-US"/>
        </w:rPr>
        <w:t>Mengyun</w:t>
      </w:r>
      <w:proofErr w:type="spellEnd"/>
      <w:r w:rsidR="00DA09C8" w:rsidRPr="00DA09C8">
        <w:rPr>
          <w:rFonts w:ascii="Times New Roman" w:hAnsi="Times New Roman"/>
          <w:sz w:val="24"/>
          <w:szCs w:val="24"/>
          <w:lang w:val="en-US"/>
        </w:rPr>
        <w:t xml:space="preserve"> and Yan, </w:t>
      </w:r>
      <w:proofErr w:type="spellStart"/>
      <w:r w:rsidR="00DA09C8" w:rsidRPr="00DA09C8">
        <w:rPr>
          <w:rFonts w:ascii="Times New Roman" w:hAnsi="Times New Roman"/>
          <w:sz w:val="24"/>
          <w:szCs w:val="24"/>
          <w:lang w:val="en-US"/>
        </w:rPr>
        <w:t>Lijia</w:t>
      </w:r>
      <w:proofErr w:type="spellEnd"/>
      <w:r w:rsidR="00DA09C8" w:rsidRPr="00DA09C8">
        <w:rPr>
          <w:rFonts w:ascii="Times New Roman" w:hAnsi="Times New Roman"/>
          <w:sz w:val="24"/>
          <w:szCs w:val="24"/>
          <w:lang w:val="en-US"/>
        </w:rPr>
        <w:t xml:space="preserve"> and Zhao, Journal of Materials Chemistry C, 2018,6,7416-7444.</w:t>
      </w:r>
    </w:p>
    <w:sectPr w:rsidR="00DA09C8" w:rsidSect="000A0E2A">
      <w:pgSz w:w="11906" w:h="16838"/>
      <w:pgMar w:top="1134" w:right="1361" w:bottom="1134" w:left="136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DB23F5"/>
    <w:multiLevelType w:val="hybridMultilevel"/>
    <w:tmpl w:val="405450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3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revisionView w:inkAnnotation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/ENInstantFormat&gt;"/>
    <w:docVar w:name="EN.Layout" w:val="&lt;ENLayout&gt;&lt;Style&gt;Numbered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/ENLayout&gt;"/>
    <w:docVar w:name="EN.Libraries" w:val="&lt;ENLibraries&gt;&lt;Libraries&gt;&lt;item&gt;andrew.enl&lt;/item&gt;&lt;/Libraries&gt;&lt;/ENLibraries&gt;"/>
  </w:docVars>
  <w:rsids>
    <w:rsidRoot w:val="00920839"/>
    <w:rsid w:val="00033F9E"/>
    <w:rsid w:val="00046863"/>
    <w:rsid w:val="0006457D"/>
    <w:rsid w:val="00070432"/>
    <w:rsid w:val="000A0E2A"/>
    <w:rsid w:val="000C5B04"/>
    <w:rsid w:val="000F0EB9"/>
    <w:rsid w:val="001240A8"/>
    <w:rsid w:val="001472FF"/>
    <w:rsid w:val="001673E4"/>
    <w:rsid w:val="00195033"/>
    <w:rsid w:val="001F2E73"/>
    <w:rsid w:val="001F539F"/>
    <w:rsid w:val="00203C12"/>
    <w:rsid w:val="00214F14"/>
    <w:rsid w:val="0022133E"/>
    <w:rsid w:val="00232969"/>
    <w:rsid w:val="00245173"/>
    <w:rsid w:val="002473DC"/>
    <w:rsid w:val="00267683"/>
    <w:rsid w:val="002A4C5B"/>
    <w:rsid w:val="002B36A0"/>
    <w:rsid w:val="002C2406"/>
    <w:rsid w:val="00310B23"/>
    <w:rsid w:val="00314937"/>
    <w:rsid w:val="00336E01"/>
    <w:rsid w:val="003424E0"/>
    <w:rsid w:val="003625CE"/>
    <w:rsid w:val="003967FF"/>
    <w:rsid w:val="003A3822"/>
    <w:rsid w:val="003E4845"/>
    <w:rsid w:val="003E4F6D"/>
    <w:rsid w:val="003E63BA"/>
    <w:rsid w:val="00400570"/>
    <w:rsid w:val="00430354"/>
    <w:rsid w:val="004402BA"/>
    <w:rsid w:val="0046264D"/>
    <w:rsid w:val="00466B0C"/>
    <w:rsid w:val="00466DEA"/>
    <w:rsid w:val="00474104"/>
    <w:rsid w:val="004745DD"/>
    <w:rsid w:val="004803E3"/>
    <w:rsid w:val="00483AC4"/>
    <w:rsid w:val="004D5BD1"/>
    <w:rsid w:val="004F4DDB"/>
    <w:rsid w:val="00510D7D"/>
    <w:rsid w:val="00533665"/>
    <w:rsid w:val="00535FF1"/>
    <w:rsid w:val="0055645C"/>
    <w:rsid w:val="005E73EC"/>
    <w:rsid w:val="006834A9"/>
    <w:rsid w:val="00707F0F"/>
    <w:rsid w:val="00715D42"/>
    <w:rsid w:val="00720EC1"/>
    <w:rsid w:val="0072172D"/>
    <w:rsid w:val="007248C3"/>
    <w:rsid w:val="00743CEC"/>
    <w:rsid w:val="007502BA"/>
    <w:rsid w:val="00753AFE"/>
    <w:rsid w:val="0078781B"/>
    <w:rsid w:val="00796B0A"/>
    <w:rsid w:val="007A1E2E"/>
    <w:rsid w:val="007D5FB0"/>
    <w:rsid w:val="00806860"/>
    <w:rsid w:val="0081276B"/>
    <w:rsid w:val="008277B3"/>
    <w:rsid w:val="00853CCC"/>
    <w:rsid w:val="0085442E"/>
    <w:rsid w:val="008A409A"/>
    <w:rsid w:val="008D67DA"/>
    <w:rsid w:val="00920839"/>
    <w:rsid w:val="009D3B64"/>
    <w:rsid w:val="009F5162"/>
    <w:rsid w:val="00A00460"/>
    <w:rsid w:val="00A069D7"/>
    <w:rsid w:val="00A14A8B"/>
    <w:rsid w:val="00A335F2"/>
    <w:rsid w:val="00A40B43"/>
    <w:rsid w:val="00A5568E"/>
    <w:rsid w:val="00A56E54"/>
    <w:rsid w:val="00A8247B"/>
    <w:rsid w:val="00AC4CB5"/>
    <w:rsid w:val="00AE07D1"/>
    <w:rsid w:val="00B73CBD"/>
    <w:rsid w:val="00B76391"/>
    <w:rsid w:val="00BA1258"/>
    <w:rsid w:val="00BB62C0"/>
    <w:rsid w:val="00BD17F1"/>
    <w:rsid w:val="00BD5FAE"/>
    <w:rsid w:val="00BD611A"/>
    <w:rsid w:val="00BF5ED9"/>
    <w:rsid w:val="00C06DE4"/>
    <w:rsid w:val="00C34C14"/>
    <w:rsid w:val="00C50670"/>
    <w:rsid w:val="00C5768E"/>
    <w:rsid w:val="00CA011C"/>
    <w:rsid w:val="00D05F89"/>
    <w:rsid w:val="00D16707"/>
    <w:rsid w:val="00D22024"/>
    <w:rsid w:val="00D240AA"/>
    <w:rsid w:val="00D264E1"/>
    <w:rsid w:val="00D41CD0"/>
    <w:rsid w:val="00D53E48"/>
    <w:rsid w:val="00D7162C"/>
    <w:rsid w:val="00D80FCD"/>
    <w:rsid w:val="00D81924"/>
    <w:rsid w:val="00D90B00"/>
    <w:rsid w:val="00D95CA8"/>
    <w:rsid w:val="00DA09C8"/>
    <w:rsid w:val="00DA55BA"/>
    <w:rsid w:val="00DA5991"/>
    <w:rsid w:val="00E0276C"/>
    <w:rsid w:val="00E23DDF"/>
    <w:rsid w:val="00E30505"/>
    <w:rsid w:val="00E46063"/>
    <w:rsid w:val="00E62CE4"/>
    <w:rsid w:val="00E73B27"/>
    <w:rsid w:val="00EB70B4"/>
    <w:rsid w:val="00EC242C"/>
    <w:rsid w:val="00EF0859"/>
    <w:rsid w:val="00EF389F"/>
    <w:rsid w:val="00F03987"/>
    <w:rsid w:val="00F2700B"/>
    <w:rsid w:val="00F546A2"/>
    <w:rsid w:val="00F761B7"/>
    <w:rsid w:val="00F7798D"/>
    <w:rsid w:val="00FA354B"/>
    <w:rsid w:val="00FE3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 style="mso-position-vertical-relative:line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198CB959"/>
  <w15:chartTrackingRefBased/>
  <w15:docId w15:val="{BAD7A879-D36D-4E23-B55A-1DFFF3751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276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78781B"/>
    <w:rPr>
      <w:color w:val="0000FF"/>
      <w:u w:val="single"/>
    </w:rPr>
  </w:style>
  <w:style w:type="table" w:styleId="a4">
    <w:name w:val="Table Grid"/>
    <w:basedOn w:val="a1"/>
    <w:uiPriority w:val="59"/>
    <w:rsid w:val="007A1E2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14F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214F14"/>
    <w:rPr>
      <w:rFonts w:ascii="Tahoma" w:hAnsi="Tahoma" w:cs="Tahoma"/>
      <w:sz w:val="16"/>
      <w:szCs w:val="16"/>
    </w:rPr>
  </w:style>
  <w:style w:type="paragraph" w:styleId="a7">
    <w:name w:val="caption"/>
    <w:basedOn w:val="a"/>
    <w:next w:val="a"/>
    <w:uiPriority w:val="35"/>
    <w:unhideWhenUsed/>
    <w:qFormat/>
    <w:rsid w:val="00214F14"/>
    <w:pPr>
      <w:spacing w:line="240" w:lineRule="auto"/>
    </w:pPr>
    <w:rPr>
      <w:b/>
      <w:bCs/>
      <w:color w:val="4F81BD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yandex.ru/maps/org/fgbun_institut_sinteticheskikh_polimernykh_materialov_im_n_s_yenikolopova_rossiyskoy_akademii_nauk/1062193396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989F90-B8F1-46E8-B308-A215BFC39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358</Words>
  <Characters>2046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2400</CharactersWithSpaces>
  <SharedDoc>false</SharedDoc>
  <HLinks>
    <vt:vector size="6" baseType="variant">
      <vt:variant>
        <vt:i4>7864409</vt:i4>
      </vt:variant>
      <vt:variant>
        <vt:i4>0</vt:i4>
      </vt:variant>
      <vt:variant>
        <vt:i4>0</vt:i4>
      </vt:variant>
      <vt:variant>
        <vt:i4>5</vt:i4>
      </vt:variant>
      <vt:variant>
        <vt:lpwstr>https://yandex.ru/maps/org/fgbun_institut_sinteticheskikh_polimernykh_materialov_im_n_s_yenikolopova_rossiyskoy_akademii_nauk/1062193396/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Иван Chernoukhov</cp:lastModifiedBy>
  <cp:revision>4</cp:revision>
  <dcterms:created xsi:type="dcterms:W3CDTF">2024-03-18T21:32:00Z</dcterms:created>
  <dcterms:modified xsi:type="dcterms:W3CDTF">2024-03-18T21:36:00Z</dcterms:modified>
</cp:coreProperties>
</file>