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F5C4" w14:textId="77777777" w:rsidR="00130241" w:rsidRPr="00F0730B" w:rsidRDefault="00F0730B" w:rsidP="00F07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Влияние ультразвуковой обработки на</w:t>
      </w:r>
      <w:r w:rsidR="00F27960">
        <w:rPr>
          <w:b/>
          <w:color w:val="000000"/>
        </w:rPr>
        <w:t xml:space="preserve"> </w:t>
      </w:r>
      <w:r>
        <w:rPr>
          <w:b/>
          <w:color w:val="000000"/>
        </w:rPr>
        <w:t>порошки</w:t>
      </w:r>
      <w:r w:rsidR="00E365E7">
        <w:rPr>
          <w:b/>
          <w:color w:val="000000"/>
        </w:rPr>
        <w:t xml:space="preserve"> </w:t>
      </w:r>
      <w:proofErr w:type="spellStart"/>
      <w:r w:rsidR="00E365E7">
        <w:rPr>
          <w:b/>
          <w:color w:val="000000"/>
        </w:rPr>
        <w:t>никелата</w:t>
      </w:r>
      <w:proofErr w:type="spellEnd"/>
      <w:r w:rsidR="00E365E7">
        <w:rPr>
          <w:b/>
          <w:color w:val="000000"/>
        </w:rPr>
        <w:t xml:space="preserve"> лантана</w:t>
      </w:r>
      <w:r w:rsidR="00C95C09">
        <w:rPr>
          <w:b/>
          <w:color w:val="000000"/>
        </w:rPr>
        <w:t>,</w:t>
      </w:r>
      <w:r>
        <w:rPr>
          <w:b/>
          <w:color w:val="000000"/>
        </w:rPr>
        <w:t> </w:t>
      </w:r>
      <w:r w:rsidR="00C95C09">
        <w:rPr>
          <w:b/>
          <w:color w:val="000000"/>
        </w:rPr>
        <w:t>полученн</w:t>
      </w:r>
      <w:r>
        <w:rPr>
          <w:b/>
          <w:color w:val="000000"/>
        </w:rPr>
        <w:t>ые</w:t>
      </w:r>
      <w:r w:rsidR="00C95C09">
        <w:rPr>
          <w:b/>
          <w:color w:val="000000"/>
        </w:rPr>
        <w:t xml:space="preserve"> золь-гель методом</w:t>
      </w:r>
    </w:p>
    <w:p w14:paraId="145643F0" w14:textId="77777777" w:rsidR="00130241" w:rsidRPr="00466DF0" w:rsidRDefault="002B13D6" w:rsidP="004C5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4C5B29">
        <w:rPr>
          <w:b/>
          <w:i/>
          <w:color w:val="000000"/>
        </w:rPr>
        <w:t>Шилов А.</w:t>
      </w:r>
      <w:r w:rsidR="00ED7F4E" w:rsidRPr="004C5B29">
        <w:rPr>
          <w:b/>
          <w:i/>
          <w:color w:val="000000"/>
        </w:rPr>
        <w:t>В</w:t>
      </w:r>
      <w:r w:rsidR="00EB1F49" w:rsidRPr="004C5B29">
        <w:rPr>
          <w:b/>
          <w:i/>
          <w:color w:val="000000"/>
        </w:rPr>
        <w:t>.</w:t>
      </w:r>
      <w:r w:rsidR="00EB1F49" w:rsidRPr="004C5B29">
        <w:rPr>
          <w:b/>
          <w:i/>
          <w:color w:val="000000"/>
          <w:vertAlign w:val="superscript"/>
        </w:rPr>
        <w:t>1</w:t>
      </w:r>
      <w:r w:rsidR="00C02D3F">
        <w:rPr>
          <w:b/>
          <w:i/>
          <w:color w:val="000000"/>
          <w:vertAlign w:val="superscript"/>
        </w:rPr>
        <w:t>,2</w:t>
      </w:r>
      <w:r w:rsidR="008C67E3" w:rsidRPr="004C5B29">
        <w:rPr>
          <w:b/>
          <w:i/>
          <w:color w:val="000000"/>
        </w:rPr>
        <w:t>,</w:t>
      </w:r>
      <w:r w:rsidR="00A40F4C" w:rsidRPr="004C5B29">
        <w:rPr>
          <w:b/>
          <w:i/>
          <w:color w:val="000000"/>
        </w:rPr>
        <w:t xml:space="preserve"> </w:t>
      </w:r>
      <w:r w:rsidR="00C02D3F">
        <w:rPr>
          <w:b/>
          <w:i/>
          <w:color w:val="000000"/>
        </w:rPr>
        <w:t>Ермакова Е.А.</w:t>
      </w:r>
      <w:r w:rsidR="00C02D3F">
        <w:rPr>
          <w:b/>
          <w:i/>
          <w:color w:val="000000"/>
          <w:vertAlign w:val="superscript"/>
        </w:rPr>
        <w:t>1</w:t>
      </w:r>
      <w:r w:rsidR="00C02D3F">
        <w:rPr>
          <w:b/>
          <w:i/>
          <w:color w:val="000000"/>
        </w:rPr>
        <w:t xml:space="preserve">, </w:t>
      </w:r>
      <w:proofErr w:type="spellStart"/>
      <w:r w:rsidR="00C02D3F">
        <w:rPr>
          <w:b/>
          <w:i/>
          <w:color w:val="000000"/>
        </w:rPr>
        <w:t>Чувикина</w:t>
      </w:r>
      <w:proofErr w:type="spellEnd"/>
      <w:r w:rsidR="00C02D3F">
        <w:rPr>
          <w:b/>
          <w:i/>
          <w:color w:val="000000"/>
        </w:rPr>
        <w:t xml:space="preserve"> М.С.</w:t>
      </w:r>
      <w:r w:rsidR="00C02D3F">
        <w:rPr>
          <w:b/>
          <w:i/>
          <w:color w:val="000000"/>
          <w:vertAlign w:val="superscript"/>
        </w:rPr>
        <w:t>1</w:t>
      </w:r>
      <w:r w:rsidR="004647FA">
        <w:rPr>
          <w:b/>
          <w:i/>
          <w:color w:val="000000"/>
          <w:vertAlign w:val="subscript"/>
        </w:rPr>
        <w:t xml:space="preserve">, </w:t>
      </w:r>
      <w:r w:rsidR="004647FA">
        <w:rPr>
          <w:b/>
          <w:i/>
          <w:color w:val="000000"/>
        </w:rPr>
        <w:t>Акимова А</w:t>
      </w:r>
      <w:r w:rsidR="00466DF0">
        <w:rPr>
          <w:b/>
          <w:i/>
          <w:color w:val="000000"/>
        </w:rPr>
        <w:t>.А.</w:t>
      </w:r>
      <w:r w:rsidR="00466DF0">
        <w:rPr>
          <w:b/>
          <w:i/>
          <w:color w:val="000000"/>
          <w:vertAlign w:val="superscript"/>
        </w:rPr>
        <w:t>3</w:t>
      </w:r>
    </w:p>
    <w:p w14:paraId="4C78F89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FB34B0">
        <w:rPr>
          <w:i/>
          <w:color w:val="000000"/>
        </w:rPr>
        <w:t>бакалавриата</w:t>
      </w:r>
    </w:p>
    <w:p w14:paraId="57E5D814" w14:textId="77777777" w:rsidR="00C02D3F" w:rsidRPr="00C02D3F" w:rsidRDefault="00C02D3F" w:rsidP="00C02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 w:rsidRPr="00C02D3F">
        <w:rPr>
          <w:i/>
          <w:color w:val="000000"/>
        </w:rPr>
        <w:t xml:space="preserve"> </w:t>
      </w:r>
      <w:r>
        <w:rPr>
          <w:i/>
          <w:color w:val="000000"/>
        </w:rPr>
        <w:t>Институт металлургии и материаловедения имени А.А.</w:t>
      </w:r>
      <w:r w:rsidR="00E662ED">
        <w:rPr>
          <w:i/>
          <w:color w:val="000000"/>
        </w:rPr>
        <w:t xml:space="preserve"> </w:t>
      </w:r>
      <w:r>
        <w:rPr>
          <w:i/>
          <w:color w:val="000000"/>
        </w:rPr>
        <w:t>Байкова Российской академии наук, Москва, Россия</w:t>
      </w:r>
    </w:p>
    <w:p w14:paraId="279F5095" w14:textId="77777777" w:rsidR="00C02D3F" w:rsidRDefault="00C02D3F" w:rsidP="00C02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C02D3F">
        <w:rPr>
          <w:i/>
          <w:color w:val="000000"/>
        </w:rPr>
        <w:t xml:space="preserve"> </w:t>
      </w:r>
      <w:r>
        <w:rPr>
          <w:i/>
          <w:color w:val="000000"/>
        </w:rPr>
        <w:t xml:space="preserve">Российский химико-технологический университет имени </w:t>
      </w:r>
      <w:proofErr w:type="spellStart"/>
      <w:r>
        <w:rPr>
          <w:i/>
          <w:color w:val="000000"/>
        </w:rPr>
        <w:t>Д.И.Менделеева</w:t>
      </w:r>
      <w:proofErr w:type="spellEnd"/>
      <w:r>
        <w:rPr>
          <w:i/>
          <w:color w:val="000000"/>
        </w:rPr>
        <w:t>, факультет технологии неорганических веществ и высокотемпературных материалов, Москва, Россия</w:t>
      </w:r>
    </w:p>
    <w:p w14:paraId="25E32B63" w14:textId="77777777" w:rsidR="00466DF0" w:rsidRPr="00466DF0" w:rsidRDefault="00466DF0" w:rsidP="00472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64"/>
        </w:tabs>
        <w:ind w:firstLine="397"/>
        <w:jc w:val="both"/>
        <w:rPr>
          <w:i/>
          <w:color w:val="000000"/>
        </w:rPr>
      </w:pPr>
      <w:r w:rsidRPr="00466DF0">
        <w:rPr>
          <w:i/>
          <w:color w:val="000000"/>
          <w:vertAlign w:val="superscript"/>
        </w:rPr>
        <w:t>3</w:t>
      </w:r>
      <w:r w:rsidRPr="00466DF0">
        <w:rPr>
          <w:i/>
          <w:color w:val="000000"/>
        </w:rPr>
        <w:t>МИРЭА-Российский технологический университет, Москва</w:t>
      </w:r>
      <w:r w:rsidR="00E662ED">
        <w:rPr>
          <w:i/>
          <w:color w:val="000000"/>
        </w:rPr>
        <w:t>, Россия</w:t>
      </w:r>
    </w:p>
    <w:p w14:paraId="170444D7" w14:textId="77777777" w:rsidR="0047591A" w:rsidRPr="00E662ED" w:rsidRDefault="00EB1F49" w:rsidP="00332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C02D3F">
        <w:rPr>
          <w:i/>
          <w:color w:val="000000"/>
          <w:lang w:val="en-US"/>
        </w:rPr>
        <w:t>E</w:t>
      </w:r>
      <w:r w:rsidR="003B76D6" w:rsidRPr="00E662ED">
        <w:rPr>
          <w:i/>
          <w:color w:val="000000"/>
          <w:lang w:val="en-US"/>
        </w:rPr>
        <w:t>-</w:t>
      </w:r>
      <w:r w:rsidRPr="00C02D3F">
        <w:rPr>
          <w:i/>
          <w:color w:val="000000"/>
          <w:lang w:val="en-US"/>
        </w:rPr>
        <w:t>mai</w:t>
      </w:r>
      <w:r w:rsidR="00ED2D3D" w:rsidRPr="00C02D3F">
        <w:rPr>
          <w:i/>
          <w:color w:val="000000"/>
          <w:lang w:val="en-US"/>
        </w:rPr>
        <w:t>l</w:t>
      </w:r>
      <w:r w:rsidRPr="00E662ED">
        <w:rPr>
          <w:i/>
          <w:color w:val="000000"/>
          <w:lang w:val="en-US"/>
        </w:rPr>
        <w:t>:</w:t>
      </w:r>
      <w:r w:rsidR="002416D2" w:rsidRPr="00E662ED">
        <w:rPr>
          <w:i/>
          <w:color w:val="000000"/>
          <w:u w:val="single"/>
          <w:lang w:val="en-US"/>
        </w:rPr>
        <w:t xml:space="preserve"> </w:t>
      </w:r>
      <w:r w:rsidR="002416D2" w:rsidRPr="00C02D3F">
        <w:rPr>
          <w:i/>
          <w:color w:val="000000"/>
          <w:u w:val="single"/>
          <w:lang w:val="en-US"/>
        </w:rPr>
        <w:t>stud</w:t>
      </w:r>
      <w:r w:rsidR="002416D2" w:rsidRPr="00E662ED">
        <w:rPr>
          <w:i/>
          <w:color w:val="000000"/>
          <w:u w:val="single"/>
          <w:lang w:val="en-US"/>
        </w:rPr>
        <w:t>.</w:t>
      </w:r>
      <w:r w:rsidR="002416D2" w:rsidRPr="00C02D3F">
        <w:rPr>
          <w:i/>
          <w:color w:val="000000"/>
          <w:u w:val="single"/>
          <w:lang w:val="en-US"/>
        </w:rPr>
        <w:t>shilovav</w:t>
      </w:r>
      <w:r w:rsidR="00ED2D3D" w:rsidRPr="00E662ED">
        <w:rPr>
          <w:i/>
          <w:color w:val="000000"/>
          <w:u w:val="single"/>
          <w:lang w:val="en-US"/>
        </w:rPr>
        <w:t>@</w:t>
      </w:r>
      <w:r w:rsidR="00ED2D3D" w:rsidRPr="00C02D3F">
        <w:rPr>
          <w:i/>
          <w:color w:val="000000"/>
          <w:u w:val="single"/>
          <w:lang w:val="en-US"/>
        </w:rPr>
        <w:t>gmail</w:t>
      </w:r>
      <w:r w:rsidR="00ED2D3D" w:rsidRPr="00E662ED">
        <w:rPr>
          <w:i/>
          <w:color w:val="000000"/>
          <w:u w:val="single"/>
          <w:lang w:val="en-US"/>
        </w:rPr>
        <w:t>.</w:t>
      </w:r>
      <w:r w:rsidR="00ED2D3D" w:rsidRPr="00C02D3F">
        <w:rPr>
          <w:i/>
          <w:color w:val="000000"/>
          <w:u w:val="single"/>
          <w:lang w:val="en-US"/>
        </w:rPr>
        <w:t>com</w:t>
      </w:r>
    </w:p>
    <w:p w14:paraId="1FAFF5B6" w14:textId="77777777" w:rsidR="00472024" w:rsidRDefault="000A7BA4" w:rsidP="003A1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7BA4">
        <w:rPr>
          <w:color w:val="000000"/>
        </w:rPr>
        <w:t xml:space="preserve">Рост мирового спроса на электроэнергию и внимание к загрязнению окружающей среды побуждают научное сообщество искать более эффективные способы получения электрической энергии. Одним из них является использование </w:t>
      </w:r>
      <w:proofErr w:type="spellStart"/>
      <w:r w:rsidRPr="000A7BA4">
        <w:rPr>
          <w:color w:val="000000"/>
        </w:rPr>
        <w:t>твердооксидных</w:t>
      </w:r>
      <w:proofErr w:type="spellEnd"/>
      <w:r w:rsidRPr="000A7BA4">
        <w:rPr>
          <w:color w:val="000000"/>
        </w:rPr>
        <w:t xml:space="preserve"> топливных элементов на основе </w:t>
      </w:r>
      <w:proofErr w:type="spellStart"/>
      <w:r w:rsidRPr="000A7BA4">
        <w:rPr>
          <w:color w:val="000000"/>
        </w:rPr>
        <w:t>перовскитоподобных</w:t>
      </w:r>
      <w:proofErr w:type="spellEnd"/>
      <w:r w:rsidR="00476CB9">
        <w:rPr>
          <w:color w:val="000000"/>
        </w:rPr>
        <w:t xml:space="preserve"> материалов</w:t>
      </w:r>
      <w:r w:rsidR="000A536E">
        <w:rPr>
          <w:color w:val="000000"/>
        </w:rPr>
        <w:t>.</w:t>
      </w:r>
      <w:r w:rsidRPr="000A7BA4">
        <w:rPr>
          <w:color w:val="000000"/>
        </w:rPr>
        <w:t xml:space="preserve"> </w:t>
      </w:r>
      <w:proofErr w:type="spellStart"/>
      <w:r w:rsidR="000A536E">
        <w:rPr>
          <w:color w:val="000000"/>
        </w:rPr>
        <w:t>Н</w:t>
      </w:r>
      <w:r w:rsidR="00DB3851">
        <w:rPr>
          <w:color w:val="000000"/>
        </w:rPr>
        <w:t>икелат</w:t>
      </w:r>
      <w:proofErr w:type="spellEnd"/>
      <w:r w:rsidR="00DB3851">
        <w:rPr>
          <w:color w:val="000000"/>
        </w:rPr>
        <w:t xml:space="preserve"> лантана</w:t>
      </w:r>
      <w:r w:rsidRPr="000A7BA4">
        <w:rPr>
          <w:color w:val="000000"/>
        </w:rPr>
        <w:t xml:space="preserve"> обладающий широким набором электрофизических свойств, на которые в большой степени влияет метод его получения.</w:t>
      </w:r>
    </w:p>
    <w:p w14:paraId="1D817F29" w14:textId="77777777" w:rsidR="003A1470" w:rsidRPr="00C02D3F" w:rsidRDefault="000A7BA4" w:rsidP="003A1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ja-JP"/>
        </w:rPr>
      </w:pPr>
      <w:r w:rsidRPr="000A7BA4">
        <w:rPr>
          <w:color w:val="000000"/>
        </w:rPr>
        <w:t>Н</w:t>
      </w:r>
      <w:r w:rsidR="000A536E">
        <w:rPr>
          <w:color w:val="000000"/>
        </w:rPr>
        <w:t>астоящее исследование проводили</w:t>
      </w:r>
      <w:r w:rsidRPr="000A7BA4">
        <w:rPr>
          <w:color w:val="000000"/>
        </w:rPr>
        <w:t xml:space="preserve"> с целью изучения влияния </w:t>
      </w:r>
      <w:r w:rsidR="00C02D3F">
        <w:rPr>
          <w:color w:val="000000"/>
        </w:rPr>
        <w:t xml:space="preserve">ультразвуковой обработки порошков </w:t>
      </w:r>
      <w:r w:rsidR="00C02D3F">
        <w:rPr>
          <w:color w:val="000000"/>
          <w:lang w:val="en-US"/>
        </w:rPr>
        <w:t>LaNiO</w:t>
      </w:r>
      <w:r w:rsidR="00C02D3F" w:rsidRPr="00C02D3F">
        <w:rPr>
          <w:color w:val="000000"/>
          <w:vertAlign w:val="subscript"/>
        </w:rPr>
        <w:t>3</w:t>
      </w:r>
      <w:r w:rsidR="00C02D3F">
        <w:rPr>
          <w:rFonts w:eastAsiaTheme="minorEastAsia"/>
          <w:color w:val="000000"/>
          <w:lang w:eastAsia="ja-JP"/>
        </w:rPr>
        <w:t>, полученных золь-гель методом, на их микроструктуру и физико-химические свойства</w:t>
      </w:r>
      <w:r w:rsidR="009E62AD">
        <w:rPr>
          <w:rFonts w:eastAsiaTheme="minorEastAsia"/>
          <w:color w:val="000000"/>
          <w:lang w:eastAsia="ja-JP"/>
        </w:rPr>
        <w:t>.</w:t>
      </w:r>
    </w:p>
    <w:p w14:paraId="3CCCE592" w14:textId="77777777" w:rsidR="00472024" w:rsidRPr="00472024" w:rsidRDefault="00C02D3F" w:rsidP="00464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2024">
        <w:rPr>
          <w:color w:val="000000"/>
        </w:rPr>
        <w:t xml:space="preserve">Порошок </w:t>
      </w:r>
      <w:r w:rsidRPr="00472024">
        <w:rPr>
          <w:color w:val="000000"/>
          <w:lang w:val="en-US"/>
        </w:rPr>
        <w:t>LaNiO</w:t>
      </w:r>
      <w:r w:rsidRPr="00472024">
        <w:rPr>
          <w:color w:val="000000"/>
          <w:vertAlign w:val="subscript"/>
        </w:rPr>
        <w:t>3</w:t>
      </w:r>
      <w:r w:rsidRPr="00472024">
        <w:rPr>
          <w:color w:val="000000"/>
        </w:rPr>
        <w:t xml:space="preserve"> </w:t>
      </w:r>
      <w:r w:rsidRPr="00472024">
        <w:rPr>
          <w:rFonts w:eastAsiaTheme="minorEastAsia"/>
          <w:color w:val="000000"/>
          <w:lang w:eastAsia="ja-JP"/>
        </w:rPr>
        <w:t>был получен золь-гель методом [1], в основе которого лежит приготовление</w:t>
      </w:r>
      <w:r w:rsidR="009E62AD" w:rsidRPr="00472024">
        <w:rPr>
          <w:rFonts w:eastAsiaTheme="minorEastAsia"/>
          <w:color w:val="000000"/>
          <w:lang w:eastAsia="ja-JP"/>
        </w:rPr>
        <w:t xml:space="preserve"> суспензии</w:t>
      </w:r>
      <w:r w:rsidRPr="00472024">
        <w:rPr>
          <w:rFonts w:eastAsiaTheme="minorEastAsia"/>
          <w:color w:val="000000"/>
          <w:lang w:eastAsia="ja-JP"/>
        </w:rPr>
        <w:t xml:space="preserve"> с последующим переводом его в гель. </w:t>
      </w:r>
      <w:r w:rsidR="009B705B" w:rsidRPr="00472024">
        <w:rPr>
          <w:rFonts w:eastAsiaTheme="minorEastAsia"/>
          <w:color w:val="000000"/>
          <w:lang w:eastAsia="ja-JP"/>
        </w:rPr>
        <w:t>Полученный</w:t>
      </w:r>
      <w:r w:rsidRPr="00472024">
        <w:rPr>
          <w:rFonts w:eastAsiaTheme="minorEastAsia"/>
          <w:color w:val="000000"/>
          <w:lang w:eastAsia="ja-JP"/>
        </w:rPr>
        <w:t xml:space="preserve"> гель подвергался </w:t>
      </w:r>
      <w:r w:rsidR="009B705B" w:rsidRPr="00472024">
        <w:rPr>
          <w:rFonts w:eastAsiaTheme="minorEastAsia"/>
          <w:color w:val="000000"/>
          <w:lang w:eastAsia="ja-JP"/>
        </w:rPr>
        <w:t>сушке при температур</w:t>
      </w:r>
      <w:r w:rsidR="001416E4" w:rsidRPr="00472024">
        <w:rPr>
          <w:rFonts w:eastAsiaTheme="minorEastAsia"/>
          <w:color w:val="000000"/>
          <w:lang w:eastAsia="ja-JP"/>
        </w:rPr>
        <w:t xml:space="preserve">е ниже критической для жидкости, и получили </w:t>
      </w:r>
      <w:proofErr w:type="spellStart"/>
      <w:r w:rsidR="001416E4" w:rsidRPr="00472024">
        <w:rPr>
          <w:rFonts w:eastAsiaTheme="minorEastAsia"/>
          <w:color w:val="000000"/>
          <w:lang w:eastAsia="ja-JP"/>
        </w:rPr>
        <w:t>ксерогель</w:t>
      </w:r>
      <w:proofErr w:type="spellEnd"/>
      <w:r w:rsidR="001416E4" w:rsidRPr="00472024">
        <w:rPr>
          <w:rFonts w:eastAsiaTheme="minorEastAsia"/>
          <w:color w:val="000000"/>
          <w:lang w:eastAsia="ja-JP"/>
        </w:rPr>
        <w:t xml:space="preserve">. Затем </w:t>
      </w:r>
      <w:proofErr w:type="spellStart"/>
      <w:r w:rsidR="001416E4" w:rsidRPr="00472024">
        <w:rPr>
          <w:rFonts w:eastAsiaTheme="minorEastAsia"/>
          <w:color w:val="000000"/>
          <w:lang w:eastAsia="ja-JP"/>
        </w:rPr>
        <w:t>ксерогель</w:t>
      </w:r>
      <w:proofErr w:type="spellEnd"/>
      <w:r w:rsidR="001416E4" w:rsidRPr="00472024">
        <w:rPr>
          <w:rFonts w:eastAsiaTheme="minorEastAsia"/>
          <w:color w:val="000000"/>
          <w:lang w:eastAsia="ja-JP"/>
        </w:rPr>
        <w:t xml:space="preserve"> п</w:t>
      </w:r>
      <w:r w:rsidR="009B705B" w:rsidRPr="00472024">
        <w:rPr>
          <w:rFonts w:eastAsiaTheme="minorEastAsia"/>
          <w:color w:val="000000"/>
          <w:lang w:eastAsia="ja-JP"/>
        </w:rPr>
        <w:t>рокаливался в муфельной печи при температурах 800</w:t>
      </w:r>
      <w:r w:rsidR="007E1032" w:rsidRPr="00472024">
        <w:rPr>
          <w:rFonts w:eastAsiaTheme="minorEastAsia"/>
          <w:color w:val="000000"/>
          <w:lang w:eastAsia="ja-JP"/>
        </w:rPr>
        <w:t xml:space="preserve"> </w:t>
      </w:r>
      <w:r w:rsidR="009B705B" w:rsidRPr="00472024">
        <w:rPr>
          <w:rFonts w:eastAsiaTheme="minorEastAsia"/>
          <w:color w:val="000000"/>
          <w:lang w:eastAsia="ja-JP"/>
        </w:rPr>
        <w:t>°С и 900</w:t>
      </w:r>
      <w:r w:rsidR="007E1032" w:rsidRPr="00472024">
        <w:rPr>
          <w:rFonts w:eastAsiaTheme="minorEastAsia"/>
          <w:color w:val="000000"/>
          <w:lang w:eastAsia="ja-JP"/>
        </w:rPr>
        <w:t xml:space="preserve"> </w:t>
      </w:r>
      <w:r w:rsidR="009B705B" w:rsidRPr="00472024">
        <w:rPr>
          <w:rFonts w:eastAsiaTheme="minorEastAsia"/>
          <w:color w:val="000000"/>
          <w:lang w:eastAsia="ja-JP"/>
        </w:rPr>
        <w:t>°С. Полученные порошки подвергались ультразвуковой обработке при постоянном охлаждении в растворе изопропилового спирта. После удаления изопропилово</w:t>
      </w:r>
      <w:r w:rsidR="007C69EB" w:rsidRPr="00472024">
        <w:rPr>
          <w:rFonts w:eastAsiaTheme="minorEastAsia"/>
          <w:color w:val="000000"/>
          <w:lang w:eastAsia="ja-JP"/>
        </w:rPr>
        <w:t>го спирта</w:t>
      </w:r>
      <w:r w:rsidR="009B705B" w:rsidRPr="00472024">
        <w:rPr>
          <w:rFonts w:eastAsiaTheme="minorEastAsia"/>
          <w:color w:val="000000"/>
          <w:lang w:eastAsia="ja-JP"/>
        </w:rPr>
        <w:t xml:space="preserve"> </w:t>
      </w:r>
      <w:r w:rsidR="007C69EB" w:rsidRPr="00472024">
        <w:rPr>
          <w:rFonts w:eastAsiaTheme="minorEastAsia"/>
          <w:color w:val="000000"/>
          <w:lang w:eastAsia="ja-JP"/>
        </w:rPr>
        <w:t xml:space="preserve">в сушильном шкафу </w:t>
      </w:r>
      <w:r w:rsidR="009B705B" w:rsidRPr="00472024">
        <w:rPr>
          <w:rFonts w:eastAsiaTheme="minorEastAsia"/>
          <w:color w:val="000000"/>
          <w:lang w:eastAsia="ja-JP"/>
        </w:rPr>
        <w:t xml:space="preserve">к нему </w:t>
      </w:r>
      <w:r w:rsidR="007C69EB" w:rsidRPr="00472024">
        <w:rPr>
          <w:rFonts w:eastAsiaTheme="minorEastAsia"/>
          <w:color w:val="000000"/>
          <w:lang w:eastAsia="ja-JP"/>
        </w:rPr>
        <w:t>добавлялся</w:t>
      </w:r>
      <w:r w:rsidR="009B705B" w:rsidRPr="00472024">
        <w:rPr>
          <w:rFonts w:eastAsiaTheme="minorEastAsia"/>
          <w:color w:val="000000"/>
          <w:lang w:eastAsia="ja-JP"/>
        </w:rPr>
        <w:t xml:space="preserve"> </w:t>
      </w:r>
      <w:r w:rsidR="004647FA" w:rsidRPr="00472024">
        <w:rPr>
          <w:color w:val="000000"/>
        </w:rPr>
        <w:t>5 масс</w:t>
      </w:r>
      <w:r w:rsidR="007C69EB" w:rsidRPr="00472024">
        <w:rPr>
          <w:color w:val="000000"/>
        </w:rPr>
        <w:t>.</w:t>
      </w:r>
      <w:r w:rsidR="004647FA" w:rsidRPr="00472024">
        <w:rPr>
          <w:color w:val="000000"/>
        </w:rPr>
        <w:t> </w:t>
      </w:r>
      <w:r w:rsidR="007C69EB" w:rsidRPr="00472024">
        <w:rPr>
          <w:color w:val="000000"/>
        </w:rPr>
        <w:t>% </w:t>
      </w:r>
      <w:r w:rsidR="000A536E" w:rsidRPr="00472024">
        <w:rPr>
          <w:color w:val="000000"/>
        </w:rPr>
        <w:t>водного раствора поливинилового спирта</w:t>
      </w:r>
      <w:r w:rsidR="000A536E" w:rsidRPr="00472024">
        <w:rPr>
          <w:rFonts w:eastAsiaTheme="minorEastAsia"/>
          <w:color w:val="000000"/>
          <w:lang w:eastAsia="ja-JP"/>
        </w:rPr>
        <w:t xml:space="preserve"> </w:t>
      </w:r>
      <w:r w:rsidR="009B705B" w:rsidRPr="00472024">
        <w:rPr>
          <w:rFonts w:eastAsiaTheme="minorEastAsia"/>
          <w:color w:val="000000"/>
          <w:lang w:eastAsia="ja-JP"/>
        </w:rPr>
        <w:t xml:space="preserve">и проводилось </w:t>
      </w:r>
      <w:r w:rsidR="000A536E" w:rsidRPr="00472024">
        <w:rPr>
          <w:rFonts w:eastAsiaTheme="minorEastAsia"/>
          <w:color w:val="000000"/>
          <w:lang w:eastAsia="ja-JP"/>
        </w:rPr>
        <w:t>прессование опытных образцов на</w:t>
      </w:r>
      <w:r w:rsidR="000A536E" w:rsidRPr="00472024">
        <w:rPr>
          <w:color w:val="000000"/>
        </w:rPr>
        <w:t xml:space="preserve"> ручном гидравлическом прессе</w:t>
      </w:r>
      <w:r w:rsidR="00476CB9" w:rsidRPr="00472024">
        <w:rPr>
          <w:color w:val="000000"/>
        </w:rPr>
        <w:t>,</w:t>
      </w:r>
      <w:r w:rsidR="000A536E" w:rsidRPr="00472024">
        <w:rPr>
          <w:color w:val="000000"/>
        </w:rPr>
        <w:t xml:space="preserve"> </w:t>
      </w:r>
      <w:r w:rsidR="00476CB9" w:rsidRPr="00472024">
        <w:rPr>
          <w:color w:val="000000"/>
        </w:rPr>
        <w:t xml:space="preserve">в ходе которого </w:t>
      </w:r>
      <w:r w:rsidR="007C69EB" w:rsidRPr="00472024">
        <w:rPr>
          <w:color w:val="000000"/>
        </w:rPr>
        <w:t>были получены балки и таблетки.</w:t>
      </w:r>
    </w:p>
    <w:p w14:paraId="79277719" w14:textId="77777777" w:rsidR="00472024" w:rsidRPr="00472024" w:rsidRDefault="007C1086" w:rsidP="00E23E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ja-JP"/>
        </w:rPr>
      </w:pPr>
      <w:r w:rsidRPr="00472024">
        <w:rPr>
          <w:color w:val="000000"/>
        </w:rPr>
        <w:t xml:space="preserve">Исследования показывают, что ультразвуковая обработка порошка привела </w:t>
      </w:r>
      <w:r w:rsidR="00D66AED" w:rsidRPr="00472024">
        <w:rPr>
          <w:color w:val="000000"/>
        </w:rPr>
        <w:t xml:space="preserve">не к измельчению порошка, а </w:t>
      </w:r>
      <w:r w:rsidRPr="00472024">
        <w:rPr>
          <w:color w:val="000000"/>
        </w:rPr>
        <w:t>к</w:t>
      </w:r>
      <w:r w:rsidR="00D66AED" w:rsidRPr="00472024">
        <w:rPr>
          <w:color w:val="000000"/>
        </w:rPr>
        <w:t xml:space="preserve"> </w:t>
      </w:r>
      <w:r w:rsidR="00EA1AD1" w:rsidRPr="00472024">
        <w:rPr>
          <w:color w:val="000000"/>
        </w:rPr>
        <w:t xml:space="preserve">склеиванию частиц и образованию агломератов. </w:t>
      </w:r>
      <w:r w:rsidR="001416E4" w:rsidRPr="00472024">
        <w:rPr>
          <w:color w:val="000000"/>
        </w:rPr>
        <w:t>Р</w:t>
      </w:r>
      <w:r w:rsidRPr="00472024">
        <w:rPr>
          <w:color w:val="000000"/>
        </w:rPr>
        <w:t>азмер частиц обработанного</w:t>
      </w:r>
      <w:r w:rsidR="00A95425" w:rsidRPr="00472024">
        <w:rPr>
          <w:color w:val="000000"/>
        </w:rPr>
        <w:t xml:space="preserve"> ультразвуком порошка </w:t>
      </w:r>
      <w:r w:rsidR="00EA1AD1" w:rsidRPr="00472024">
        <w:rPr>
          <w:color w:val="000000"/>
        </w:rPr>
        <w:t>от 0,8 до 11,4</w:t>
      </w:r>
      <w:r w:rsidR="00FB3E6E" w:rsidRPr="00472024">
        <w:rPr>
          <w:color w:val="000000"/>
        </w:rPr>
        <w:t xml:space="preserve"> </w:t>
      </w:r>
      <w:r w:rsidR="00EA1AD1" w:rsidRPr="00472024">
        <w:rPr>
          <w:color w:val="000000"/>
        </w:rPr>
        <w:t>мкм</w:t>
      </w:r>
      <w:r w:rsidRPr="00472024">
        <w:rPr>
          <w:color w:val="000000"/>
        </w:rPr>
        <w:t xml:space="preserve"> при </w:t>
      </w:r>
      <w:r w:rsidRPr="00472024">
        <w:rPr>
          <w:rFonts w:eastAsiaTheme="minorEastAsia"/>
          <w:color w:val="000000"/>
          <w:lang w:eastAsia="ja-JP"/>
        </w:rPr>
        <w:t>800</w:t>
      </w:r>
      <w:r w:rsidR="00466DF0" w:rsidRPr="00472024">
        <w:rPr>
          <w:rFonts w:eastAsiaTheme="minorEastAsia"/>
          <w:color w:val="000000"/>
          <w:lang w:eastAsia="ja-JP"/>
        </w:rPr>
        <w:t xml:space="preserve"> </w:t>
      </w:r>
      <w:r w:rsidRPr="00472024">
        <w:rPr>
          <w:rFonts w:eastAsiaTheme="minorEastAsia"/>
          <w:color w:val="000000"/>
          <w:lang w:eastAsia="ja-JP"/>
        </w:rPr>
        <w:t>°</w:t>
      </w:r>
      <w:r w:rsidR="00EA1AD1" w:rsidRPr="00472024">
        <w:rPr>
          <w:rFonts w:eastAsiaTheme="minorEastAsia"/>
          <w:color w:val="000000"/>
          <w:lang w:eastAsia="ja-JP"/>
        </w:rPr>
        <w:t xml:space="preserve">С и от 2,4 до 65,8 </w:t>
      </w:r>
      <w:r w:rsidRPr="00472024">
        <w:rPr>
          <w:rFonts w:eastAsiaTheme="minorEastAsia"/>
          <w:color w:val="000000"/>
          <w:lang w:eastAsia="ja-JP"/>
        </w:rPr>
        <w:t xml:space="preserve">мкм </w:t>
      </w:r>
      <w:r w:rsidRPr="00472024">
        <w:rPr>
          <w:color w:val="000000"/>
        </w:rPr>
        <w:t xml:space="preserve">при </w:t>
      </w:r>
      <w:r w:rsidRPr="00472024">
        <w:rPr>
          <w:rFonts w:eastAsiaTheme="minorEastAsia"/>
          <w:color w:val="000000"/>
          <w:lang w:eastAsia="ja-JP"/>
        </w:rPr>
        <w:t>900</w:t>
      </w:r>
      <w:r w:rsidR="00466DF0" w:rsidRPr="00472024">
        <w:rPr>
          <w:rFonts w:eastAsiaTheme="minorEastAsia"/>
          <w:color w:val="000000"/>
          <w:lang w:eastAsia="ja-JP"/>
        </w:rPr>
        <w:t xml:space="preserve"> </w:t>
      </w:r>
      <w:r w:rsidRPr="00472024">
        <w:rPr>
          <w:rFonts w:eastAsiaTheme="minorEastAsia"/>
          <w:color w:val="000000"/>
          <w:lang w:eastAsia="ja-JP"/>
        </w:rPr>
        <w:t>°</w:t>
      </w:r>
      <w:r w:rsidR="00EA1AD1" w:rsidRPr="00472024">
        <w:rPr>
          <w:rFonts w:eastAsiaTheme="minorEastAsia"/>
          <w:color w:val="000000"/>
          <w:lang w:eastAsia="ja-JP"/>
        </w:rPr>
        <w:t>С,</w:t>
      </w:r>
      <w:r w:rsidR="00DA5586" w:rsidRPr="00472024">
        <w:rPr>
          <w:rFonts w:eastAsiaTheme="minorEastAsia"/>
          <w:color w:val="000000"/>
          <w:lang w:eastAsia="ja-JP"/>
        </w:rPr>
        <w:t xml:space="preserve"> а </w:t>
      </w:r>
      <w:r w:rsidR="00EA1AD1" w:rsidRPr="00472024">
        <w:rPr>
          <w:rFonts w:eastAsiaTheme="minorEastAsia"/>
          <w:color w:val="000000"/>
          <w:lang w:eastAsia="ja-JP"/>
        </w:rPr>
        <w:t xml:space="preserve">обожженный порошок без обработки </w:t>
      </w:r>
      <w:r w:rsidR="001416E4" w:rsidRPr="00472024">
        <w:rPr>
          <w:rFonts w:eastAsiaTheme="minorEastAsia"/>
          <w:color w:val="000000"/>
          <w:lang w:eastAsia="ja-JP"/>
        </w:rPr>
        <w:t xml:space="preserve">ультразвуком </w:t>
      </w:r>
      <w:r w:rsidR="00EA1AD1" w:rsidRPr="00472024">
        <w:rPr>
          <w:rFonts w:eastAsiaTheme="minorEastAsia"/>
          <w:color w:val="000000"/>
          <w:lang w:eastAsia="ja-JP"/>
        </w:rPr>
        <w:t>равен</w:t>
      </w:r>
      <w:r w:rsidRPr="00472024">
        <w:rPr>
          <w:rFonts w:eastAsiaTheme="minorEastAsia"/>
          <w:color w:val="000000"/>
          <w:lang w:eastAsia="ja-JP"/>
        </w:rPr>
        <w:t xml:space="preserve"> </w:t>
      </w:r>
      <w:r w:rsidR="00466DF0" w:rsidRPr="00472024">
        <w:rPr>
          <w:color w:val="000000"/>
        </w:rPr>
        <w:t>от 0,4 до 15,5 </w:t>
      </w:r>
      <w:r w:rsidR="00EA1AD1" w:rsidRPr="00472024">
        <w:rPr>
          <w:color w:val="000000"/>
        </w:rPr>
        <w:t xml:space="preserve">мкм при </w:t>
      </w:r>
      <w:r w:rsidR="00EA1AD1" w:rsidRPr="00472024">
        <w:rPr>
          <w:rFonts w:eastAsiaTheme="minorEastAsia"/>
          <w:color w:val="000000"/>
          <w:lang w:eastAsia="ja-JP"/>
        </w:rPr>
        <w:t xml:space="preserve">800°С и от 1,1 до 27,9 мкм </w:t>
      </w:r>
      <w:r w:rsidR="00EA1AD1" w:rsidRPr="00472024">
        <w:rPr>
          <w:color w:val="000000"/>
        </w:rPr>
        <w:t xml:space="preserve">при </w:t>
      </w:r>
      <w:r w:rsidR="00EA1AD1" w:rsidRPr="00472024">
        <w:rPr>
          <w:rFonts w:eastAsiaTheme="minorEastAsia"/>
          <w:color w:val="000000"/>
          <w:lang w:eastAsia="ja-JP"/>
        </w:rPr>
        <w:t>900</w:t>
      </w:r>
      <w:r w:rsidR="00466DF0" w:rsidRPr="00472024">
        <w:rPr>
          <w:rFonts w:eastAsiaTheme="minorEastAsia"/>
          <w:color w:val="000000"/>
          <w:lang w:eastAsia="ja-JP"/>
        </w:rPr>
        <w:t xml:space="preserve"> </w:t>
      </w:r>
      <w:r w:rsidR="00EA1AD1" w:rsidRPr="00472024">
        <w:rPr>
          <w:rFonts w:eastAsiaTheme="minorEastAsia"/>
          <w:color w:val="000000"/>
          <w:lang w:eastAsia="ja-JP"/>
        </w:rPr>
        <w:t>°С</w:t>
      </w:r>
      <w:r w:rsidR="001416E4" w:rsidRPr="00472024">
        <w:rPr>
          <w:rFonts w:eastAsiaTheme="minorEastAsia"/>
          <w:color w:val="000000"/>
          <w:lang w:eastAsia="ja-JP"/>
        </w:rPr>
        <w:t>,</w:t>
      </w:r>
      <w:r w:rsidR="007C69EB" w:rsidRPr="00472024">
        <w:rPr>
          <w:rFonts w:eastAsiaTheme="minorEastAsia"/>
          <w:color w:val="000000"/>
          <w:lang w:eastAsia="ja-JP"/>
        </w:rPr>
        <w:t xml:space="preserve"> размер частиц в два раза меньше, чем после обработки ультразвуком. </w:t>
      </w:r>
      <w:r w:rsidRPr="00472024">
        <w:rPr>
          <w:rFonts w:eastAsiaTheme="minorEastAsia"/>
          <w:color w:val="000000"/>
          <w:lang w:eastAsia="ja-JP"/>
        </w:rPr>
        <w:t xml:space="preserve">Ультразвуковая обработка так же повлияла на структуру образованных частицами агломератов, которые </w:t>
      </w:r>
      <w:r w:rsidR="00E23E24" w:rsidRPr="00472024">
        <w:rPr>
          <w:rFonts w:eastAsiaTheme="minorEastAsia"/>
          <w:color w:val="000000"/>
          <w:lang w:eastAsia="ja-JP"/>
        </w:rPr>
        <w:t xml:space="preserve">стали образовывать игольчатые структуры. </w:t>
      </w:r>
      <w:r w:rsidR="00DA5586" w:rsidRPr="00472024">
        <w:rPr>
          <w:rFonts w:eastAsiaTheme="minorEastAsia"/>
          <w:color w:val="000000"/>
          <w:lang w:eastAsia="ja-JP"/>
        </w:rPr>
        <w:t>Размер</w:t>
      </w:r>
      <w:r w:rsidR="00E23E24" w:rsidRPr="00472024">
        <w:rPr>
          <w:rFonts w:eastAsiaTheme="minorEastAsia"/>
          <w:color w:val="000000"/>
          <w:lang w:eastAsia="ja-JP"/>
        </w:rPr>
        <w:t xml:space="preserve"> частиц и изменение формы агломератов благоприятно повлияли на механические свойства полученных образцов. Согласно исследованиям, предел проч</w:t>
      </w:r>
      <w:r w:rsidR="00DB3851" w:rsidRPr="00472024">
        <w:rPr>
          <w:rFonts w:eastAsiaTheme="minorEastAsia"/>
          <w:color w:val="000000"/>
          <w:lang w:eastAsia="ja-JP"/>
        </w:rPr>
        <w:t>ности образцов увеличился с 75</w:t>
      </w:r>
      <w:r w:rsidR="00FB3E6E" w:rsidRPr="00472024">
        <w:rPr>
          <w:rFonts w:eastAsiaTheme="minorEastAsia"/>
          <w:color w:val="000000"/>
          <w:lang w:eastAsia="ja-JP"/>
        </w:rPr>
        <w:t xml:space="preserve"> </w:t>
      </w:r>
      <w:r w:rsidR="00DB3851" w:rsidRPr="00472024">
        <w:rPr>
          <w:rFonts w:eastAsiaTheme="minorEastAsia"/>
          <w:color w:val="000000"/>
          <w:lang w:eastAsia="ja-JP"/>
        </w:rPr>
        <w:t>МП</w:t>
      </w:r>
      <w:r w:rsidR="00E23E24" w:rsidRPr="00472024">
        <w:rPr>
          <w:rFonts w:eastAsiaTheme="minorEastAsia"/>
          <w:color w:val="000000"/>
          <w:lang w:eastAsia="ja-JP"/>
        </w:rPr>
        <w:t xml:space="preserve">а </w:t>
      </w:r>
      <w:r w:rsidR="00DA5586" w:rsidRPr="00472024">
        <w:rPr>
          <w:color w:val="000000"/>
        </w:rPr>
        <w:t xml:space="preserve">до 103 </w:t>
      </w:r>
      <w:r w:rsidR="00DB3851" w:rsidRPr="00472024">
        <w:rPr>
          <w:rFonts w:eastAsiaTheme="minorEastAsia"/>
          <w:color w:val="000000"/>
          <w:lang w:eastAsia="ja-JP"/>
        </w:rPr>
        <w:t>МП</w:t>
      </w:r>
      <w:r w:rsidR="00E23E24" w:rsidRPr="00472024">
        <w:rPr>
          <w:rFonts w:eastAsiaTheme="minorEastAsia"/>
          <w:color w:val="000000"/>
          <w:lang w:eastAsia="ja-JP"/>
        </w:rPr>
        <w:t xml:space="preserve">а </w:t>
      </w:r>
      <w:r w:rsidR="00E23E24" w:rsidRPr="00472024">
        <w:rPr>
          <w:color w:val="000000"/>
        </w:rPr>
        <w:t xml:space="preserve">при </w:t>
      </w:r>
      <w:r w:rsidR="00DA5586" w:rsidRPr="00472024">
        <w:rPr>
          <w:rFonts w:eastAsiaTheme="minorEastAsia"/>
          <w:color w:val="000000"/>
          <w:lang w:eastAsia="ja-JP"/>
        </w:rPr>
        <w:t>8</w:t>
      </w:r>
      <w:r w:rsidR="00E23E24" w:rsidRPr="00472024">
        <w:rPr>
          <w:rFonts w:eastAsiaTheme="minorEastAsia"/>
          <w:color w:val="000000"/>
          <w:lang w:eastAsia="ja-JP"/>
        </w:rPr>
        <w:t>00</w:t>
      </w:r>
      <w:r w:rsidR="00466DF0" w:rsidRPr="00472024">
        <w:rPr>
          <w:rFonts w:eastAsiaTheme="minorEastAsia"/>
          <w:color w:val="000000"/>
          <w:lang w:eastAsia="ja-JP"/>
        </w:rPr>
        <w:t xml:space="preserve"> </w:t>
      </w:r>
      <w:r w:rsidR="00E23E24" w:rsidRPr="00472024">
        <w:rPr>
          <w:rFonts w:eastAsiaTheme="minorEastAsia"/>
          <w:color w:val="000000"/>
          <w:lang w:eastAsia="ja-JP"/>
        </w:rPr>
        <w:t>°</w:t>
      </w:r>
      <w:r w:rsidR="00DA5586" w:rsidRPr="00472024">
        <w:rPr>
          <w:rFonts w:eastAsiaTheme="minorEastAsia"/>
          <w:color w:val="000000"/>
          <w:lang w:eastAsia="ja-JP"/>
        </w:rPr>
        <w:t xml:space="preserve">С, а </w:t>
      </w:r>
      <w:r w:rsidR="00DA5586" w:rsidRPr="00472024">
        <w:rPr>
          <w:color w:val="000000"/>
        </w:rPr>
        <w:t xml:space="preserve">при </w:t>
      </w:r>
      <w:r w:rsidR="00DA5586" w:rsidRPr="00472024">
        <w:rPr>
          <w:rFonts w:eastAsiaTheme="minorEastAsia"/>
          <w:color w:val="000000"/>
          <w:lang w:eastAsia="ja-JP"/>
        </w:rPr>
        <w:t>900</w:t>
      </w:r>
      <w:r w:rsidR="00466DF0" w:rsidRPr="00472024">
        <w:rPr>
          <w:rFonts w:eastAsiaTheme="minorEastAsia"/>
          <w:color w:val="000000"/>
          <w:lang w:eastAsia="ja-JP"/>
        </w:rPr>
        <w:t xml:space="preserve"> </w:t>
      </w:r>
      <w:r w:rsidR="00DA5586" w:rsidRPr="00472024">
        <w:rPr>
          <w:rFonts w:eastAsiaTheme="minorEastAsia"/>
          <w:color w:val="000000"/>
          <w:lang w:eastAsia="ja-JP"/>
        </w:rPr>
        <w:t>°С от 81</w:t>
      </w:r>
      <w:r w:rsidR="00FB3E6E" w:rsidRPr="00472024">
        <w:rPr>
          <w:rFonts w:eastAsiaTheme="minorEastAsia"/>
          <w:color w:val="000000"/>
          <w:lang w:eastAsia="ja-JP"/>
        </w:rPr>
        <w:t xml:space="preserve"> </w:t>
      </w:r>
      <w:r w:rsidR="00DA5586" w:rsidRPr="00472024">
        <w:rPr>
          <w:rFonts w:eastAsiaTheme="minorEastAsia"/>
          <w:color w:val="000000"/>
          <w:lang w:eastAsia="ja-JP"/>
        </w:rPr>
        <w:t>МПа до</w:t>
      </w:r>
      <w:r w:rsidR="00FB3E6E" w:rsidRPr="00472024">
        <w:rPr>
          <w:rFonts w:eastAsiaTheme="minorEastAsia"/>
          <w:color w:val="000000"/>
          <w:lang w:eastAsia="ja-JP"/>
        </w:rPr>
        <w:t xml:space="preserve"> 84 МП</w:t>
      </w:r>
      <w:r w:rsidR="00E23E24" w:rsidRPr="00472024">
        <w:rPr>
          <w:rFonts w:eastAsiaTheme="minorEastAsia"/>
          <w:color w:val="000000"/>
          <w:lang w:eastAsia="ja-JP"/>
        </w:rPr>
        <w:t xml:space="preserve">а </w:t>
      </w:r>
      <w:r w:rsidR="00DA5586" w:rsidRPr="00472024">
        <w:rPr>
          <w:rFonts w:eastAsiaTheme="minorEastAsia"/>
          <w:color w:val="000000"/>
          <w:lang w:eastAsia="ja-JP"/>
        </w:rPr>
        <w:t>незначительное произошло увеличение предел прочности.</w:t>
      </w:r>
    </w:p>
    <w:p w14:paraId="171B6F29" w14:textId="77777777" w:rsidR="00E23E24" w:rsidRPr="00472024" w:rsidRDefault="00E23E24" w:rsidP="00E23E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ja-JP"/>
        </w:rPr>
      </w:pPr>
      <w:r w:rsidRPr="00472024">
        <w:rPr>
          <w:rFonts w:eastAsiaTheme="minorEastAsia"/>
          <w:color w:val="000000"/>
          <w:lang w:eastAsia="ja-JP"/>
        </w:rPr>
        <w:t xml:space="preserve">Таким образом, полученные данные свидетельствуют о целесообразности применения ультразвуковой обработки </w:t>
      </w:r>
      <w:r w:rsidR="00DA5586" w:rsidRPr="00472024">
        <w:rPr>
          <w:rFonts w:eastAsiaTheme="minorEastAsia"/>
          <w:color w:val="000000"/>
          <w:lang w:eastAsia="ja-JP"/>
        </w:rPr>
        <w:t xml:space="preserve">для </w:t>
      </w:r>
      <w:r w:rsidRPr="00472024">
        <w:rPr>
          <w:rFonts w:eastAsiaTheme="minorEastAsia"/>
          <w:color w:val="000000"/>
          <w:lang w:eastAsia="ja-JP"/>
        </w:rPr>
        <w:t xml:space="preserve">порошков </w:t>
      </w:r>
      <w:r w:rsidRPr="00472024">
        <w:rPr>
          <w:rFonts w:eastAsiaTheme="minorEastAsia"/>
          <w:color w:val="000000"/>
          <w:lang w:val="en-US" w:eastAsia="ja-JP"/>
        </w:rPr>
        <w:t>LaNiO</w:t>
      </w:r>
      <w:r w:rsidRPr="00472024">
        <w:rPr>
          <w:rFonts w:eastAsiaTheme="minorEastAsia"/>
          <w:color w:val="000000"/>
          <w:vertAlign w:val="subscript"/>
          <w:lang w:eastAsia="ja-JP"/>
        </w:rPr>
        <w:t>3</w:t>
      </w:r>
      <w:r w:rsidR="00DA5586" w:rsidRPr="00472024">
        <w:rPr>
          <w:rFonts w:eastAsiaTheme="minorEastAsia"/>
          <w:color w:val="000000"/>
          <w:vertAlign w:val="subscript"/>
          <w:lang w:eastAsia="ja-JP"/>
        </w:rPr>
        <w:t xml:space="preserve"> </w:t>
      </w:r>
      <w:r w:rsidR="00DA5586" w:rsidRPr="00472024">
        <w:rPr>
          <w:rFonts w:eastAsiaTheme="minorEastAsia"/>
          <w:color w:val="000000"/>
          <w:lang w:eastAsia="ja-JP"/>
        </w:rPr>
        <w:t>при температуре обжига 800</w:t>
      </w:r>
      <w:r w:rsidR="00466DF0" w:rsidRPr="00472024">
        <w:rPr>
          <w:rFonts w:eastAsiaTheme="minorEastAsia"/>
          <w:color w:val="000000"/>
          <w:lang w:eastAsia="ja-JP"/>
        </w:rPr>
        <w:t xml:space="preserve"> </w:t>
      </w:r>
      <w:r w:rsidR="00DA5586" w:rsidRPr="00472024">
        <w:rPr>
          <w:rFonts w:eastAsiaTheme="minorEastAsia"/>
          <w:color w:val="000000"/>
          <w:lang w:eastAsia="ja-JP"/>
        </w:rPr>
        <w:t>°С</w:t>
      </w:r>
      <w:r w:rsidRPr="00472024">
        <w:rPr>
          <w:rFonts w:eastAsiaTheme="minorEastAsia"/>
          <w:color w:val="000000"/>
          <w:lang w:eastAsia="ja-JP"/>
        </w:rPr>
        <w:t>.</w:t>
      </w:r>
    </w:p>
    <w:p w14:paraId="128445D3" w14:textId="77777777" w:rsidR="00D03A83" w:rsidRPr="00472024" w:rsidRDefault="00E928A0" w:rsidP="001A19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472024">
        <w:rPr>
          <w:i/>
          <w:color w:val="000000"/>
        </w:rPr>
        <w:t>Авторы выражают благодарность к.т.н. Анохину А.С.</w:t>
      </w:r>
      <w:r w:rsidR="00B91BDC" w:rsidRPr="00472024">
        <w:rPr>
          <w:i/>
          <w:color w:val="000000"/>
        </w:rPr>
        <w:t>, к.т.н. Стрельниковой С.С.</w:t>
      </w:r>
      <w:r w:rsidR="00A14EFA" w:rsidRPr="00472024">
        <w:rPr>
          <w:i/>
          <w:color w:val="000000"/>
        </w:rPr>
        <w:t>, к.т.н. Вартанян М.А.</w:t>
      </w:r>
      <w:r w:rsidR="00FA7F75" w:rsidRPr="00472024">
        <w:rPr>
          <w:i/>
          <w:color w:val="000000"/>
        </w:rPr>
        <w:t xml:space="preserve"> </w:t>
      </w:r>
      <w:r w:rsidR="00367688" w:rsidRPr="00472024">
        <w:rPr>
          <w:i/>
          <w:color w:val="000000"/>
        </w:rPr>
        <w:t>за содействие и помощь при планировании и проведении исследований.</w:t>
      </w:r>
      <w:r w:rsidR="00D03A83" w:rsidRPr="00472024">
        <w:rPr>
          <w:color w:val="000000"/>
        </w:rPr>
        <w:t xml:space="preserve"> </w:t>
      </w:r>
      <w:r w:rsidR="001A194C" w:rsidRPr="00472024">
        <w:rPr>
          <w:i/>
          <w:color w:val="000000"/>
        </w:rPr>
        <w:t>Работа выполнена в рамках государственного задания ИМЕТ РАН № 075-00320-24-00.</w:t>
      </w:r>
    </w:p>
    <w:p w14:paraId="77775F87" w14:textId="77777777" w:rsidR="004A26A3" w:rsidRPr="002264EE" w:rsidRDefault="00EB1F49" w:rsidP="00BD6D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998C0DE" w14:textId="1BA08636" w:rsidR="00116478" w:rsidRDefault="00472024" w:rsidP="0047202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1.</w:t>
      </w:r>
      <w:r w:rsidR="0033221F">
        <w:rPr>
          <w:color w:val="000000"/>
        </w:rPr>
        <w:t xml:space="preserve"> </w:t>
      </w:r>
      <w:r w:rsidR="00E23E24" w:rsidRPr="00E23E24">
        <w:rPr>
          <w:color w:val="000000"/>
        </w:rPr>
        <w:t xml:space="preserve">Адршина Е. А., Стрельникова С. С., Анохин А. С., Рогова А.Н. «Синтез и свойства золь-гель порошков </w:t>
      </w:r>
      <w:proofErr w:type="spellStart"/>
      <w:r w:rsidR="00E23E24" w:rsidRPr="00E23E24">
        <w:rPr>
          <w:color w:val="000000"/>
        </w:rPr>
        <w:t>кобальтита</w:t>
      </w:r>
      <w:proofErr w:type="spellEnd"/>
      <w:r w:rsidR="00E23E24" w:rsidRPr="00E23E24">
        <w:rPr>
          <w:color w:val="000000"/>
        </w:rPr>
        <w:t xml:space="preserve"> лантана». Пятый междисциплинарный научный форум с международным участием «Новые материалы» Москва с 30 октября по 01 ноября 2019 г. т. 2, стр. 36. ISBN 978-5-6043996-2-0.</w:t>
      </w:r>
    </w:p>
    <w:sectPr w:rsidR="00116478" w:rsidSect="008179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6FC6"/>
    <w:multiLevelType w:val="hybridMultilevel"/>
    <w:tmpl w:val="1A9C4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1653E"/>
    <w:multiLevelType w:val="hybridMultilevel"/>
    <w:tmpl w:val="AE1C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2574B"/>
    <w:multiLevelType w:val="hybridMultilevel"/>
    <w:tmpl w:val="25C6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03436">
    <w:abstractNumId w:val="3"/>
  </w:num>
  <w:num w:numId="2" w16cid:durableId="2088720335">
    <w:abstractNumId w:val="4"/>
  </w:num>
  <w:num w:numId="3" w16cid:durableId="755444284">
    <w:abstractNumId w:val="2"/>
  </w:num>
  <w:num w:numId="4" w16cid:durableId="1975090703">
    <w:abstractNumId w:val="0"/>
  </w:num>
  <w:num w:numId="5" w16cid:durableId="193890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022B"/>
    <w:rsid w:val="00063966"/>
    <w:rsid w:val="00086081"/>
    <w:rsid w:val="000A536E"/>
    <w:rsid w:val="000A7BA4"/>
    <w:rsid w:val="000C55C7"/>
    <w:rsid w:val="000C7F96"/>
    <w:rsid w:val="000D4812"/>
    <w:rsid w:val="000E1352"/>
    <w:rsid w:val="00101A1C"/>
    <w:rsid w:val="00101F69"/>
    <w:rsid w:val="00103657"/>
    <w:rsid w:val="00106375"/>
    <w:rsid w:val="00111E8F"/>
    <w:rsid w:val="00116478"/>
    <w:rsid w:val="001270B5"/>
    <w:rsid w:val="001272C6"/>
    <w:rsid w:val="00130241"/>
    <w:rsid w:val="001313C1"/>
    <w:rsid w:val="001376D6"/>
    <w:rsid w:val="001416E4"/>
    <w:rsid w:val="001478D8"/>
    <w:rsid w:val="00151A2E"/>
    <w:rsid w:val="00165844"/>
    <w:rsid w:val="001A194C"/>
    <w:rsid w:val="001E61C2"/>
    <w:rsid w:val="001F0493"/>
    <w:rsid w:val="002033A3"/>
    <w:rsid w:val="002264EE"/>
    <w:rsid w:val="00227C92"/>
    <w:rsid w:val="0023307C"/>
    <w:rsid w:val="00241073"/>
    <w:rsid w:val="00241247"/>
    <w:rsid w:val="002416D2"/>
    <w:rsid w:val="002561C6"/>
    <w:rsid w:val="00264428"/>
    <w:rsid w:val="0026546E"/>
    <w:rsid w:val="00270B89"/>
    <w:rsid w:val="002A58C6"/>
    <w:rsid w:val="002B13D6"/>
    <w:rsid w:val="002D5C3D"/>
    <w:rsid w:val="0031361E"/>
    <w:rsid w:val="00325A7B"/>
    <w:rsid w:val="0033221F"/>
    <w:rsid w:val="00367688"/>
    <w:rsid w:val="00374F0C"/>
    <w:rsid w:val="00391C38"/>
    <w:rsid w:val="003A1470"/>
    <w:rsid w:val="003B76D6"/>
    <w:rsid w:val="003D2654"/>
    <w:rsid w:val="00436755"/>
    <w:rsid w:val="00441762"/>
    <w:rsid w:val="004647FA"/>
    <w:rsid w:val="00466DF0"/>
    <w:rsid w:val="00472024"/>
    <w:rsid w:val="0047591A"/>
    <w:rsid w:val="00476CB9"/>
    <w:rsid w:val="00490A3E"/>
    <w:rsid w:val="004A26A3"/>
    <w:rsid w:val="004A67B0"/>
    <w:rsid w:val="004C5B29"/>
    <w:rsid w:val="004F0EDF"/>
    <w:rsid w:val="004F2DB5"/>
    <w:rsid w:val="00522BF1"/>
    <w:rsid w:val="005371BC"/>
    <w:rsid w:val="0056312E"/>
    <w:rsid w:val="0057112D"/>
    <w:rsid w:val="00590166"/>
    <w:rsid w:val="005C1786"/>
    <w:rsid w:val="005D022B"/>
    <w:rsid w:val="005D5300"/>
    <w:rsid w:val="005E5731"/>
    <w:rsid w:val="005E5BE9"/>
    <w:rsid w:val="00600266"/>
    <w:rsid w:val="00617A26"/>
    <w:rsid w:val="00641B43"/>
    <w:rsid w:val="00651C0D"/>
    <w:rsid w:val="006726B2"/>
    <w:rsid w:val="00693057"/>
    <w:rsid w:val="0069427D"/>
    <w:rsid w:val="006A29F7"/>
    <w:rsid w:val="006B1AF4"/>
    <w:rsid w:val="006C6229"/>
    <w:rsid w:val="006F7A19"/>
    <w:rsid w:val="006F7A30"/>
    <w:rsid w:val="0071229A"/>
    <w:rsid w:val="00713C1D"/>
    <w:rsid w:val="007157CD"/>
    <w:rsid w:val="007213E1"/>
    <w:rsid w:val="00734F43"/>
    <w:rsid w:val="00775389"/>
    <w:rsid w:val="0078068B"/>
    <w:rsid w:val="00787228"/>
    <w:rsid w:val="00797838"/>
    <w:rsid w:val="007C1086"/>
    <w:rsid w:val="007C36D8"/>
    <w:rsid w:val="007C69EB"/>
    <w:rsid w:val="007E0F4F"/>
    <w:rsid w:val="007E1032"/>
    <w:rsid w:val="007F2744"/>
    <w:rsid w:val="00801D52"/>
    <w:rsid w:val="00805A0B"/>
    <w:rsid w:val="00817908"/>
    <w:rsid w:val="00825E52"/>
    <w:rsid w:val="008459C2"/>
    <w:rsid w:val="00847415"/>
    <w:rsid w:val="00862E13"/>
    <w:rsid w:val="0088676F"/>
    <w:rsid w:val="008931BE"/>
    <w:rsid w:val="008C11ED"/>
    <w:rsid w:val="008C67E3"/>
    <w:rsid w:val="008F79C6"/>
    <w:rsid w:val="008F7F2F"/>
    <w:rsid w:val="00921216"/>
    <w:rsid w:val="00921D45"/>
    <w:rsid w:val="00932633"/>
    <w:rsid w:val="00936449"/>
    <w:rsid w:val="00943898"/>
    <w:rsid w:val="00955840"/>
    <w:rsid w:val="00963D78"/>
    <w:rsid w:val="00976F49"/>
    <w:rsid w:val="009947DF"/>
    <w:rsid w:val="009A16FC"/>
    <w:rsid w:val="009A66DB"/>
    <w:rsid w:val="009B2F80"/>
    <w:rsid w:val="009B3300"/>
    <w:rsid w:val="009B705B"/>
    <w:rsid w:val="009D7787"/>
    <w:rsid w:val="009E5B9D"/>
    <w:rsid w:val="009E6077"/>
    <w:rsid w:val="009E62AD"/>
    <w:rsid w:val="009E67CD"/>
    <w:rsid w:val="009F3380"/>
    <w:rsid w:val="009F4F62"/>
    <w:rsid w:val="00A02163"/>
    <w:rsid w:val="00A14EFA"/>
    <w:rsid w:val="00A314FE"/>
    <w:rsid w:val="00A40F4C"/>
    <w:rsid w:val="00A466AE"/>
    <w:rsid w:val="00A86B64"/>
    <w:rsid w:val="00A92936"/>
    <w:rsid w:val="00A95425"/>
    <w:rsid w:val="00AD4BFD"/>
    <w:rsid w:val="00AF43F2"/>
    <w:rsid w:val="00B04ECE"/>
    <w:rsid w:val="00B10172"/>
    <w:rsid w:val="00B25200"/>
    <w:rsid w:val="00B41FDE"/>
    <w:rsid w:val="00B5556E"/>
    <w:rsid w:val="00B56DEC"/>
    <w:rsid w:val="00B56E78"/>
    <w:rsid w:val="00B91BDC"/>
    <w:rsid w:val="00B94722"/>
    <w:rsid w:val="00BC255A"/>
    <w:rsid w:val="00BD487C"/>
    <w:rsid w:val="00BD6D0D"/>
    <w:rsid w:val="00BF28FD"/>
    <w:rsid w:val="00BF36F8"/>
    <w:rsid w:val="00BF4622"/>
    <w:rsid w:val="00C02D3F"/>
    <w:rsid w:val="00C165EA"/>
    <w:rsid w:val="00C20D13"/>
    <w:rsid w:val="00C367BD"/>
    <w:rsid w:val="00C95C09"/>
    <w:rsid w:val="00CD00B1"/>
    <w:rsid w:val="00D03A83"/>
    <w:rsid w:val="00D16F08"/>
    <w:rsid w:val="00D22306"/>
    <w:rsid w:val="00D42542"/>
    <w:rsid w:val="00D47B9E"/>
    <w:rsid w:val="00D55957"/>
    <w:rsid w:val="00D6154A"/>
    <w:rsid w:val="00D631BB"/>
    <w:rsid w:val="00D66AED"/>
    <w:rsid w:val="00D76870"/>
    <w:rsid w:val="00D8121C"/>
    <w:rsid w:val="00D87FAB"/>
    <w:rsid w:val="00DA5586"/>
    <w:rsid w:val="00DB3851"/>
    <w:rsid w:val="00E117FE"/>
    <w:rsid w:val="00E20FA8"/>
    <w:rsid w:val="00E22189"/>
    <w:rsid w:val="00E23E24"/>
    <w:rsid w:val="00E338C6"/>
    <w:rsid w:val="00E365E7"/>
    <w:rsid w:val="00E46CA6"/>
    <w:rsid w:val="00E60B46"/>
    <w:rsid w:val="00E62EC9"/>
    <w:rsid w:val="00E662ED"/>
    <w:rsid w:val="00E66669"/>
    <w:rsid w:val="00E74069"/>
    <w:rsid w:val="00E7516F"/>
    <w:rsid w:val="00E928A0"/>
    <w:rsid w:val="00EA1AD1"/>
    <w:rsid w:val="00EB1F49"/>
    <w:rsid w:val="00EC2CA3"/>
    <w:rsid w:val="00ED2D3D"/>
    <w:rsid w:val="00ED7F4E"/>
    <w:rsid w:val="00EE7EE4"/>
    <w:rsid w:val="00F0730B"/>
    <w:rsid w:val="00F075C6"/>
    <w:rsid w:val="00F156F9"/>
    <w:rsid w:val="00F27960"/>
    <w:rsid w:val="00F34D9D"/>
    <w:rsid w:val="00F70C35"/>
    <w:rsid w:val="00F865B3"/>
    <w:rsid w:val="00FA7F75"/>
    <w:rsid w:val="00FB1509"/>
    <w:rsid w:val="00FB34B0"/>
    <w:rsid w:val="00FB3E6E"/>
    <w:rsid w:val="00FD6C2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F5B5"/>
  <w15:docId w15:val="{7864FD6E-880C-40D5-9C6E-22E8254B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34D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34D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34D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34D9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34D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34D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4D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4D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34D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F0DEF-997D-43FC-AE49-7EDD197F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 Шилов</dc:creator>
  <cp:lastModifiedBy>Иван Chernoukhov</cp:lastModifiedBy>
  <cp:revision>5</cp:revision>
  <dcterms:created xsi:type="dcterms:W3CDTF">2024-03-18T17:40:00Z</dcterms:created>
  <dcterms:modified xsi:type="dcterms:W3CDTF">2024-03-18T17:42:00Z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