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11925" w14:textId="77777777" w:rsidR="00B03716" w:rsidRPr="00A42EE1" w:rsidRDefault="00B03716" w:rsidP="00B03716">
      <w:pPr>
        <w:pStyle w:val="a3"/>
        <w:contextualSpacing/>
        <w:jc w:val="center"/>
        <w:rPr>
          <w:b/>
        </w:rPr>
      </w:pPr>
      <w:r w:rsidRPr="00A42EE1">
        <w:rPr>
          <w:b/>
        </w:rPr>
        <w:t xml:space="preserve">Метафорическая глагольная сочетаемость существительных </w:t>
      </w:r>
      <w:r w:rsidRPr="00A42EE1">
        <w:rPr>
          <w:b/>
          <w:i/>
          <w:iCs/>
        </w:rPr>
        <w:t xml:space="preserve">страх </w:t>
      </w:r>
      <w:r w:rsidRPr="00A42EE1">
        <w:rPr>
          <w:b/>
        </w:rPr>
        <w:t xml:space="preserve">и </w:t>
      </w:r>
      <w:r w:rsidRPr="00A42EE1">
        <w:rPr>
          <w:b/>
          <w:i/>
          <w:iCs/>
        </w:rPr>
        <w:t xml:space="preserve">страсть </w:t>
      </w:r>
      <w:r w:rsidRPr="00A42EE1">
        <w:rPr>
          <w:b/>
        </w:rPr>
        <w:t>в архангельских говорах</w:t>
      </w:r>
    </w:p>
    <w:p w14:paraId="524E5C75" w14:textId="77777777" w:rsidR="00B03716" w:rsidRPr="00323336" w:rsidRDefault="00B03716" w:rsidP="00B03716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23336">
        <w:rPr>
          <w:rFonts w:ascii="Times New Roman" w:hAnsi="Times New Roman"/>
          <w:sz w:val="24"/>
          <w:szCs w:val="24"/>
        </w:rPr>
        <w:t>Гусакова</w:t>
      </w:r>
      <w:proofErr w:type="spellEnd"/>
      <w:r w:rsidRPr="00323336">
        <w:rPr>
          <w:rFonts w:ascii="Times New Roman" w:hAnsi="Times New Roman"/>
          <w:sz w:val="24"/>
          <w:szCs w:val="24"/>
        </w:rPr>
        <w:t xml:space="preserve"> Нина Борисовна</w:t>
      </w:r>
    </w:p>
    <w:p w14:paraId="233DE14D" w14:textId="77777777" w:rsidR="00B03716" w:rsidRPr="00323336" w:rsidRDefault="00B03716" w:rsidP="00B03716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33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Студентка Московского государственного университета им. М.В. Ломоносова, Москва, Россия</w:t>
      </w:r>
    </w:p>
    <w:p w14:paraId="17F916ED" w14:textId="77777777" w:rsidR="00B03716" w:rsidRPr="009F6A47" w:rsidRDefault="00B03716" w:rsidP="00B2750D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</w:rPr>
        <w:t xml:space="preserve">Доклад посвящен описанию народных представлений о страхе на основе буквального прочтения метафорических значений глаголов, сочетающихся с абстрактными именами </w:t>
      </w:r>
      <w:r w:rsidRPr="009F6A47">
        <w:rPr>
          <w:rFonts w:ascii="Times New Roman" w:hAnsi="Times New Roman"/>
          <w:i/>
          <w:iCs/>
          <w:sz w:val="24"/>
          <w:szCs w:val="24"/>
        </w:rPr>
        <w:t>страх и страсть</w:t>
      </w:r>
      <w:r w:rsidRPr="009F6A47">
        <w:rPr>
          <w:rFonts w:ascii="Times New Roman" w:hAnsi="Times New Roman"/>
          <w:sz w:val="24"/>
          <w:szCs w:val="24"/>
        </w:rPr>
        <w:t xml:space="preserve"> в роли вторичных предикатов. </w:t>
      </w:r>
      <w:r w:rsidRPr="009F6A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Буквальное прочтение метафорической глагольной семантики позволяет </w:t>
      </w:r>
      <w:r w:rsidRPr="009F6A47">
        <w:rPr>
          <w:rFonts w:ascii="Times New Roman" w:hAnsi="Times New Roman"/>
          <w:sz w:val="24"/>
          <w:szCs w:val="24"/>
        </w:rPr>
        <w:t>определить те смыслы, на основе которых семантическая сфера 'страх' сближается с другим понятийными областями.</w:t>
      </w:r>
    </w:p>
    <w:p w14:paraId="42A3C0FF" w14:textId="77777777" w:rsidR="00B03716" w:rsidRPr="009F6A47" w:rsidRDefault="00B03716" w:rsidP="001C75F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</w:rPr>
        <w:t>Материал извлечен из 1-23 выпусков «Архангельского областного словаря» (АОС), картотеки АОС, включая ее компьютерный вариант. В примерах используется упрощенная транскрипция, принятая для АОС.</w:t>
      </w:r>
    </w:p>
    <w:p w14:paraId="298B8E64" w14:textId="75248169" w:rsidR="00B03716" w:rsidRPr="001C75F8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</w:rPr>
        <w:t xml:space="preserve">Ю. С. Степанов, обращаясь к работе французского лингвиста А. </w:t>
      </w:r>
      <w:proofErr w:type="spellStart"/>
      <w:r w:rsidRPr="009F6A47">
        <w:rPr>
          <w:rFonts w:ascii="Times New Roman" w:hAnsi="Times New Roman"/>
          <w:sz w:val="24"/>
          <w:szCs w:val="24"/>
        </w:rPr>
        <w:t>Вайяна</w:t>
      </w:r>
      <w:proofErr w:type="spellEnd"/>
      <w:r w:rsidRPr="009F6A47">
        <w:rPr>
          <w:rFonts w:ascii="Times New Roman" w:hAnsi="Times New Roman"/>
          <w:sz w:val="24"/>
          <w:szCs w:val="24"/>
        </w:rPr>
        <w:t xml:space="preserve"> в «Сравнительной грамматике славянских языков», выявляет родство данных лексем [Степанов 2001: 895]. Исследователи предполагают, что данные лексемы однокоренные и этимологически связанные. В архангельских говорах имена страх и страсть являются общерусскими и обозначают 'состояние крайней тревоги и беспокойства от испуга', которое присуще каждому человеческому существу:</w:t>
      </w:r>
      <w:r w:rsidR="00BA683A" w:rsidRPr="00BA6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Сто́лько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стра́ху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бы́ло-то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="00734C98" w:rsidRPr="001C75F8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трах</w:t>
      </w:r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берё́т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- ой,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ужэ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́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о́сень</w:t>
      </w:r>
      <w:proofErr w:type="spellEnd"/>
      <w:r w:rsidR="00734C98" w:rsidRPr="001C75F8">
        <w:rPr>
          <w:rFonts w:ascii="Times New Roman" w:hAnsi="Times New Roman"/>
          <w:i/>
          <w:iCs/>
          <w:sz w:val="24"/>
          <w:szCs w:val="24"/>
        </w:rPr>
        <w:t>; н</w:t>
      </w:r>
      <w:r w:rsidRPr="001C75F8">
        <w:rPr>
          <w:rFonts w:ascii="Times New Roman" w:hAnsi="Times New Roman"/>
          <w:i/>
          <w:iCs/>
          <w:sz w:val="24"/>
          <w:szCs w:val="24"/>
        </w:rPr>
        <w:t xml:space="preserve">е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ви́дела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b/>
          <w:i/>
          <w:iCs/>
          <w:sz w:val="24"/>
          <w:szCs w:val="24"/>
        </w:rPr>
        <w:t>стра́сти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, никто́ не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страша́л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;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Ва́ля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фсем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b/>
          <w:i/>
          <w:iCs/>
          <w:sz w:val="24"/>
          <w:szCs w:val="24"/>
        </w:rPr>
        <w:t>стра́сти</w:t>
      </w:r>
      <w:proofErr w:type="spellEnd"/>
      <w:r w:rsidRPr="001C75F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1C75F8">
        <w:rPr>
          <w:rFonts w:ascii="Times New Roman" w:hAnsi="Times New Roman"/>
          <w:i/>
          <w:iCs/>
          <w:sz w:val="24"/>
          <w:szCs w:val="24"/>
        </w:rPr>
        <w:t xml:space="preserve">подала́ –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фсе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́ не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спа́ли</w:t>
      </w:r>
      <w:proofErr w:type="spellEnd"/>
      <w:r w:rsidR="00734C98" w:rsidRPr="001C75F8">
        <w:rPr>
          <w:rFonts w:ascii="Times New Roman" w:hAnsi="Times New Roman"/>
          <w:i/>
          <w:iCs/>
          <w:sz w:val="24"/>
          <w:szCs w:val="24"/>
        </w:rPr>
        <w:t>.</w:t>
      </w:r>
    </w:p>
    <w:p w14:paraId="4392AE49" w14:textId="77777777" w:rsidR="00D352B5" w:rsidRPr="009F6A47" w:rsidRDefault="00B03716" w:rsidP="001C75F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  <w:shd w:val="clear" w:color="auto" w:fill="FFFFFF"/>
        </w:rPr>
        <w:t xml:space="preserve">Страх </w:t>
      </w:r>
      <w:r w:rsidRPr="009F6A47">
        <w:rPr>
          <w:rFonts w:ascii="Times New Roman" w:hAnsi="Times New Roman"/>
          <w:sz w:val="24"/>
          <w:szCs w:val="24"/>
        </w:rPr>
        <w:t>выступает в роли субъекта действия, объекта воздействия или является причиной какого-либо действия.</w:t>
      </w:r>
    </w:p>
    <w:p w14:paraId="37E3BD6E" w14:textId="462CE67A" w:rsidR="00B03716" w:rsidRPr="009F6A47" w:rsidRDefault="00B03716" w:rsidP="001C75F8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</w:rPr>
        <w:t>Страх – субъект действия.</w:t>
      </w:r>
    </w:p>
    <w:p w14:paraId="67F6B2AA" w14:textId="2F6732A1" w:rsidR="00D352B5" w:rsidRPr="009F6A47" w:rsidRDefault="00B03716" w:rsidP="001C75F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</w:rPr>
        <w:t xml:space="preserve">Как субъект действия страх стремится обладать человеком. У страха будто есть руки, которыми он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бер</w:t>
      </w:r>
      <w:r w:rsidR="001C75F8" w:rsidRPr="001C75F8">
        <w:rPr>
          <w:rFonts w:ascii="Times New Roman" w:hAnsi="Times New Roman"/>
          <w:i/>
          <w:iCs/>
          <w:sz w:val="24"/>
          <w:szCs w:val="24"/>
        </w:rPr>
        <w:t>ё́</w:t>
      </w:r>
      <w:r w:rsidRPr="001C75F8">
        <w:rPr>
          <w:rFonts w:ascii="Times New Roman" w:hAnsi="Times New Roman"/>
          <w:i/>
          <w:iCs/>
          <w:sz w:val="24"/>
          <w:szCs w:val="24"/>
        </w:rPr>
        <w:t>т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F6A47">
        <w:rPr>
          <w:rFonts w:ascii="Times New Roman" w:hAnsi="Times New Roman"/>
          <w:sz w:val="24"/>
          <w:szCs w:val="24"/>
        </w:rPr>
        <w:t xml:space="preserve">человека: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Большы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́ мешки́-то, меня́ </w:t>
      </w:r>
      <w:proofErr w:type="spellStart"/>
      <w:r w:rsidRPr="001C75F8">
        <w:rPr>
          <w:rFonts w:ascii="Times New Roman" w:hAnsi="Times New Roman"/>
          <w:b/>
          <w:i/>
          <w:iCs/>
          <w:sz w:val="24"/>
          <w:szCs w:val="24"/>
        </w:rPr>
        <w:t>страɣ</w:t>
      </w:r>
      <w:proofErr w:type="spellEnd"/>
      <w:r w:rsidRPr="001C75F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b/>
          <w:i/>
          <w:iCs/>
          <w:sz w:val="24"/>
          <w:szCs w:val="24"/>
        </w:rPr>
        <w:t>берё́т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, как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дойдё́те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="00734C98" w:rsidRPr="001C75F8">
        <w:rPr>
          <w:rFonts w:ascii="Times New Roman" w:hAnsi="Times New Roman"/>
          <w:i/>
          <w:iCs/>
          <w:sz w:val="24"/>
          <w:szCs w:val="24"/>
        </w:rPr>
        <w:t>М</w:t>
      </w:r>
      <w:r w:rsidRPr="001C75F8">
        <w:rPr>
          <w:rFonts w:ascii="Times New Roman" w:hAnsi="Times New Roman"/>
          <w:i/>
          <w:iCs/>
          <w:sz w:val="24"/>
          <w:szCs w:val="24"/>
        </w:rPr>
        <w:t xml:space="preserve">еня́ </w:t>
      </w:r>
      <w:r w:rsidRPr="001C75F8">
        <w:rPr>
          <w:rFonts w:ascii="Times New Roman" w:hAnsi="Times New Roman"/>
          <w:b/>
          <w:i/>
          <w:iCs/>
          <w:sz w:val="24"/>
          <w:szCs w:val="24"/>
        </w:rPr>
        <w:t>страсть взяла́</w:t>
      </w:r>
      <w:r w:rsidRPr="001C75F8">
        <w:rPr>
          <w:rFonts w:ascii="Times New Roman" w:hAnsi="Times New Roman"/>
          <w:i/>
          <w:iCs/>
          <w:sz w:val="24"/>
          <w:szCs w:val="24"/>
        </w:rPr>
        <w:t xml:space="preserve">. Как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мно́го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на одно́</w:t>
      </w:r>
      <w:r w:rsidRPr="001C75F8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машы́не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привезли́.</w:t>
      </w:r>
    </w:p>
    <w:p w14:paraId="38CB44C3" w14:textId="70DDBF53" w:rsidR="00D352B5" w:rsidRPr="001C75F8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</w:rPr>
        <w:t xml:space="preserve">Страх может выступать в роли врага человека. Они́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д</w:t>
      </w:r>
      <w:r w:rsidRPr="001C75F8">
        <w:rPr>
          <w:rFonts w:ascii="Times New Roman" w:hAnsi="Times New Roman"/>
          <w:bCs/>
          <w:i/>
          <w:iCs/>
          <w:sz w:val="24"/>
          <w:szCs w:val="24"/>
        </w:rPr>
        <w:t>о́</w:t>
      </w:r>
      <w:r w:rsidRPr="001C75F8">
        <w:rPr>
          <w:rFonts w:ascii="Times New Roman" w:hAnsi="Times New Roman"/>
          <w:i/>
          <w:iCs/>
          <w:sz w:val="24"/>
          <w:szCs w:val="24"/>
        </w:rPr>
        <w:t>лят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F6A47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одолева́ют</w:t>
      </w:r>
      <w:proofErr w:type="spellEnd"/>
      <w:r w:rsidR="00734C98" w:rsidRPr="00734C98">
        <w:rPr>
          <w:rFonts w:ascii="Times New Roman" w:hAnsi="Times New Roman"/>
          <w:sz w:val="24"/>
          <w:szCs w:val="24"/>
        </w:rPr>
        <w:t>:</w:t>
      </w:r>
      <w:r w:rsidRPr="009F6A47">
        <w:rPr>
          <w:rFonts w:ascii="Times New Roman" w:hAnsi="Times New Roman"/>
          <w:sz w:val="24"/>
          <w:szCs w:val="24"/>
        </w:rPr>
        <w:t xml:space="preserve"> </w:t>
      </w:r>
      <w:r w:rsidRPr="001C75F8">
        <w:rPr>
          <w:rFonts w:ascii="Times New Roman" w:hAnsi="Times New Roman"/>
          <w:i/>
          <w:iCs/>
          <w:sz w:val="24"/>
          <w:szCs w:val="24"/>
        </w:rPr>
        <w:t xml:space="preserve">Когда́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гроп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спуска́ют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в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моги́лу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меня́ </w:t>
      </w:r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 xml:space="preserve">страх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до́лит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1C75F8">
        <w:rPr>
          <w:rFonts w:ascii="Times New Roman" w:hAnsi="Times New Roman"/>
          <w:b/>
          <w:i/>
          <w:iCs/>
          <w:sz w:val="24"/>
          <w:szCs w:val="24"/>
        </w:rPr>
        <w:t>Стрась</w:t>
      </w:r>
      <w:proofErr w:type="spellEnd"/>
      <w:r w:rsidRPr="001C75F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b/>
          <w:i/>
          <w:iCs/>
          <w:sz w:val="24"/>
          <w:szCs w:val="24"/>
        </w:rPr>
        <w:t>до́лит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, далеко́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лете́ть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>.</w:t>
      </w:r>
    </w:p>
    <w:p w14:paraId="1D6C0CF0" w14:textId="77777777" w:rsidR="00D352B5" w:rsidRPr="001C75F8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</w:rPr>
        <w:t xml:space="preserve">Страх метафорически имеет возможность ходить: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А́вгуст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пройдё́т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, и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пройдё́т</w:t>
      </w:r>
      <w:proofErr w:type="spellEnd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 xml:space="preserve"> страх-то</w:t>
      </w:r>
      <w:r w:rsidRPr="001C75F8">
        <w:rPr>
          <w:rFonts w:ascii="Times New Roman" w:hAnsi="Times New Roman"/>
          <w:i/>
          <w:iCs/>
          <w:sz w:val="24"/>
          <w:szCs w:val="24"/>
        </w:rPr>
        <w:t xml:space="preserve"> (возможности грозы).</w:t>
      </w:r>
    </w:p>
    <w:p w14:paraId="08067654" w14:textId="77777777" w:rsidR="00D352B5" w:rsidRPr="001C75F8" w:rsidRDefault="00B03716" w:rsidP="001C75F8">
      <w:pPr>
        <w:pStyle w:val="a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</w:rPr>
        <w:t xml:space="preserve">По характеру страх – это надоедливое существо, которое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пристаё́т</w:t>
      </w:r>
      <w:proofErr w:type="spellEnd"/>
      <w:r w:rsidRPr="009F6A47">
        <w:rPr>
          <w:rFonts w:ascii="Times New Roman" w:hAnsi="Times New Roman"/>
          <w:sz w:val="24"/>
          <w:szCs w:val="24"/>
        </w:rPr>
        <w:t xml:space="preserve"> к человеку: </w:t>
      </w:r>
      <w:r w:rsidRPr="001C75F8">
        <w:rPr>
          <w:rFonts w:ascii="Times New Roman" w:hAnsi="Times New Roman"/>
          <w:i/>
          <w:iCs/>
          <w:sz w:val="24"/>
          <w:szCs w:val="24"/>
        </w:rPr>
        <w:t xml:space="preserve">Как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ста́нёш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заидьдё́ш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дак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приста́нет</w:t>
      </w:r>
      <w:proofErr w:type="spellEnd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 xml:space="preserve"> страх.</w:t>
      </w:r>
    </w:p>
    <w:p w14:paraId="52C4B1C9" w14:textId="77777777" w:rsidR="00D352B5" w:rsidRPr="001C75F8" w:rsidRDefault="00B03716" w:rsidP="001C75F8">
      <w:pPr>
        <w:pStyle w:val="a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F6A47">
        <w:rPr>
          <w:rFonts w:ascii="Times New Roman" w:hAnsi="Times New Roman"/>
          <w:bCs/>
          <w:sz w:val="24"/>
          <w:szCs w:val="24"/>
        </w:rPr>
        <w:t xml:space="preserve">Страх агрессивен, он может </w:t>
      </w:r>
      <w:r w:rsidRPr="001C75F8">
        <w:rPr>
          <w:rFonts w:ascii="Times New Roman" w:hAnsi="Times New Roman"/>
          <w:bCs/>
          <w:i/>
          <w:iCs/>
          <w:sz w:val="24"/>
          <w:szCs w:val="24"/>
        </w:rPr>
        <w:t>трясти́</w:t>
      </w:r>
      <w:r w:rsidRPr="009F6A47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C75F8">
        <w:rPr>
          <w:rFonts w:ascii="Times New Roman" w:hAnsi="Times New Roman"/>
          <w:bCs/>
          <w:i/>
          <w:iCs/>
          <w:sz w:val="24"/>
          <w:szCs w:val="24"/>
        </w:rPr>
        <w:t>колоти́ть</w:t>
      </w:r>
      <w:proofErr w:type="spellEnd"/>
      <w:r w:rsidRPr="009F6A47">
        <w:rPr>
          <w:rFonts w:ascii="Times New Roman" w:hAnsi="Times New Roman"/>
          <w:bCs/>
          <w:sz w:val="24"/>
          <w:szCs w:val="24"/>
        </w:rPr>
        <w:t>:</w:t>
      </w:r>
      <w:r w:rsidRPr="009F6A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75F8">
        <w:rPr>
          <w:rFonts w:ascii="Times New Roman" w:hAnsi="Times New Roman"/>
          <w:i/>
          <w:iCs/>
          <w:sz w:val="24"/>
          <w:szCs w:val="24"/>
        </w:rPr>
        <w:t xml:space="preserve">Меня́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стра́х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пе́ред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машы́нами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трясё́т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;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Стра́х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ско́ль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колоти́л</w:t>
      </w:r>
      <w:proofErr w:type="spellEnd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1F2E3E25" w14:textId="77777777" w:rsidR="00D352B5" w:rsidRPr="001C75F8" w:rsidRDefault="00B03716" w:rsidP="001C75F8">
      <w:pPr>
        <w:pStyle w:val="a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</w:rPr>
        <w:t xml:space="preserve">Страх словно сдирает кожу с человека, </w:t>
      </w:r>
      <w:proofErr w:type="spellStart"/>
      <w:r w:rsidRPr="009F6A47">
        <w:rPr>
          <w:rFonts w:ascii="Times New Roman" w:hAnsi="Times New Roman"/>
          <w:sz w:val="24"/>
          <w:szCs w:val="24"/>
        </w:rPr>
        <w:t>обдира́ет</w:t>
      </w:r>
      <w:proofErr w:type="spellEnd"/>
      <w:r w:rsidRPr="009F6A47">
        <w:rPr>
          <w:rFonts w:ascii="Times New Roman" w:hAnsi="Times New Roman"/>
          <w:sz w:val="24"/>
          <w:szCs w:val="24"/>
        </w:rPr>
        <w:t xml:space="preserve"> его: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Шу́рку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стра́х</w:t>
      </w:r>
      <w:proofErr w:type="spellEnd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обо́драл</w:t>
      </w:r>
      <w:proofErr w:type="spellEnd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09246582" w14:textId="77777777" w:rsidR="00D352B5" w:rsidRPr="001C75F8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</w:rPr>
        <w:t xml:space="preserve">Страх забирает у человека все, </w:t>
      </w:r>
      <w:proofErr w:type="spellStart"/>
      <w:r w:rsidRPr="009F6A47">
        <w:rPr>
          <w:rFonts w:ascii="Times New Roman" w:hAnsi="Times New Roman"/>
          <w:sz w:val="24"/>
          <w:szCs w:val="24"/>
        </w:rPr>
        <w:t>обира́ет</w:t>
      </w:r>
      <w:proofErr w:type="spellEnd"/>
      <w:r w:rsidRPr="009F6A47">
        <w:rPr>
          <w:rFonts w:ascii="Times New Roman" w:hAnsi="Times New Roman"/>
          <w:sz w:val="24"/>
          <w:szCs w:val="24"/>
        </w:rPr>
        <w:t xml:space="preserve"> его: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Уви́дела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де́сядь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домо́ф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стра́хи</w:t>
      </w:r>
      <w:proofErr w:type="spellEnd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о́брали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>.</w:t>
      </w:r>
    </w:p>
    <w:p w14:paraId="2654B118" w14:textId="77777777" w:rsidR="00D352B5" w:rsidRPr="001C75F8" w:rsidRDefault="00B03716" w:rsidP="001C75F8">
      <w:pPr>
        <w:pStyle w:val="a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</w:rPr>
        <w:t xml:space="preserve">Страх может окружить человека, обняв его: </w:t>
      </w:r>
      <w:r w:rsidRPr="001C75F8">
        <w:rPr>
          <w:rFonts w:ascii="Times New Roman" w:hAnsi="Times New Roman"/>
          <w:i/>
          <w:iCs/>
          <w:sz w:val="24"/>
          <w:szCs w:val="24"/>
        </w:rPr>
        <w:t xml:space="preserve">И то́ </w:t>
      </w:r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 xml:space="preserve">страх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обня́л</w:t>
      </w:r>
      <w:proofErr w:type="spellEnd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45EF7224" w14:textId="5456F07C" w:rsidR="00B03716" w:rsidRPr="009F6A47" w:rsidRDefault="00B03716" w:rsidP="001C75F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F6A47">
        <w:rPr>
          <w:rFonts w:ascii="Times New Roman" w:hAnsi="Times New Roman"/>
          <w:sz w:val="24"/>
          <w:szCs w:val="24"/>
        </w:rPr>
        <w:t xml:space="preserve">Страх может быть лукавым и подлым, он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игра́ет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F6A47">
        <w:rPr>
          <w:rFonts w:ascii="Times New Roman" w:hAnsi="Times New Roman"/>
          <w:sz w:val="24"/>
          <w:szCs w:val="24"/>
        </w:rPr>
        <w:t xml:space="preserve">человеком: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сыгра́л</w:t>
      </w:r>
      <w:proofErr w:type="spellEnd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C75F8">
        <w:rPr>
          <w:rFonts w:ascii="Times New Roman" w:hAnsi="Times New Roman"/>
          <w:b/>
          <w:bCs/>
          <w:i/>
          <w:iCs/>
          <w:sz w:val="24"/>
          <w:szCs w:val="24"/>
        </w:rPr>
        <w:t>стра́х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1C75F8">
        <w:rPr>
          <w:rFonts w:ascii="Times New Roman" w:hAnsi="Times New Roman"/>
          <w:i/>
          <w:iCs/>
          <w:sz w:val="24"/>
          <w:szCs w:val="24"/>
        </w:rPr>
        <w:t>стре́лил</w:t>
      </w:r>
      <w:proofErr w:type="spellEnd"/>
      <w:r w:rsidRPr="001C75F8">
        <w:rPr>
          <w:rFonts w:ascii="Times New Roman" w:hAnsi="Times New Roman"/>
          <w:i/>
          <w:iCs/>
          <w:sz w:val="24"/>
          <w:szCs w:val="24"/>
        </w:rPr>
        <w:t>.</w:t>
      </w:r>
    </w:p>
    <w:p w14:paraId="0DFA9F7B" w14:textId="3D779637" w:rsidR="00B03716" w:rsidRPr="00D352B5" w:rsidRDefault="00B03716" w:rsidP="001C75F8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>Страх – объект действия.</w:t>
      </w:r>
    </w:p>
    <w:p w14:paraId="62C4E156" w14:textId="77777777" w:rsidR="00B03716" w:rsidRPr="00D352B5" w:rsidRDefault="00B03716" w:rsidP="001C75F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>В роли объекта страх материален, конкретен, его можно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52B5">
        <w:rPr>
          <w:rFonts w:ascii="Times New Roman" w:hAnsi="Times New Roman"/>
          <w:sz w:val="24"/>
          <w:szCs w:val="24"/>
        </w:rPr>
        <w:t xml:space="preserve">воспринимать органами зрения и слуха: </w:t>
      </w:r>
      <w:proofErr w:type="spellStart"/>
      <w:r w:rsidRPr="00D352B5">
        <w:rPr>
          <w:rFonts w:ascii="Times New Roman" w:hAnsi="Times New Roman"/>
          <w:b/>
          <w:bCs/>
          <w:i/>
          <w:sz w:val="24"/>
          <w:szCs w:val="24"/>
        </w:rPr>
        <w:t>Вида́ли</w:t>
      </w:r>
      <w:proofErr w:type="spellEnd"/>
      <w:r w:rsidRPr="00D352B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sz w:val="24"/>
          <w:szCs w:val="24"/>
        </w:rPr>
        <w:t>стра́хоф-то</w:t>
      </w:r>
      <w:proofErr w:type="spellEnd"/>
      <w:r w:rsidRPr="00D352B5">
        <w:rPr>
          <w:rFonts w:ascii="Times New Roman" w:hAnsi="Times New Roman"/>
          <w:i/>
          <w:sz w:val="24"/>
          <w:szCs w:val="24"/>
        </w:rPr>
        <w:t>;</w:t>
      </w:r>
      <w:r w:rsidRPr="00D352B5">
        <w:rPr>
          <w:rFonts w:ascii="Times New Roman" w:hAnsi="Times New Roman"/>
          <w:sz w:val="24"/>
          <w:szCs w:val="24"/>
        </w:rPr>
        <w:t xml:space="preserve"> </w:t>
      </w:r>
      <w:r w:rsidRPr="00D352B5">
        <w:rPr>
          <w:rFonts w:ascii="Times New Roman" w:hAnsi="Times New Roman"/>
          <w:i/>
          <w:iCs/>
          <w:sz w:val="24"/>
          <w:szCs w:val="24"/>
        </w:rPr>
        <w:t>Я й</w:t>
      </w:r>
      <w:r w:rsidRPr="00D352B5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во́ не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испуга́лась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стра́сти</w:t>
      </w:r>
      <w:proofErr w:type="spellEnd"/>
      <w:r w:rsidRPr="00D352B5">
        <w:rPr>
          <w:rFonts w:ascii="Times New Roman" w:hAnsi="Times New Roman"/>
          <w:b/>
          <w:i/>
          <w:iCs/>
          <w:sz w:val="24"/>
          <w:szCs w:val="24"/>
        </w:rPr>
        <w:t xml:space="preserve"> не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ви́дела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большо́</w:t>
      </w:r>
      <w:r w:rsidRPr="00D352B5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D352B5">
        <w:rPr>
          <w:rFonts w:ascii="Times New Roman" w:hAnsi="Times New Roman"/>
          <w:i/>
          <w:iCs/>
          <w:sz w:val="24"/>
          <w:szCs w:val="24"/>
        </w:rPr>
        <w:t>.</w:t>
      </w:r>
      <w:r w:rsidRPr="00D35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i/>
          <w:sz w:val="24"/>
          <w:szCs w:val="24"/>
        </w:rPr>
        <w:t>Шяс</w:t>
      </w:r>
      <w:proofErr w:type="spellEnd"/>
      <w:r w:rsidRPr="00D352B5">
        <w:rPr>
          <w:rFonts w:ascii="Times New Roman" w:hAnsi="Times New Roman"/>
          <w:i/>
          <w:sz w:val="24"/>
          <w:szCs w:val="24"/>
        </w:rPr>
        <w:t xml:space="preserve"> то </w:t>
      </w:r>
      <w:proofErr w:type="spellStart"/>
      <w:r w:rsidRPr="00D352B5">
        <w:rPr>
          <w:rFonts w:ascii="Times New Roman" w:hAnsi="Times New Roman"/>
          <w:i/>
          <w:sz w:val="24"/>
          <w:szCs w:val="24"/>
        </w:rPr>
        <w:t>ма́ленькому</w:t>
      </w:r>
      <w:proofErr w:type="spellEnd"/>
      <w:r w:rsidRPr="00D352B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i/>
          <w:sz w:val="24"/>
          <w:szCs w:val="24"/>
        </w:rPr>
        <w:t>ника́ко</w:t>
      </w:r>
      <w:proofErr w:type="spellEnd"/>
      <w:r w:rsidRPr="00D352B5">
        <w:rPr>
          <w:rFonts w:ascii="Times New Roman" w:hAnsi="Times New Roman"/>
          <w:i/>
          <w:sz w:val="24"/>
          <w:szCs w:val="24"/>
          <w:lang w:val="en-US"/>
        </w:rPr>
        <w:t>j</w:t>
      </w:r>
      <w:r w:rsidRPr="00D352B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i/>
          <w:sz w:val="24"/>
          <w:szCs w:val="24"/>
        </w:rPr>
        <w:t>стра́сти</w:t>
      </w:r>
      <w:proofErr w:type="spellEnd"/>
      <w:r w:rsidRPr="00D352B5">
        <w:rPr>
          <w:rFonts w:ascii="Times New Roman" w:hAnsi="Times New Roman"/>
          <w:b/>
          <w:i/>
          <w:sz w:val="24"/>
          <w:szCs w:val="24"/>
        </w:rPr>
        <w:t xml:space="preserve"> не </w:t>
      </w:r>
      <w:proofErr w:type="spellStart"/>
      <w:r w:rsidRPr="00D352B5">
        <w:rPr>
          <w:rFonts w:ascii="Times New Roman" w:hAnsi="Times New Roman"/>
          <w:b/>
          <w:i/>
          <w:sz w:val="24"/>
          <w:szCs w:val="24"/>
        </w:rPr>
        <w:t>ска́жут</w:t>
      </w:r>
      <w:proofErr w:type="spellEnd"/>
      <w:r w:rsidRPr="00D352B5">
        <w:rPr>
          <w:rFonts w:ascii="Times New Roman" w:hAnsi="Times New Roman"/>
          <w:i/>
          <w:sz w:val="24"/>
          <w:szCs w:val="24"/>
        </w:rPr>
        <w:t xml:space="preserve">, а </w:t>
      </w:r>
      <w:proofErr w:type="spellStart"/>
      <w:r w:rsidRPr="00D352B5">
        <w:rPr>
          <w:rFonts w:ascii="Times New Roman" w:hAnsi="Times New Roman"/>
          <w:i/>
          <w:sz w:val="24"/>
          <w:szCs w:val="24"/>
        </w:rPr>
        <w:t>ра́ньше</w:t>
      </w:r>
      <w:proofErr w:type="spellEnd"/>
      <w:r w:rsidRPr="00D352B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i/>
          <w:sz w:val="24"/>
          <w:szCs w:val="24"/>
        </w:rPr>
        <w:t>страша́ли</w:t>
      </w:r>
      <w:proofErr w:type="spellEnd"/>
      <w:r w:rsidRPr="00D352B5">
        <w:rPr>
          <w:rFonts w:ascii="Times New Roman" w:hAnsi="Times New Roman"/>
          <w:i/>
          <w:sz w:val="24"/>
          <w:szCs w:val="24"/>
        </w:rPr>
        <w:t>.</w:t>
      </w:r>
    </w:p>
    <w:p w14:paraId="125B7DE5" w14:textId="77777777" w:rsidR="009F6A47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 xml:space="preserve">Страх может вызывать чувство тревоги: 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Мы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никако́го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стра́ха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не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боя́лись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>;</w:t>
      </w:r>
      <w:r w:rsidRPr="00D352B5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Страсте́й</w:t>
      </w:r>
      <w:proofErr w:type="spellEnd"/>
      <w:r w:rsidRPr="00D352B5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боя́ца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– в лес не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ходи́ть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>.</w:t>
      </w:r>
    </w:p>
    <w:p w14:paraId="4CA9FDAC" w14:textId="30759517" w:rsidR="009F6A47" w:rsidRDefault="00B03716" w:rsidP="001C75F8">
      <w:pPr>
        <w:pStyle w:val="a5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 xml:space="preserve">Страх может причинять боль, которую надо терпеть: </w:t>
      </w:r>
      <w:r w:rsidRPr="00D352B5">
        <w:rPr>
          <w:rFonts w:ascii="Times New Roman" w:hAnsi="Times New Roman"/>
          <w:i/>
          <w:sz w:val="24"/>
          <w:szCs w:val="24"/>
        </w:rPr>
        <w:t xml:space="preserve">Мы хоть </w:t>
      </w:r>
      <w:proofErr w:type="spellStart"/>
      <w:r w:rsidRPr="00D352B5">
        <w:rPr>
          <w:rFonts w:ascii="Times New Roman" w:hAnsi="Times New Roman"/>
          <w:b/>
          <w:bCs/>
          <w:i/>
          <w:sz w:val="24"/>
          <w:szCs w:val="24"/>
        </w:rPr>
        <w:t>стра́сти</w:t>
      </w:r>
      <w:proofErr w:type="spellEnd"/>
      <w:r w:rsidRPr="00D352B5">
        <w:rPr>
          <w:rFonts w:ascii="Times New Roman" w:hAnsi="Times New Roman"/>
          <w:b/>
          <w:bCs/>
          <w:i/>
          <w:sz w:val="24"/>
          <w:szCs w:val="24"/>
        </w:rPr>
        <w:t xml:space="preserve"> не </w:t>
      </w:r>
      <w:proofErr w:type="spellStart"/>
      <w:r w:rsidRPr="00D352B5">
        <w:rPr>
          <w:rFonts w:ascii="Times New Roman" w:hAnsi="Times New Roman"/>
          <w:b/>
          <w:bCs/>
          <w:i/>
          <w:sz w:val="24"/>
          <w:szCs w:val="24"/>
        </w:rPr>
        <w:t>натерпе́лись</w:t>
      </w:r>
      <w:proofErr w:type="spellEnd"/>
      <w:r w:rsidR="009F6A47" w:rsidRPr="009F6A47">
        <w:rPr>
          <w:rFonts w:ascii="Times New Roman" w:hAnsi="Times New Roman"/>
          <w:i/>
          <w:sz w:val="24"/>
          <w:szCs w:val="24"/>
        </w:rPr>
        <w:t>.</w:t>
      </w:r>
    </w:p>
    <w:p w14:paraId="30EAC886" w14:textId="3A1B8429" w:rsidR="009F6A47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 xml:space="preserve">Страх можно 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дать </w:t>
      </w:r>
      <w:r w:rsidRPr="00D352B5">
        <w:rPr>
          <w:rFonts w:ascii="Times New Roman" w:hAnsi="Times New Roman"/>
          <w:sz w:val="24"/>
          <w:szCs w:val="24"/>
        </w:rPr>
        <w:t>и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пода́ть</w:t>
      </w:r>
      <w:proofErr w:type="spellEnd"/>
      <w:r w:rsidRPr="00D352B5">
        <w:rPr>
          <w:rFonts w:ascii="Times New Roman" w:hAnsi="Times New Roman"/>
          <w:sz w:val="24"/>
          <w:szCs w:val="24"/>
        </w:rPr>
        <w:t xml:space="preserve"> как вещь: 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Он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ла́йет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, но не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куса́йет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никого́. </w:t>
      </w:r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Страх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подайо́т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Охраня́т</w:t>
      </w:r>
      <w:proofErr w:type="spellEnd"/>
      <w:r w:rsidRPr="00D352B5">
        <w:rPr>
          <w:rFonts w:ascii="Times New Roman" w:hAnsi="Times New Roman"/>
          <w:i/>
          <w:sz w:val="24"/>
          <w:szCs w:val="24"/>
        </w:rPr>
        <w:t xml:space="preserve">;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Друго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>́</w:t>
      </w:r>
      <w:r w:rsidRPr="00D352B5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 рас </w:t>
      </w:r>
      <w:r w:rsidRPr="00D352B5">
        <w:rPr>
          <w:rFonts w:ascii="Times New Roman" w:hAnsi="Times New Roman"/>
          <w:b/>
          <w:i/>
          <w:iCs/>
          <w:sz w:val="24"/>
          <w:szCs w:val="24"/>
        </w:rPr>
        <w:t>даст страсть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дак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убежу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>́.</w:t>
      </w:r>
    </w:p>
    <w:p w14:paraId="5D9B96E0" w14:textId="77777777" w:rsidR="009F6A47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lastRenderedPageBreak/>
        <w:t xml:space="preserve">Страх осязаем, его можно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хвати́ть</w:t>
      </w:r>
      <w:proofErr w:type="spellEnd"/>
      <w:r w:rsidRPr="00D352B5">
        <w:rPr>
          <w:rFonts w:ascii="Times New Roman" w:hAnsi="Times New Roman"/>
          <w:sz w:val="24"/>
          <w:szCs w:val="24"/>
        </w:rPr>
        <w:t xml:space="preserve">: 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Я как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стра́ху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хвати́ла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!; Вот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ит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стра́сти</w:t>
      </w:r>
      <w:proofErr w:type="spellEnd"/>
      <w:r w:rsidRPr="00D352B5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перехвата́ли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мы ф ту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ноць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>.</w:t>
      </w:r>
    </w:p>
    <w:p w14:paraId="5270B42A" w14:textId="48BC8041" w:rsidR="009F6A47" w:rsidRPr="009F6A47" w:rsidRDefault="00B03716" w:rsidP="001C75F8">
      <w:pPr>
        <w:pStyle w:val="a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352B5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D352B5">
        <w:rPr>
          <w:rFonts w:ascii="Times New Roman" w:hAnsi="Times New Roman"/>
          <w:iCs/>
          <w:sz w:val="24"/>
          <w:szCs w:val="24"/>
        </w:rPr>
        <w:t>трах может выступать в роли подарка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От-та́к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стра́хом</w:t>
      </w:r>
      <w:proofErr w:type="spellEnd"/>
      <w:r w:rsidRPr="00D352B5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одари́ла</w:t>
      </w:r>
      <w:proofErr w:type="spellEnd"/>
      <w:r w:rsidR="009F6A47" w:rsidRPr="009F6A47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D352B5">
        <w:rPr>
          <w:rFonts w:ascii="Times New Roman" w:hAnsi="Times New Roman"/>
          <w:b/>
          <w:i/>
          <w:sz w:val="24"/>
          <w:szCs w:val="24"/>
          <w:lang w:val="en-US"/>
        </w:rPr>
        <w:t>C</w:t>
      </w:r>
      <w:proofErr w:type="spellStart"/>
      <w:r w:rsidRPr="00D352B5">
        <w:rPr>
          <w:rFonts w:ascii="Times New Roman" w:hAnsi="Times New Roman"/>
          <w:b/>
          <w:i/>
          <w:sz w:val="24"/>
          <w:szCs w:val="24"/>
        </w:rPr>
        <w:t>тра́сть</w:t>
      </w:r>
      <w:proofErr w:type="spellEnd"/>
      <w:r w:rsidRPr="00D352B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i/>
          <w:sz w:val="24"/>
          <w:szCs w:val="24"/>
        </w:rPr>
        <w:t>большу</w:t>
      </w:r>
      <w:proofErr w:type="spellEnd"/>
      <w:r w:rsidRPr="00D352B5">
        <w:rPr>
          <w:rFonts w:ascii="Times New Roman" w:hAnsi="Times New Roman"/>
          <w:i/>
          <w:sz w:val="24"/>
          <w:szCs w:val="24"/>
        </w:rPr>
        <w:t>́</w:t>
      </w:r>
      <w:proofErr w:type="spellStart"/>
      <w:r w:rsidRPr="00D352B5">
        <w:rPr>
          <w:rFonts w:ascii="Times New Roman" w:hAnsi="Times New Roman"/>
          <w:i/>
          <w:sz w:val="24"/>
          <w:szCs w:val="24"/>
          <w:lang w:val="en-US"/>
        </w:rPr>
        <w:t>jy</w:t>
      </w:r>
      <w:proofErr w:type="spellEnd"/>
      <w:r w:rsidRPr="00D352B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i/>
          <w:sz w:val="24"/>
          <w:szCs w:val="24"/>
        </w:rPr>
        <w:t>получи́ла.</w:t>
      </w:r>
      <w:r w:rsidRPr="00D352B5">
        <w:rPr>
          <w:rFonts w:ascii="Times New Roman" w:hAnsi="Times New Roman"/>
          <w:sz w:val="24"/>
          <w:szCs w:val="24"/>
        </w:rPr>
        <w:t>По</w:t>
      </w:r>
      <w:proofErr w:type="spellEnd"/>
      <w:r w:rsidRPr="00D352B5">
        <w:rPr>
          <w:rFonts w:ascii="Times New Roman" w:hAnsi="Times New Roman"/>
          <w:sz w:val="24"/>
          <w:szCs w:val="24"/>
        </w:rPr>
        <w:t xml:space="preserve"> народным представлениям, страх может отождествляться с порчей, болезнью – страхи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наво́дят</w:t>
      </w:r>
      <w:proofErr w:type="spellEnd"/>
      <w:r w:rsidRPr="00D352B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на себя́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како́й-то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наводи́ли</w:t>
      </w:r>
      <w:proofErr w:type="spellEnd"/>
      <w:r w:rsidR="009F6A47" w:rsidRPr="009F6A47">
        <w:rPr>
          <w:rFonts w:ascii="Times New Roman" w:hAnsi="Times New Roman"/>
          <w:i/>
          <w:iCs/>
          <w:sz w:val="24"/>
          <w:szCs w:val="24"/>
        </w:rPr>
        <w:t>.</w:t>
      </w:r>
    </w:p>
    <w:p w14:paraId="1545D768" w14:textId="56E61C92" w:rsidR="009F6A47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D352B5">
        <w:rPr>
          <w:rFonts w:ascii="Times New Roman" w:hAnsi="Times New Roman"/>
          <w:bCs/>
          <w:iCs/>
          <w:sz w:val="24"/>
          <w:szCs w:val="24"/>
        </w:rPr>
        <w:t xml:space="preserve">Страх выступает в значении запрета, его </w:t>
      </w:r>
      <w:r w:rsidRPr="00D352B5">
        <w:rPr>
          <w:rFonts w:ascii="Times New Roman" w:hAnsi="Times New Roman"/>
          <w:bCs/>
          <w:i/>
          <w:iCs/>
          <w:sz w:val="24"/>
          <w:szCs w:val="24"/>
        </w:rPr>
        <w:t>накладывают</w:t>
      </w:r>
      <w:r w:rsidRPr="00D352B5">
        <w:rPr>
          <w:rFonts w:ascii="Times New Roman" w:hAnsi="Times New Roman"/>
          <w:bCs/>
          <w:iCs/>
          <w:sz w:val="24"/>
          <w:szCs w:val="24"/>
        </w:rPr>
        <w:t>:</w:t>
      </w:r>
      <w:r w:rsidR="009F6A47" w:rsidRPr="009F6A4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Они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дак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накла́дали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на нас.</w:t>
      </w:r>
    </w:p>
    <w:p w14:paraId="1E7E25E6" w14:textId="77777777" w:rsidR="009F6A47" w:rsidRDefault="00B03716" w:rsidP="001C75F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 xml:space="preserve">Страх может представлять из себя что-то количественно исчисляемое, его можно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набра́ть</w:t>
      </w:r>
      <w:proofErr w:type="spellEnd"/>
      <w:r w:rsidRPr="00D352B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Водяно́й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в воде́ – мы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набра́ли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стра́ху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да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рва́нули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за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ба́ню</w:t>
      </w:r>
      <w:proofErr w:type="spellEnd"/>
      <w:r w:rsidRPr="00D352B5">
        <w:rPr>
          <w:rFonts w:ascii="Times New Roman" w:hAnsi="Times New Roman"/>
          <w:sz w:val="24"/>
          <w:szCs w:val="24"/>
        </w:rPr>
        <w:t>.</w:t>
      </w:r>
    </w:p>
    <w:p w14:paraId="040BE3D7" w14:textId="54E2DE7C" w:rsidR="00B03716" w:rsidRPr="00D352B5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 xml:space="preserve">Страх можно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потеря́ть</w:t>
      </w:r>
      <w:proofErr w:type="spellEnd"/>
      <w:r w:rsidRPr="00D352B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Софсе́м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потеря́ли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57305F95" w14:textId="77777777" w:rsidR="00B03716" w:rsidRPr="00D352B5" w:rsidRDefault="00B03716" w:rsidP="001C75F8">
      <w:pPr>
        <w:pStyle w:val="a5"/>
        <w:jc w:val="both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  <w:r w:rsidRPr="00D352B5">
        <w:rPr>
          <w:rFonts w:ascii="Times New Roman" w:hAnsi="Times New Roman"/>
          <w:sz w:val="24"/>
          <w:szCs w:val="24"/>
        </w:rPr>
        <w:t xml:space="preserve">По своей плотности страх может быть твёрдой вещью, его можно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руби́ть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52B5">
        <w:rPr>
          <w:rFonts w:ascii="Times New Roman" w:hAnsi="Times New Roman"/>
          <w:sz w:val="24"/>
          <w:szCs w:val="24"/>
        </w:rPr>
        <w:t xml:space="preserve">и </w:t>
      </w:r>
      <w:r w:rsidRPr="00D352B5">
        <w:rPr>
          <w:rFonts w:ascii="Times New Roman" w:hAnsi="Times New Roman"/>
          <w:i/>
          <w:iCs/>
          <w:sz w:val="24"/>
          <w:szCs w:val="24"/>
        </w:rPr>
        <w:t>сечь</w:t>
      </w:r>
      <w:r w:rsidRPr="00D352B5">
        <w:rPr>
          <w:rFonts w:ascii="Times New Roman" w:hAnsi="Times New Roman"/>
          <w:sz w:val="24"/>
          <w:szCs w:val="24"/>
        </w:rPr>
        <w:t xml:space="preserve">, словно какую-то преграду. Эта преграда мешает ребёнку сделать первые шаги: </w:t>
      </w:r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А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присека́ют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 «Страх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присека́ю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, беду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убира́ю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»; </w:t>
      </w:r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Й</w:t>
      </w:r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e</w:t>
      </w:r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во́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поста́фь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на́ ноги и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круго́м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й</w:t>
      </w:r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e</w:t>
      </w:r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во́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стучи́ш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топоро́м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или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поле́ном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– </w:t>
      </w:r>
      <w:r w:rsidRPr="00D352B5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страсть секу́</w:t>
      </w:r>
      <w:r w:rsidRPr="00D352B5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</w:p>
    <w:p w14:paraId="290B6F49" w14:textId="77777777" w:rsidR="009F6A47" w:rsidRDefault="00B03716" w:rsidP="001C75F8">
      <w:pPr>
        <w:pStyle w:val="a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352B5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Страх можно создать рукотворно: 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Я тебе́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стра́ху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надела́л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; </w:t>
      </w:r>
      <w:r w:rsidRPr="00D352B5">
        <w:rPr>
          <w:rFonts w:ascii="Times New Roman" w:hAnsi="Times New Roman"/>
          <w:i/>
          <w:iCs/>
          <w:sz w:val="24"/>
          <w:szCs w:val="24"/>
        </w:rPr>
        <w:t>Й</w:t>
      </w:r>
      <w:r w:rsidRPr="00D352B5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́такую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стра́сь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выстра́йивают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>.</w:t>
      </w:r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629A9C8" w14:textId="77777777" w:rsidR="009F6A47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>По народным представлениям, страх может отождествляться с порчей, болезнью – страхи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наво́дят</w:t>
      </w:r>
      <w:proofErr w:type="spellEnd"/>
      <w:r w:rsidRPr="00D352B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на себя́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како́й-то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наводи́ли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>.</w:t>
      </w:r>
    </w:p>
    <w:p w14:paraId="7870E58C" w14:textId="77777777" w:rsidR="009F6A47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D352B5">
        <w:rPr>
          <w:rFonts w:ascii="Times New Roman" w:hAnsi="Times New Roman"/>
          <w:bCs/>
          <w:iCs/>
          <w:sz w:val="24"/>
          <w:szCs w:val="24"/>
        </w:rPr>
        <w:t xml:space="preserve">Страх выступает в значении запрета, его накладывают: 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Они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дак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накла́дали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на нас.</w:t>
      </w:r>
    </w:p>
    <w:p w14:paraId="45869D2F" w14:textId="77777777" w:rsidR="009F6A47" w:rsidRDefault="00B03716" w:rsidP="001C75F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 xml:space="preserve">Страх может представлять из себя что-то количественно исчисляемое, поэтому его можно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набра́ть</w:t>
      </w:r>
      <w:proofErr w:type="spellEnd"/>
      <w:r w:rsidRPr="00D352B5">
        <w:rPr>
          <w:rFonts w:ascii="Times New Roman" w:hAnsi="Times New Roman"/>
          <w:sz w:val="24"/>
          <w:szCs w:val="24"/>
        </w:rPr>
        <w:t xml:space="preserve">: 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Мы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набра́ли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стра́ху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да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рва́нули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за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ба́ню</w:t>
      </w:r>
      <w:proofErr w:type="spellEnd"/>
      <w:r w:rsidRPr="00D352B5">
        <w:rPr>
          <w:rFonts w:ascii="Times New Roman" w:hAnsi="Times New Roman"/>
          <w:sz w:val="24"/>
          <w:szCs w:val="24"/>
        </w:rPr>
        <w:t>.</w:t>
      </w:r>
    </w:p>
    <w:p w14:paraId="011E18B6" w14:textId="77777777" w:rsidR="009F6A47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 xml:space="preserve">Страх можно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потеря́ть</w:t>
      </w:r>
      <w:proofErr w:type="spellEnd"/>
      <w:r w:rsidRPr="00D352B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Софсе́м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потеря́ли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>.</w:t>
      </w:r>
    </w:p>
    <w:p w14:paraId="3B1D02D2" w14:textId="5848EFA3" w:rsidR="00B03716" w:rsidRPr="00D352B5" w:rsidRDefault="00B03716" w:rsidP="001C75F8">
      <w:pPr>
        <w:pStyle w:val="a5"/>
        <w:jc w:val="both"/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</w:pPr>
      <w:r w:rsidRPr="00D352B5">
        <w:rPr>
          <w:rFonts w:ascii="Times New Roman" w:hAnsi="Times New Roman"/>
          <w:sz w:val="24"/>
          <w:szCs w:val="24"/>
        </w:rPr>
        <w:t xml:space="preserve">Страх может выступать в роли крыши, под которой находится человек: 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Мы </w:t>
      </w:r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под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э́тим</w:t>
      </w:r>
      <w:proofErr w:type="spellEnd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стра́хом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жы́ли</w:t>
      </w:r>
      <w:proofErr w:type="spellEnd"/>
      <w:r w:rsidRPr="00D352B5">
        <w:rPr>
          <w:rFonts w:ascii="Times New Roman" w:hAnsi="Times New Roman"/>
          <w:sz w:val="24"/>
          <w:szCs w:val="24"/>
        </w:rPr>
        <w:t xml:space="preserve">; </w:t>
      </w:r>
      <w:r w:rsidRPr="00D352B5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а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уш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52B5">
        <w:rPr>
          <w:rFonts w:ascii="Times New Roman" w:hAnsi="Times New Roman"/>
          <w:b/>
          <w:i/>
          <w:iCs/>
          <w:sz w:val="24"/>
          <w:szCs w:val="24"/>
        </w:rPr>
        <w:t xml:space="preserve">под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стра́ст</w:t>
      </w:r>
      <w:proofErr w:type="spellEnd"/>
      <w:r w:rsidRPr="00D352B5">
        <w:rPr>
          <w:rFonts w:ascii="Times New Roman" w:hAnsi="Times New Roman"/>
          <w:b/>
          <w:i/>
          <w:iCs/>
          <w:sz w:val="24"/>
          <w:szCs w:val="24"/>
          <w:lang w:val="en-US"/>
        </w:rPr>
        <w:t>j</w:t>
      </w:r>
      <w:r w:rsidRPr="00D352B5">
        <w:rPr>
          <w:rFonts w:ascii="Times New Roman" w:hAnsi="Times New Roman"/>
          <w:b/>
          <w:i/>
          <w:iCs/>
          <w:sz w:val="24"/>
          <w:szCs w:val="24"/>
        </w:rPr>
        <w:t>у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52B5">
        <w:rPr>
          <w:rFonts w:ascii="Times New Roman" w:hAnsi="Times New Roman"/>
          <w:b/>
          <w:i/>
          <w:iCs/>
          <w:sz w:val="24"/>
          <w:szCs w:val="24"/>
        </w:rPr>
        <w:t>не была́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 ни от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му́жа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ни от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дете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>́</w:t>
      </w:r>
      <w:r w:rsidRPr="00D352B5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D352B5">
        <w:rPr>
          <w:rFonts w:ascii="Times New Roman" w:hAnsi="Times New Roman"/>
          <w:i/>
          <w:iCs/>
          <w:sz w:val="24"/>
          <w:szCs w:val="24"/>
        </w:rPr>
        <w:t>.</w:t>
      </w:r>
    </w:p>
    <w:p w14:paraId="63021112" w14:textId="77777777" w:rsidR="00B03716" w:rsidRPr="00D352B5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 xml:space="preserve">Страх представляются некоторой возвышенностью: 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Ой,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ско́лько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рас </w:t>
      </w:r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на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стра́хе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быва́ла</w:t>
      </w:r>
      <w:proofErr w:type="spellEnd"/>
      <w:r w:rsidRPr="00D352B5">
        <w:rPr>
          <w:rFonts w:ascii="Times New Roman" w:hAnsi="Times New Roman"/>
          <w:sz w:val="24"/>
          <w:szCs w:val="24"/>
        </w:rPr>
        <w:t xml:space="preserve">; </w:t>
      </w:r>
      <w:r w:rsidRPr="00D352B5">
        <w:rPr>
          <w:rFonts w:ascii="Times New Roman" w:hAnsi="Times New Roman"/>
          <w:b/>
          <w:i/>
          <w:iCs/>
          <w:sz w:val="24"/>
          <w:szCs w:val="24"/>
        </w:rPr>
        <w:t xml:space="preserve">На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стра́сти</w:t>
      </w:r>
      <w:proofErr w:type="spellEnd"/>
      <w:r w:rsidRPr="00D352B5">
        <w:rPr>
          <w:rFonts w:ascii="Times New Roman" w:hAnsi="Times New Roman"/>
          <w:b/>
          <w:i/>
          <w:iCs/>
          <w:sz w:val="24"/>
          <w:szCs w:val="24"/>
        </w:rPr>
        <w:t xml:space="preserve"> не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быва́ли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штоп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стреля́ли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(немцы).</w:t>
      </w:r>
    </w:p>
    <w:p w14:paraId="6155D71F" w14:textId="0AFA3409" w:rsidR="00B03716" w:rsidRPr="00D352B5" w:rsidRDefault="00B03716" w:rsidP="001C75F8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>Страх – причина</w:t>
      </w:r>
      <w:r w:rsidR="009F6A47">
        <w:rPr>
          <w:rFonts w:ascii="Times New Roman" w:hAnsi="Times New Roman"/>
          <w:sz w:val="24"/>
          <w:szCs w:val="24"/>
        </w:rPr>
        <w:t xml:space="preserve"> какого-либо</w:t>
      </w:r>
      <w:r w:rsidRPr="00D352B5">
        <w:rPr>
          <w:rFonts w:ascii="Times New Roman" w:hAnsi="Times New Roman"/>
          <w:sz w:val="24"/>
          <w:szCs w:val="24"/>
        </w:rPr>
        <w:t xml:space="preserve"> состояния</w:t>
      </w:r>
      <w:r w:rsidR="00BA683A" w:rsidRPr="00BA683A">
        <w:rPr>
          <w:rFonts w:ascii="Times New Roman" w:hAnsi="Times New Roman"/>
          <w:sz w:val="24"/>
          <w:szCs w:val="24"/>
        </w:rPr>
        <w:t>.</w:t>
      </w:r>
    </w:p>
    <w:p w14:paraId="6531E5D5" w14:textId="77777777" w:rsidR="009F6A47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>Страх может являться каузатором какого-либо состояния, например, смерти: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 Я с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перепу́гу-то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i/>
          <w:iCs/>
          <w:sz w:val="24"/>
          <w:szCs w:val="24"/>
        </w:rPr>
        <w:t>чю́ть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умерла́ со </w:t>
      </w:r>
      <w:proofErr w:type="spellStart"/>
      <w:r w:rsidRPr="00D352B5">
        <w:rPr>
          <w:rFonts w:ascii="Times New Roman" w:hAnsi="Times New Roman"/>
          <w:b/>
          <w:bCs/>
          <w:i/>
          <w:iCs/>
          <w:sz w:val="24"/>
          <w:szCs w:val="24"/>
        </w:rPr>
        <w:t>стра́ху</w:t>
      </w:r>
      <w:proofErr w:type="spellEnd"/>
      <w:r w:rsidRPr="00D352B5">
        <w:rPr>
          <w:rFonts w:ascii="Times New Roman" w:hAnsi="Times New Roman"/>
          <w:bCs/>
          <w:i/>
          <w:iCs/>
          <w:sz w:val="24"/>
          <w:szCs w:val="24"/>
        </w:rPr>
        <w:t xml:space="preserve">; 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Хоть бы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умере́ть</w:t>
      </w:r>
      <w:proofErr w:type="spellEnd"/>
      <w:r w:rsidRPr="00D352B5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352B5">
        <w:rPr>
          <w:rFonts w:ascii="Times New Roman" w:hAnsi="Times New Roman"/>
          <w:i/>
          <w:iCs/>
          <w:sz w:val="24"/>
          <w:szCs w:val="24"/>
        </w:rPr>
        <w:t>не</w:t>
      </w:r>
      <w:r w:rsidRPr="00D352B5">
        <w:rPr>
          <w:rFonts w:ascii="Times New Roman" w:hAnsi="Times New Roman"/>
          <w:b/>
          <w:i/>
          <w:iCs/>
          <w:sz w:val="24"/>
          <w:szCs w:val="24"/>
        </w:rPr>
        <w:t xml:space="preserve"> от </w:t>
      </w:r>
      <w:proofErr w:type="spellStart"/>
      <w:r w:rsidRPr="00D352B5">
        <w:rPr>
          <w:rFonts w:ascii="Times New Roman" w:hAnsi="Times New Roman"/>
          <w:b/>
          <w:i/>
          <w:iCs/>
          <w:sz w:val="24"/>
          <w:szCs w:val="24"/>
        </w:rPr>
        <w:t>стра́сти</w:t>
      </w:r>
      <w:proofErr w:type="spellEnd"/>
      <w:r w:rsidRPr="00D352B5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49919D71" w14:textId="77777777" w:rsidR="009F6A47" w:rsidRDefault="00B03716" w:rsidP="001C75F8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D352B5">
        <w:rPr>
          <w:rFonts w:ascii="Times New Roman" w:hAnsi="Times New Roman"/>
          <w:sz w:val="24"/>
          <w:szCs w:val="24"/>
        </w:rPr>
        <w:t xml:space="preserve">Страх словно холод может вызывать дрожь: </w:t>
      </w:r>
      <w:r w:rsidRPr="00D352B5">
        <w:rPr>
          <w:rFonts w:ascii="Times New Roman" w:hAnsi="Times New Roman"/>
          <w:i/>
          <w:sz w:val="24"/>
          <w:szCs w:val="24"/>
        </w:rPr>
        <w:t xml:space="preserve">Я </w:t>
      </w:r>
      <w:r w:rsidRPr="00D352B5">
        <w:rPr>
          <w:rFonts w:ascii="Times New Roman" w:hAnsi="Times New Roman"/>
          <w:b/>
          <w:i/>
          <w:sz w:val="24"/>
          <w:szCs w:val="24"/>
        </w:rPr>
        <w:t xml:space="preserve">от </w:t>
      </w:r>
      <w:proofErr w:type="spellStart"/>
      <w:r w:rsidRPr="00D352B5">
        <w:rPr>
          <w:rFonts w:ascii="Times New Roman" w:hAnsi="Times New Roman"/>
          <w:b/>
          <w:i/>
          <w:sz w:val="24"/>
          <w:szCs w:val="24"/>
        </w:rPr>
        <w:t>стра́сти</w:t>
      </w:r>
      <w:proofErr w:type="spellEnd"/>
      <w:r w:rsidRPr="00D352B5">
        <w:rPr>
          <w:rFonts w:ascii="Times New Roman" w:hAnsi="Times New Roman"/>
          <w:b/>
          <w:i/>
          <w:sz w:val="24"/>
          <w:szCs w:val="24"/>
        </w:rPr>
        <w:t xml:space="preserve"> дрожу́</w:t>
      </w:r>
      <w:r w:rsidRPr="00D352B5">
        <w:rPr>
          <w:rFonts w:ascii="Times New Roman" w:hAnsi="Times New Roman"/>
          <w:i/>
          <w:sz w:val="24"/>
          <w:szCs w:val="24"/>
        </w:rPr>
        <w:t>.</w:t>
      </w:r>
    </w:p>
    <w:p w14:paraId="29F902FF" w14:textId="464B15D6" w:rsidR="00B03716" w:rsidRPr="00D352B5" w:rsidRDefault="00B03716" w:rsidP="001C75F8">
      <w:pPr>
        <w:pStyle w:val="a5"/>
        <w:jc w:val="both"/>
        <w:rPr>
          <w:rFonts w:ascii="Times New Roman" w:hAnsi="Times New Roman"/>
          <w:i/>
          <w:iCs/>
          <w:sz w:val="24"/>
          <w:szCs w:val="24"/>
        </w:rPr>
      </w:pPr>
      <w:r w:rsidRPr="00D352B5">
        <w:rPr>
          <w:rFonts w:ascii="Times New Roman" w:hAnsi="Times New Roman"/>
          <w:iCs/>
          <w:sz w:val="24"/>
          <w:szCs w:val="24"/>
        </w:rPr>
        <w:t>Страх может вызвать слёзы:</w:t>
      </w:r>
      <w:r w:rsidRPr="00D352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352B5">
        <w:rPr>
          <w:rFonts w:ascii="Times New Roman" w:hAnsi="Times New Roman"/>
          <w:i/>
          <w:sz w:val="24"/>
          <w:szCs w:val="24"/>
        </w:rPr>
        <w:t xml:space="preserve">И </w:t>
      </w:r>
      <w:proofErr w:type="spellStart"/>
      <w:r w:rsidRPr="00D352B5">
        <w:rPr>
          <w:rFonts w:ascii="Times New Roman" w:hAnsi="Times New Roman"/>
          <w:b/>
          <w:i/>
          <w:sz w:val="24"/>
          <w:szCs w:val="24"/>
        </w:rPr>
        <w:t>пла́чем</w:t>
      </w:r>
      <w:proofErr w:type="spellEnd"/>
      <w:r w:rsidRPr="00D352B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352B5">
        <w:rPr>
          <w:rFonts w:ascii="Times New Roman" w:hAnsi="Times New Roman"/>
          <w:i/>
          <w:sz w:val="24"/>
          <w:szCs w:val="24"/>
        </w:rPr>
        <w:t>о́ба</w:t>
      </w:r>
      <w:proofErr w:type="spellEnd"/>
      <w:r w:rsidRPr="00D352B5">
        <w:rPr>
          <w:rFonts w:ascii="Times New Roman" w:hAnsi="Times New Roman"/>
          <w:i/>
          <w:sz w:val="24"/>
          <w:szCs w:val="24"/>
        </w:rPr>
        <w:t xml:space="preserve"> </w:t>
      </w:r>
      <w:r w:rsidRPr="00D352B5">
        <w:rPr>
          <w:rFonts w:ascii="Times New Roman" w:hAnsi="Times New Roman"/>
          <w:b/>
          <w:i/>
          <w:sz w:val="24"/>
          <w:szCs w:val="24"/>
        </w:rPr>
        <w:t xml:space="preserve">от </w:t>
      </w:r>
      <w:proofErr w:type="spellStart"/>
      <w:r w:rsidRPr="00D352B5">
        <w:rPr>
          <w:rFonts w:ascii="Times New Roman" w:hAnsi="Times New Roman"/>
          <w:b/>
          <w:i/>
          <w:sz w:val="24"/>
          <w:szCs w:val="24"/>
        </w:rPr>
        <w:t>стра́сти</w:t>
      </w:r>
      <w:proofErr w:type="spellEnd"/>
      <w:r w:rsidRPr="00D352B5">
        <w:rPr>
          <w:rFonts w:ascii="Times New Roman" w:hAnsi="Times New Roman"/>
          <w:i/>
          <w:sz w:val="24"/>
          <w:szCs w:val="24"/>
        </w:rPr>
        <w:t>.</w:t>
      </w:r>
    </w:p>
    <w:p w14:paraId="50F4AB61" w14:textId="1ABE9301" w:rsidR="00B03716" w:rsidRPr="00D352B5" w:rsidRDefault="00B03716" w:rsidP="001C75F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352B5">
        <w:rPr>
          <w:rFonts w:ascii="Times New Roman" w:hAnsi="Times New Roman"/>
          <w:iCs/>
          <w:sz w:val="24"/>
          <w:szCs w:val="24"/>
        </w:rPr>
        <w:t xml:space="preserve">Анализ показывает, что в народном сознании страх представляется антропоморфным существом, </w:t>
      </w:r>
      <w:r w:rsidRPr="00D352B5">
        <w:rPr>
          <w:rFonts w:ascii="Times New Roman" w:hAnsi="Times New Roman"/>
          <w:sz w:val="24"/>
          <w:szCs w:val="24"/>
        </w:rPr>
        <w:t>доминирующим над человеком и вызывающим сильную негативную реакцию организма. Человек может преодолеть страх, но для этого нужно приложить усилия, например, провести обряд, прочитать заговор.</w:t>
      </w:r>
      <w:r w:rsidR="00734C98">
        <w:rPr>
          <w:rFonts w:ascii="Times New Roman" w:hAnsi="Times New Roman"/>
          <w:sz w:val="24"/>
          <w:szCs w:val="24"/>
        </w:rPr>
        <w:t xml:space="preserve"> </w:t>
      </w:r>
    </w:p>
    <w:p w14:paraId="555F91A9" w14:textId="77777777" w:rsidR="00B03716" w:rsidRPr="00D352B5" w:rsidRDefault="00B03716" w:rsidP="001C75F8">
      <w:pPr>
        <w:pStyle w:val="a5"/>
        <w:jc w:val="center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D352B5">
        <w:rPr>
          <w:rFonts w:ascii="Times New Roman" w:hAnsi="Times New Roman"/>
          <w:iCs/>
          <w:sz w:val="24"/>
          <w:szCs w:val="24"/>
          <w:shd w:val="clear" w:color="auto" w:fill="FFFFFF"/>
        </w:rPr>
        <w:t>Литература</w:t>
      </w:r>
    </w:p>
    <w:p w14:paraId="109B417D" w14:textId="53FFE344" w:rsidR="00B2750D" w:rsidRPr="00B2750D" w:rsidRDefault="00B2750D" w:rsidP="001C75F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2750D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Архангельский областной словарь / Под ред. О.Г. Гецовой</w:t>
      </w:r>
      <w:r w:rsidRPr="00B2750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Е.А. Нефедовой.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>. 2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. – М.</w:t>
      </w:r>
      <w:r>
        <w:rPr>
          <w:rFonts w:ascii="Times New Roman" w:hAnsi="Times New Roman"/>
          <w:sz w:val="24"/>
          <w:szCs w:val="24"/>
          <w:lang w:val="en-US"/>
        </w:rPr>
        <w:t>, 1980-2022</w:t>
      </w:r>
    </w:p>
    <w:p w14:paraId="15F40DFA" w14:textId="01FE3747" w:rsidR="00B03716" w:rsidRPr="00D352B5" w:rsidRDefault="00B2750D" w:rsidP="001C75F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2750D">
        <w:rPr>
          <w:rFonts w:ascii="Times New Roman" w:hAnsi="Times New Roman"/>
          <w:sz w:val="24"/>
          <w:szCs w:val="24"/>
        </w:rPr>
        <w:t>2</w:t>
      </w:r>
      <w:r w:rsidR="00B03716" w:rsidRPr="00D352B5">
        <w:rPr>
          <w:rFonts w:ascii="Times New Roman" w:hAnsi="Times New Roman"/>
          <w:sz w:val="24"/>
          <w:szCs w:val="24"/>
        </w:rPr>
        <w:t>. Степанов Ю.С. Константы. Словарь русской культуры. М., 2001</w:t>
      </w:r>
    </w:p>
    <w:p w14:paraId="1B184C23" w14:textId="4E4E7157" w:rsidR="007F545C" w:rsidRPr="00AC5C35" w:rsidRDefault="007F545C" w:rsidP="00AC5C3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7F545C" w:rsidRPr="00AC5C35" w:rsidSect="003A383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2ED2"/>
    <w:multiLevelType w:val="hybridMultilevel"/>
    <w:tmpl w:val="DD5E2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151DF"/>
    <w:multiLevelType w:val="hybridMultilevel"/>
    <w:tmpl w:val="43F8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65559"/>
    <w:multiLevelType w:val="hybridMultilevel"/>
    <w:tmpl w:val="8160C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426C5"/>
    <w:multiLevelType w:val="hybridMultilevel"/>
    <w:tmpl w:val="1586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67"/>
    <w:rsid w:val="00081195"/>
    <w:rsid w:val="000A4F03"/>
    <w:rsid w:val="000C2B4F"/>
    <w:rsid w:val="001356BD"/>
    <w:rsid w:val="0016147B"/>
    <w:rsid w:val="001C75F8"/>
    <w:rsid w:val="0022113A"/>
    <w:rsid w:val="00226611"/>
    <w:rsid w:val="00232B5B"/>
    <w:rsid w:val="002B551C"/>
    <w:rsid w:val="003345EC"/>
    <w:rsid w:val="003431D1"/>
    <w:rsid w:val="003725BB"/>
    <w:rsid w:val="0037261F"/>
    <w:rsid w:val="00382293"/>
    <w:rsid w:val="003A1282"/>
    <w:rsid w:val="003A383E"/>
    <w:rsid w:val="003C47FE"/>
    <w:rsid w:val="003F740E"/>
    <w:rsid w:val="0040523C"/>
    <w:rsid w:val="004337DA"/>
    <w:rsid w:val="00465442"/>
    <w:rsid w:val="004A337B"/>
    <w:rsid w:val="004D6590"/>
    <w:rsid w:val="00535ADD"/>
    <w:rsid w:val="00583142"/>
    <w:rsid w:val="005B0B76"/>
    <w:rsid w:val="005D5D4B"/>
    <w:rsid w:val="006F0DB2"/>
    <w:rsid w:val="00702B51"/>
    <w:rsid w:val="00734C98"/>
    <w:rsid w:val="0076358F"/>
    <w:rsid w:val="00777382"/>
    <w:rsid w:val="0077760E"/>
    <w:rsid w:val="007A028F"/>
    <w:rsid w:val="007F545C"/>
    <w:rsid w:val="00833F73"/>
    <w:rsid w:val="00861F53"/>
    <w:rsid w:val="008924D5"/>
    <w:rsid w:val="00893FDC"/>
    <w:rsid w:val="008A61E6"/>
    <w:rsid w:val="00913C67"/>
    <w:rsid w:val="0095477B"/>
    <w:rsid w:val="00973E57"/>
    <w:rsid w:val="00982A6F"/>
    <w:rsid w:val="00984D4A"/>
    <w:rsid w:val="009F6A47"/>
    <w:rsid w:val="00A3661C"/>
    <w:rsid w:val="00A7515D"/>
    <w:rsid w:val="00A85C8F"/>
    <w:rsid w:val="00A904DF"/>
    <w:rsid w:val="00AA31AF"/>
    <w:rsid w:val="00AB43D6"/>
    <w:rsid w:val="00AC5C35"/>
    <w:rsid w:val="00AD3BED"/>
    <w:rsid w:val="00AE5F35"/>
    <w:rsid w:val="00B03716"/>
    <w:rsid w:val="00B2750D"/>
    <w:rsid w:val="00B35430"/>
    <w:rsid w:val="00B611EB"/>
    <w:rsid w:val="00BA683A"/>
    <w:rsid w:val="00BA6D74"/>
    <w:rsid w:val="00BC4A3E"/>
    <w:rsid w:val="00BF478B"/>
    <w:rsid w:val="00BF769A"/>
    <w:rsid w:val="00C34812"/>
    <w:rsid w:val="00C41598"/>
    <w:rsid w:val="00C971EC"/>
    <w:rsid w:val="00CA2DA0"/>
    <w:rsid w:val="00CB4B1C"/>
    <w:rsid w:val="00CB4C17"/>
    <w:rsid w:val="00D352B5"/>
    <w:rsid w:val="00D47A5D"/>
    <w:rsid w:val="00D97CC7"/>
    <w:rsid w:val="00DD7082"/>
    <w:rsid w:val="00E26ECA"/>
    <w:rsid w:val="00E5772A"/>
    <w:rsid w:val="00F02A60"/>
    <w:rsid w:val="00F12192"/>
    <w:rsid w:val="00F33B70"/>
    <w:rsid w:val="00F7659E"/>
    <w:rsid w:val="00F85DFC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D8473"/>
  <w14:defaultImageDpi w14:val="0"/>
  <w15:docId w15:val="{185DD931-ADEB-4BEC-BB91-6C8C9C29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03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B03716"/>
    <w:pPr>
      <w:suppressAutoHyphens/>
      <w:autoSpaceDN w:val="0"/>
      <w:spacing w:after="160" w:line="256" w:lineRule="auto"/>
    </w:pPr>
    <w:rPr>
      <w:rFonts w:eastAsia="SimSun" w:cs="Tahoma"/>
      <w:kern w:val="3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03716"/>
    <w:pPr>
      <w:ind w:left="720"/>
      <w:contextualSpacing/>
    </w:pPr>
  </w:style>
  <w:style w:type="paragraph" w:styleId="a5">
    <w:name w:val="No Spacing"/>
    <w:uiPriority w:val="1"/>
    <w:qFormat/>
    <w:rsid w:val="00D352B5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Кирсанова</dc:creator>
  <cp:keywords/>
  <dc:description/>
  <cp:lastModifiedBy>Учетная запись Майкрософт</cp:lastModifiedBy>
  <cp:revision>10</cp:revision>
  <dcterms:created xsi:type="dcterms:W3CDTF">2024-02-16T15:04:00Z</dcterms:created>
  <dcterms:modified xsi:type="dcterms:W3CDTF">2024-02-16T18:08:00Z</dcterms:modified>
</cp:coreProperties>
</file>