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D8BCD" w14:textId="13555758" w:rsidR="00D77D6F" w:rsidRPr="00F30D4D" w:rsidRDefault="00A23F67" w:rsidP="004F6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F30D4D">
        <w:rPr>
          <w:rFonts w:ascii="Times New Roman" w:hAnsi="Times New Roman" w:cs="Times New Roman"/>
          <w:b/>
          <w:sz w:val="24"/>
        </w:rPr>
        <w:t>Псевдоунивербализация</w:t>
      </w:r>
      <w:proofErr w:type="spellEnd"/>
      <w:r w:rsidRPr="00F30D4D">
        <w:rPr>
          <w:rFonts w:ascii="Times New Roman" w:hAnsi="Times New Roman" w:cs="Times New Roman"/>
          <w:b/>
          <w:sz w:val="24"/>
        </w:rPr>
        <w:t xml:space="preserve"> при функционировании </w:t>
      </w:r>
      <w:r w:rsidR="00FD6C51" w:rsidRPr="00F30D4D">
        <w:rPr>
          <w:rFonts w:ascii="Times New Roman" w:hAnsi="Times New Roman" w:cs="Times New Roman"/>
          <w:b/>
          <w:sz w:val="24"/>
        </w:rPr>
        <w:t>сложносокращённых</w:t>
      </w:r>
      <w:r w:rsidRPr="00F30D4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30D4D">
        <w:rPr>
          <w:rFonts w:ascii="Times New Roman" w:hAnsi="Times New Roman" w:cs="Times New Roman"/>
          <w:b/>
          <w:sz w:val="24"/>
        </w:rPr>
        <w:t>онимов</w:t>
      </w:r>
      <w:proofErr w:type="spellEnd"/>
    </w:p>
    <w:p w14:paraId="7C39040C" w14:textId="77777777" w:rsidR="00A23F67" w:rsidRDefault="00A23F67" w:rsidP="004F63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Кириченко Татьяна Андреевна</w:t>
      </w:r>
    </w:p>
    <w:p w14:paraId="325D32A0" w14:textId="77777777" w:rsidR="00A23F67" w:rsidRDefault="00A23F67" w:rsidP="004F630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Студентка </w:t>
      </w:r>
      <w:r w:rsidR="00F30D4D">
        <w:rPr>
          <w:rFonts w:ascii="Times New Roman" w:hAnsi="Times New Roman" w:cs="Times New Roman"/>
          <w:sz w:val="24"/>
        </w:rPr>
        <w:t>ФГБОУ ВО</w:t>
      </w:r>
      <w:r w:rsidRPr="00A23F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«Донецкий государственный университет», </w:t>
      </w:r>
      <w:r w:rsidR="00F30D4D">
        <w:rPr>
          <w:rFonts w:ascii="Times New Roman" w:hAnsi="Times New Roman" w:cs="Times New Roman"/>
          <w:sz w:val="24"/>
        </w:rPr>
        <w:t>Донецк</w:t>
      </w:r>
      <w:r>
        <w:rPr>
          <w:rFonts w:ascii="Times New Roman" w:hAnsi="Times New Roman" w:cs="Times New Roman"/>
          <w:sz w:val="24"/>
        </w:rPr>
        <w:t>, Российская Федерация</w:t>
      </w:r>
    </w:p>
    <w:p w14:paraId="3C6BFE1D" w14:textId="079E43EB" w:rsidR="00946ECA" w:rsidRDefault="00FD6C51" w:rsidP="00946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Сложносокращённые</w:t>
      </w:r>
      <w:r w:rsidR="00946EC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46ECA">
        <w:rPr>
          <w:rFonts w:ascii="Times New Roman" w:hAnsi="Times New Roman" w:cs="Times New Roman"/>
          <w:sz w:val="24"/>
        </w:rPr>
        <w:t>онимы</w:t>
      </w:r>
      <w:proofErr w:type="spellEnd"/>
      <w:r w:rsidR="00946ECA">
        <w:rPr>
          <w:rFonts w:ascii="Times New Roman" w:hAnsi="Times New Roman" w:cs="Times New Roman"/>
          <w:sz w:val="24"/>
        </w:rPr>
        <w:t xml:space="preserve"> (далее – ССО) – это</w:t>
      </w:r>
      <w:r w:rsidR="00A85B20" w:rsidRPr="00A85B20">
        <w:rPr>
          <w:rFonts w:ascii="Times New Roman" w:hAnsi="Times New Roman" w:cs="Times New Roman"/>
          <w:sz w:val="24"/>
        </w:rPr>
        <w:t xml:space="preserve"> слоговые (иногда – </w:t>
      </w:r>
      <w:r w:rsidR="00A85B20" w:rsidRPr="00440112">
        <w:rPr>
          <w:rFonts w:ascii="Times New Roman" w:hAnsi="Times New Roman" w:cs="Times New Roman"/>
          <w:sz w:val="24"/>
        </w:rPr>
        <w:t>смешанные) аббревиатуры, которые связан</w:t>
      </w:r>
      <w:r w:rsidR="00440112" w:rsidRPr="00440112">
        <w:rPr>
          <w:rFonts w:ascii="Times New Roman" w:hAnsi="Times New Roman" w:cs="Times New Roman"/>
          <w:sz w:val="24"/>
        </w:rPr>
        <w:t>ы</w:t>
      </w:r>
      <w:r w:rsidR="00A85B20" w:rsidRPr="00440112">
        <w:rPr>
          <w:rFonts w:ascii="Times New Roman" w:hAnsi="Times New Roman" w:cs="Times New Roman"/>
          <w:sz w:val="24"/>
        </w:rPr>
        <w:t xml:space="preserve"> мотивационными отношениями со</w:t>
      </w:r>
      <w:r w:rsidR="00A85B20" w:rsidRPr="00A85B20">
        <w:rPr>
          <w:rFonts w:ascii="Times New Roman" w:hAnsi="Times New Roman" w:cs="Times New Roman"/>
          <w:sz w:val="24"/>
        </w:rPr>
        <w:t xml:space="preserve"> словосочетаниями-</w:t>
      </w:r>
      <w:proofErr w:type="spellStart"/>
      <w:r w:rsidR="00A85B20" w:rsidRPr="00A85B20">
        <w:rPr>
          <w:rFonts w:ascii="Times New Roman" w:hAnsi="Times New Roman" w:cs="Times New Roman"/>
          <w:sz w:val="24"/>
        </w:rPr>
        <w:t>эргонимами</w:t>
      </w:r>
      <w:proofErr w:type="spellEnd"/>
      <w:r w:rsidR="00A85B20" w:rsidRPr="00A85B20">
        <w:rPr>
          <w:rFonts w:ascii="Times New Roman" w:hAnsi="Times New Roman" w:cs="Times New Roman"/>
          <w:sz w:val="24"/>
        </w:rPr>
        <w:t xml:space="preserve"> и используются для обозначения единичных объектов, включая в свой состав эквиваленты не менее двух компонентов этих словосочетаний, как минимум один из которых является </w:t>
      </w:r>
      <w:proofErr w:type="spellStart"/>
      <w:r w:rsidR="00A85B20" w:rsidRPr="00A85B20">
        <w:rPr>
          <w:rFonts w:ascii="Times New Roman" w:hAnsi="Times New Roman" w:cs="Times New Roman"/>
          <w:sz w:val="24"/>
        </w:rPr>
        <w:t>аббревиационным</w:t>
      </w:r>
      <w:proofErr w:type="spellEnd"/>
      <w:r w:rsidR="00A85B20" w:rsidRPr="00A85B20">
        <w:rPr>
          <w:rFonts w:ascii="Times New Roman" w:hAnsi="Times New Roman" w:cs="Times New Roman"/>
          <w:sz w:val="24"/>
        </w:rPr>
        <w:t xml:space="preserve"> конструктом (</w:t>
      </w:r>
      <w:proofErr w:type="spellStart"/>
      <w:r w:rsidR="00A85B20" w:rsidRPr="00A85B20">
        <w:rPr>
          <w:rFonts w:ascii="Times New Roman" w:hAnsi="Times New Roman" w:cs="Times New Roman"/>
          <w:sz w:val="24"/>
        </w:rPr>
        <w:t>абброконструктом</w:t>
      </w:r>
      <w:proofErr w:type="spellEnd"/>
      <w:r w:rsidR="00A85B20" w:rsidRPr="00A85B20">
        <w:rPr>
          <w:rFonts w:ascii="Times New Roman" w:hAnsi="Times New Roman" w:cs="Times New Roman"/>
          <w:sz w:val="24"/>
        </w:rPr>
        <w:t xml:space="preserve">), например </w:t>
      </w:r>
      <w:r w:rsidR="00A85B20" w:rsidRPr="00A85B20">
        <w:rPr>
          <w:rFonts w:ascii="Times New Roman" w:hAnsi="Times New Roman" w:cs="Times New Roman"/>
          <w:i/>
          <w:sz w:val="24"/>
        </w:rPr>
        <w:t xml:space="preserve">Главковерх, </w:t>
      </w:r>
      <w:proofErr w:type="spellStart"/>
      <w:r w:rsidR="00A85B20" w:rsidRPr="00A85B20">
        <w:rPr>
          <w:rFonts w:ascii="Times New Roman" w:hAnsi="Times New Roman" w:cs="Times New Roman"/>
          <w:i/>
          <w:sz w:val="24"/>
        </w:rPr>
        <w:t>Горснаб</w:t>
      </w:r>
      <w:proofErr w:type="spellEnd"/>
      <w:r w:rsidR="00A85B20" w:rsidRPr="00A85B20">
        <w:rPr>
          <w:rFonts w:ascii="Times New Roman" w:hAnsi="Times New Roman" w:cs="Times New Roman"/>
          <w:i/>
          <w:sz w:val="24"/>
        </w:rPr>
        <w:t xml:space="preserve">, Роснефть, </w:t>
      </w:r>
      <w:proofErr w:type="spellStart"/>
      <w:r w:rsidR="00A85B20" w:rsidRPr="00A85B20">
        <w:rPr>
          <w:rFonts w:ascii="Times New Roman" w:hAnsi="Times New Roman" w:cs="Times New Roman"/>
          <w:i/>
          <w:sz w:val="24"/>
        </w:rPr>
        <w:t>Географиздат</w:t>
      </w:r>
      <w:proofErr w:type="spellEnd"/>
      <w:r w:rsidR="00A85B20" w:rsidRPr="00A85B20">
        <w:rPr>
          <w:rFonts w:ascii="Times New Roman" w:hAnsi="Times New Roman" w:cs="Times New Roman"/>
          <w:i/>
          <w:sz w:val="24"/>
        </w:rPr>
        <w:t>, Миннауки</w:t>
      </w:r>
      <w:r w:rsidR="00A85B20" w:rsidRPr="00A85B20">
        <w:rPr>
          <w:rFonts w:ascii="Times New Roman" w:hAnsi="Times New Roman" w:cs="Times New Roman"/>
          <w:sz w:val="24"/>
        </w:rPr>
        <w:t xml:space="preserve"> и т.д.</w:t>
      </w:r>
      <w:r w:rsidR="00946ECA">
        <w:rPr>
          <w:rFonts w:ascii="Times New Roman" w:hAnsi="Times New Roman" w:cs="Times New Roman"/>
          <w:sz w:val="24"/>
        </w:rPr>
        <w:t xml:space="preserve"> </w:t>
      </w:r>
      <w:r w:rsidR="00A85B20" w:rsidRPr="00A85B20">
        <w:rPr>
          <w:rFonts w:ascii="Times New Roman" w:hAnsi="Times New Roman" w:cs="Times New Roman"/>
          <w:sz w:val="24"/>
        </w:rPr>
        <w:t xml:space="preserve">ССО представляют собой автономный ономасиологический тип аббревиатур наряду со сложносокращенными </w:t>
      </w:r>
      <w:proofErr w:type="spellStart"/>
      <w:r w:rsidR="00A85B20" w:rsidRPr="00A85B20">
        <w:rPr>
          <w:rFonts w:ascii="Times New Roman" w:hAnsi="Times New Roman" w:cs="Times New Roman"/>
          <w:sz w:val="24"/>
        </w:rPr>
        <w:t>апеллятивами</w:t>
      </w:r>
      <w:proofErr w:type="spellEnd"/>
      <w:r w:rsidR="00A85B20" w:rsidRPr="00A85B20">
        <w:rPr>
          <w:rFonts w:ascii="Times New Roman" w:hAnsi="Times New Roman" w:cs="Times New Roman"/>
          <w:sz w:val="24"/>
        </w:rPr>
        <w:t xml:space="preserve"> и инициальными аббревиатурами. </w:t>
      </w:r>
    </w:p>
    <w:p w14:paraId="16007E26" w14:textId="7432D722" w:rsidR="001A129E" w:rsidRDefault="004F6305" w:rsidP="009F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F6305">
        <w:rPr>
          <w:rFonts w:ascii="Times New Roman" w:hAnsi="Times New Roman" w:cs="Times New Roman"/>
          <w:sz w:val="24"/>
        </w:rPr>
        <w:t xml:space="preserve">Анализ текстов современных </w:t>
      </w:r>
      <w:r w:rsidR="00A85B20">
        <w:rPr>
          <w:rFonts w:ascii="Times New Roman" w:hAnsi="Times New Roman" w:cs="Times New Roman"/>
          <w:sz w:val="24"/>
        </w:rPr>
        <w:t xml:space="preserve">масс-медиа позволил нам </w:t>
      </w:r>
      <w:r w:rsidR="00075252">
        <w:rPr>
          <w:rFonts w:ascii="Times New Roman" w:hAnsi="Times New Roman" w:cs="Times New Roman"/>
          <w:sz w:val="24"/>
        </w:rPr>
        <w:t>установить основные</w:t>
      </w:r>
      <w:r w:rsidR="00A85B20">
        <w:rPr>
          <w:rFonts w:ascii="Times New Roman" w:hAnsi="Times New Roman" w:cs="Times New Roman"/>
          <w:sz w:val="24"/>
        </w:rPr>
        <w:t xml:space="preserve"> </w:t>
      </w:r>
      <w:r w:rsidRPr="004F6305">
        <w:rPr>
          <w:rFonts w:ascii="Times New Roman" w:hAnsi="Times New Roman" w:cs="Times New Roman"/>
          <w:sz w:val="24"/>
        </w:rPr>
        <w:t xml:space="preserve">тенденции в </w:t>
      </w:r>
      <w:r w:rsidR="00A85B20">
        <w:rPr>
          <w:rFonts w:ascii="Times New Roman" w:hAnsi="Times New Roman" w:cs="Times New Roman"/>
          <w:sz w:val="24"/>
        </w:rPr>
        <w:t>функционировании ССО</w:t>
      </w:r>
      <w:r w:rsidRPr="004F6305">
        <w:rPr>
          <w:rFonts w:ascii="Times New Roman" w:hAnsi="Times New Roman" w:cs="Times New Roman"/>
          <w:sz w:val="24"/>
        </w:rPr>
        <w:t xml:space="preserve">. </w:t>
      </w:r>
      <w:r w:rsidR="00672D02" w:rsidRPr="00672D02">
        <w:rPr>
          <w:rFonts w:ascii="Times New Roman" w:hAnsi="Times New Roman" w:cs="Times New Roman"/>
          <w:sz w:val="24"/>
        </w:rPr>
        <w:t>Зачастую они употребляются в текстах без сопровождения производящих словосочетаний и при этом репрезентируют компрессированное знание о номинируемой реал</w:t>
      </w:r>
      <w:r w:rsidR="00672D02">
        <w:rPr>
          <w:rFonts w:ascii="Times New Roman" w:hAnsi="Times New Roman" w:cs="Times New Roman"/>
          <w:sz w:val="24"/>
        </w:rPr>
        <w:t>ии, что приводит к ошибкам разного рода. Например:</w:t>
      </w:r>
      <w:r w:rsidR="00672D02" w:rsidRPr="00672D02">
        <w:rPr>
          <w:rFonts w:ascii="Times New Roman" w:hAnsi="Times New Roman" w:cs="Times New Roman"/>
          <w:sz w:val="24"/>
        </w:rPr>
        <w:t xml:space="preserve"> «</w:t>
      </w:r>
      <w:r w:rsidR="00672D02" w:rsidRPr="00672D02">
        <w:rPr>
          <w:rFonts w:ascii="Times New Roman" w:hAnsi="Times New Roman" w:cs="Times New Roman"/>
          <w:i/>
          <w:sz w:val="24"/>
        </w:rPr>
        <w:t xml:space="preserve">02.05.2023 Сотрудники </w:t>
      </w:r>
      <w:r w:rsidR="00672D02" w:rsidRPr="00672D02">
        <w:rPr>
          <w:rFonts w:ascii="Times New Roman" w:hAnsi="Times New Roman" w:cs="Times New Roman"/>
          <w:b/>
          <w:bCs/>
          <w:i/>
          <w:sz w:val="24"/>
        </w:rPr>
        <w:t>минприроды</w:t>
      </w:r>
      <w:r w:rsidR="00672D02" w:rsidRPr="00672D02">
        <w:rPr>
          <w:rFonts w:ascii="Times New Roman" w:hAnsi="Times New Roman" w:cs="Times New Roman"/>
          <w:i/>
          <w:sz w:val="24"/>
        </w:rPr>
        <w:t xml:space="preserve"> совместно с полицией и пожарным надзором ловили нарушителей на Кумысной поляне</w:t>
      </w:r>
      <w:r w:rsidR="00672D02" w:rsidRPr="00672D02">
        <w:rPr>
          <w:rFonts w:ascii="Times New Roman" w:hAnsi="Times New Roman" w:cs="Times New Roman"/>
          <w:sz w:val="24"/>
        </w:rPr>
        <w:t>»</w:t>
      </w:r>
      <w:r w:rsidR="00672D02">
        <w:rPr>
          <w:rFonts w:ascii="Times New Roman" w:hAnsi="Times New Roman" w:cs="Times New Roman"/>
          <w:sz w:val="24"/>
        </w:rPr>
        <w:t xml:space="preserve"> </w:t>
      </w:r>
      <w:r w:rsidR="00672D02" w:rsidRPr="00672D02">
        <w:rPr>
          <w:rFonts w:ascii="Times New Roman" w:hAnsi="Times New Roman" w:cs="Times New Roman"/>
          <w:sz w:val="24"/>
        </w:rPr>
        <w:t xml:space="preserve">[1]. В </w:t>
      </w:r>
      <w:r w:rsidR="00672D02">
        <w:rPr>
          <w:rFonts w:ascii="Times New Roman" w:hAnsi="Times New Roman" w:cs="Times New Roman"/>
          <w:sz w:val="24"/>
        </w:rPr>
        <w:t>данном</w:t>
      </w:r>
      <w:r w:rsidR="00672D02" w:rsidRPr="00672D02">
        <w:rPr>
          <w:rFonts w:ascii="Times New Roman" w:hAnsi="Times New Roman" w:cs="Times New Roman"/>
          <w:sz w:val="24"/>
        </w:rPr>
        <w:t xml:space="preserve"> примере ССО </w:t>
      </w:r>
      <w:r w:rsidR="00672D02" w:rsidRPr="00672D02">
        <w:rPr>
          <w:rFonts w:ascii="Times New Roman" w:hAnsi="Times New Roman" w:cs="Times New Roman"/>
          <w:i/>
          <w:sz w:val="24"/>
        </w:rPr>
        <w:t>Минприроды</w:t>
      </w:r>
      <w:r w:rsidR="00672D02" w:rsidRPr="00672D02">
        <w:rPr>
          <w:rFonts w:ascii="Times New Roman" w:hAnsi="Times New Roman" w:cs="Times New Roman"/>
          <w:sz w:val="24"/>
        </w:rPr>
        <w:t xml:space="preserve"> ошибочно написан со строчной буквы, скорее всего, вследствие отсутствия понимания того, что под ССО </w:t>
      </w:r>
      <w:r w:rsidR="00672D02" w:rsidRPr="00672D02">
        <w:rPr>
          <w:rFonts w:ascii="Times New Roman" w:hAnsi="Times New Roman" w:cs="Times New Roman"/>
          <w:i/>
          <w:sz w:val="24"/>
        </w:rPr>
        <w:t>Минприроды</w:t>
      </w:r>
      <w:r w:rsidR="00672D02" w:rsidRPr="00672D02">
        <w:rPr>
          <w:rFonts w:ascii="Times New Roman" w:hAnsi="Times New Roman" w:cs="Times New Roman"/>
          <w:sz w:val="24"/>
        </w:rPr>
        <w:t xml:space="preserve"> скрывается производящее словосочетание </w:t>
      </w:r>
      <w:r w:rsidR="00672D02" w:rsidRPr="00672D02">
        <w:rPr>
          <w:rFonts w:ascii="Times New Roman" w:hAnsi="Times New Roman" w:cs="Times New Roman"/>
          <w:i/>
          <w:sz w:val="24"/>
        </w:rPr>
        <w:t>Министерство охраны окружающей среды и природных ресурсов Российской Федерации</w:t>
      </w:r>
      <w:r w:rsidR="00672D02" w:rsidRPr="00672D02">
        <w:rPr>
          <w:rFonts w:ascii="Times New Roman" w:hAnsi="Times New Roman" w:cs="Times New Roman"/>
          <w:sz w:val="24"/>
        </w:rPr>
        <w:t>, и поэтому данное слово воспринимается носителями языка как апеллятив.</w:t>
      </w:r>
    </w:p>
    <w:p w14:paraId="2BF42297" w14:textId="7A94E636" w:rsidR="004F6305" w:rsidRDefault="004F6305" w:rsidP="001A1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40112">
        <w:rPr>
          <w:rFonts w:ascii="Times New Roman" w:hAnsi="Times New Roman" w:cs="Times New Roman"/>
          <w:sz w:val="24"/>
        </w:rPr>
        <w:t>По нашему мнению, неправильно</w:t>
      </w:r>
      <w:r w:rsidR="00042675" w:rsidRPr="00440112">
        <w:rPr>
          <w:rFonts w:ascii="Times New Roman" w:hAnsi="Times New Roman" w:cs="Times New Roman"/>
          <w:sz w:val="24"/>
        </w:rPr>
        <w:t>е</w:t>
      </w:r>
      <w:r w:rsidRPr="00440112">
        <w:rPr>
          <w:rFonts w:ascii="Times New Roman" w:hAnsi="Times New Roman" w:cs="Times New Roman"/>
          <w:sz w:val="24"/>
        </w:rPr>
        <w:t xml:space="preserve"> </w:t>
      </w:r>
      <w:r w:rsidR="00440112" w:rsidRPr="00440112">
        <w:rPr>
          <w:rFonts w:ascii="Times New Roman" w:hAnsi="Times New Roman" w:cs="Times New Roman"/>
          <w:sz w:val="24"/>
        </w:rPr>
        <w:t>употреблени</w:t>
      </w:r>
      <w:r w:rsidR="00042675" w:rsidRPr="00440112">
        <w:rPr>
          <w:rFonts w:ascii="Times New Roman" w:hAnsi="Times New Roman" w:cs="Times New Roman"/>
          <w:sz w:val="24"/>
        </w:rPr>
        <w:t>е</w:t>
      </w:r>
      <w:r w:rsidR="004817F0" w:rsidRPr="00440112">
        <w:rPr>
          <w:rFonts w:ascii="Times New Roman" w:hAnsi="Times New Roman" w:cs="Times New Roman"/>
          <w:sz w:val="24"/>
        </w:rPr>
        <w:t xml:space="preserve"> </w:t>
      </w:r>
      <w:r w:rsidR="001A129E" w:rsidRPr="00440112">
        <w:rPr>
          <w:rFonts w:ascii="Times New Roman" w:hAnsi="Times New Roman" w:cs="Times New Roman"/>
          <w:sz w:val="24"/>
        </w:rPr>
        <w:t>ССО</w:t>
      </w:r>
      <w:r w:rsidRPr="00440112">
        <w:rPr>
          <w:rFonts w:ascii="Times New Roman" w:hAnsi="Times New Roman" w:cs="Times New Roman"/>
          <w:sz w:val="24"/>
        </w:rPr>
        <w:t xml:space="preserve"> происходит по причине</w:t>
      </w:r>
      <w:r w:rsidRPr="004F6305">
        <w:rPr>
          <w:rFonts w:ascii="Times New Roman" w:hAnsi="Times New Roman" w:cs="Times New Roman"/>
          <w:sz w:val="24"/>
        </w:rPr>
        <w:t xml:space="preserve"> стереотипного замещения абброконструкта словосочетанием.</w:t>
      </w:r>
      <w:r w:rsidR="001A129E">
        <w:rPr>
          <w:rFonts w:ascii="Times New Roman" w:hAnsi="Times New Roman" w:cs="Times New Roman"/>
          <w:sz w:val="24"/>
        </w:rPr>
        <w:t xml:space="preserve"> </w:t>
      </w:r>
      <w:r w:rsidRPr="004F6305">
        <w:rPr>
          <w:rFonts w:ascii="Times New Roman" w:hAnsi="Times New Roman" w:cs="Times New Roman"/>
          <w:sz w:val="24"/>
        </w:rPr>
        <w:t xml:space="preserve">Так, в ходе </w:t>
      </w:r>
      <w:r w:rsidRPr="00F30D4D">
        <w:rPr>
          <w:rFonts w:ascii="Times New Roman" w:hAnsi="Times New Roman" w:cs="Times New Roman"/>
          <w:sz w:val="24"/>
        </w:rPr>
        <w:t xml:space="preserve">синхронного анализа ССО было отмечено явление </w:t>
      </w:r>
      <w:proofErr w:type="spellStart"/>
      <w:r w:rsidRPr="00355570">
        <w:rPr>
          <w:rFonts w:ascii="Times New Roman" w:hAnsi="Times New Roman" w:cs="Times New Roman"/>
          <w:b/>
          <w:sz w:val="24"/>
        </w:rPr>
        <w:t>псевдоунивербализации</w:t>
      </w:r>
      <w:proofErr w:type="spellEnd"/>
      <w:r w:rsidRPr="00F30D4D">
        <w:rPr>
          <w:rFonts w:ascii="Times New Roman" w:hAnsi="Times New Roman" w:cs="Times New Roman"/>
          <w:sz w:val="24"/>
        </w:rPr>
        <w:t>, т.е.</w:t>
      </w:r>
      <w:r w:rsidRPr="004F6305">
        <w:rPr>
          <w:rFonts w:ascii="Times New Roman" w:hAnsi="Times New Roman" w:cs="Times New Roman"/>
          <w:sz w:val="24"/>
        </w:rPr>
        <w:t xml:space="preserve"> ситуации, когда на базе сложносокращенного слова разворачивается вторичное словосочетание. </w:t>
      </w:r>
    </w:p>
    <w:p w14:paraId="4FDFC9D4" w14:textId="28E84341" w:rsidR="001A129E" w:rsidRDefault="00C32340" w:rsidP="00C3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синхронного анализа нам удалось выявить три ономасиологические модели, в соответствии с которыми реализуется процесс </w:t>
      </w:r>
      <w:proofErr w:type="spellStart"/>
      <w:r w:rsidR="00440112" w:rsidRPr="00440112">
        <w:rPr>
          <w:rFonts w:ascii="Times New Roman" w:hAnsi="Times New Roman" w:cs="Times New Roman"/>
          <w:sz w:val="24"/>
        </w:rPr>
        <w:t>пс</w:t>
      </w:r>
      <w:r w:rsidRPr="00440112">
        <w:rPr>
          <w:rFonts w:ascii="Times New Roman" w:hAnsi="Times New Roman" w:cs="Times New Roman"/>
          <w:sz w:val="24"/>
        </w:rPr>
        <w:t>евдоунивербализации</w:t>
      </w:r>
      <w:proofErr w:type="spellEnd"/>
      <w:r w:rsidRPr="00440112">
        <w:rPr>
          <w:rFonts w:ascii="Times New Roman" w:hAnsi="Times New Roman" w:cs="Times New Roman"/>
          <w:sz w:val="24"/>
        </w:rPr>
        <w:t>.</w:t>
      </w:r>
    </w:p>
    <w:p w14:paraId="574EB516" w14:textId="6D59F8D2" w:rsidR="004F6305" w:rsidRDefault="00C32340" w:rsidP="0044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42675">
        <w:rPr>
          <w:rFonts w:ascii="Times New Roman" w:hAnsi="Times New Roman" w:cs="Times New Roman"/>
          <w:sz w:val="24"/>
        </w:rPr>
        <w:t xml:space="preserve">Первая ономасиологическая модель вторичного словосочетания </w:t>
      </w:r>
      <w:bookmarkStart w:id="0" w:name="_Hlk158631242"/>
      <w:r w:rsidR="00FD6C51" w:rsidRPr="00042675">
        <w:rPr>
          <w:rFonts w:ascii="Times New Roman" w:hAnsi="Times New Roman" w:cs="Times New Roman"/>
          <w:sz w:val="24"/>
        </w:rPr>
        <w:t>представляет</w:t>
      </w:r>
      <w:r w:rsidR="00042675" w:rsidRPr="00042675">
        <w:rPr>
          <w:rFonts w:ascii="Times New Roman" w:hAnsi="Times New Roman" w:cs="Times New Roman"/>
          <w:sz w:val="24"/>
        </w:rPr>
        <w:t xml:space="preserve"> объекты номинации как названия</w:t>
      </w:r>
      <w:r w:rsidR="00FD6C51" w:rsidRPr="00042675">
        <w:rPr>
          <w:rFonts w:ascii="Times New Roman" w:hAnsi="Times New Roman" w:cs="Times New Roman"/>
          <w:sz w:val="24"/>
        </w:rPr>
        <w:t xml:space="preserve"> </w:t>
      </w:r>
      <w:bookmarkEnd w:id="0"/>
      <w:r w:rsidRPr="00042675">
        <w:rPr>
          <w:rFonts w:ascii="Times New Roman" w:hAnsi="Times New Roman" w:cs="Times New Roman"/>
          <w:sz w:val="24"/>
        </w:rPr>
        <w:t>спецподразделени</w:t>
      </w:r>
      <w:r w:rsidR="00042675" w:rsidRPr="00042675">
        <w:rPr>
          <w:rFonts w:ascii="Times New Roman" w:hAnsi="Times New Roman" w:cs="Times New Roman"/>
          <w:sz w:val="24"/>
        </w:rPr>
        <w:t>й</w:t>
      </w:r>
      <w:r w:rsidRPr="00042675">
        <w:rPr>
          <w:rFonts w:ascii="Times New Roman" w:hAnsi="Times New Roman" w:cs="Times New Roman"/>
          <w:sz w:val="24"/>
        </w:rPr>
        <w:t>, групп (собрани</w:t>
      </w:r>
      <w:r w:rsidR="00042675" w:rsidRPr="00042675">
        <w:rPr>
          <w:rFonts w:ascii="Times New Roman" w:hAnsi="Times New Roman" w:cs="Times New Roman"/>
          <w:sz w:val="24"/>
        </w:rPr>
        <w:t>й</w:t>
      </w:r>
      <w:r w:rsidRPr="00042675">
        <w:rPr>
          <w:rFonts w:ascii="Times New Roman" w:hAnsi="Times New Roman" w:cs="Times New Roman"/>
          <w:sz w:val="24"/>
        </w:rPr>
        <w:t>) людей и т.п., но не учреждени</w:t>
      </w:r>
      <w:r w:rsidR="00042675" w:rsidRPr="00042675">
        <w:rPr>
          <w:rFonts w:ascii="Times New Roman" w:hAnsi="Times New Roman" w:cs="Times New Roman"/>
          <w:sz w:val="24"/>
        </w:rPr>
        <w:t>й</w:t>
      </w:r>
      <w:r w:rsidRPr="00042675">
        <w:rPr>
          <w:rFonts w:ascii="Times New Roman" w:hAnsi="Times New Roman" w:cs="Times New Roman"/>
          <w:sz w:val="24"/>
        </w:rPr>
        <w:t xml:space="preserve"> (как того требует официальный эквивалент). </w:t>
      </w:r>
      <w:r w:rsidR="004F6305" w:rsidRPr="00042675">
        <w:rPr>
          <w:rFonts w:ascii="Times New Roman" w:hAnsi="Times New Roman" w:cs="Times New Roman"/>
          <w:sz w:val="24"/>
        </w:rPr>
        <w:t xml:space="preserve">Например, </w:t>
      </w:r>
      <w:r w:rsidR="00075252" w:rsidRPr="00042675">
        <w:rPr>
          <w:rFonts w:ascii="Times New Roman" w:hAnsi="Times New Roman" w:cs="Times New Roman"/>
          <w:sz w:val="24"/>
        </w:rPr>
        <w:t xml:space="preserve">достаточно часто в текстах современных </w:t>
      </w:r>
      <w:r w:rsidR="00042675" w:rsidRPr="00042675">
        <w:rPr>
          <w:rFonts w:ascii="Times New Roman" w:hAnsi="Times New Roman" w:cs="Times New Roman"/>
          <w:sz w:val="24"/>
        </w:rPr>
        <w:t>масс</w:t>
      </w:r>
      <w:r w:rsidR="00075252" w:rsidRPr="00042675">
        <w:rPr>
          <w:rFonts w:ascii="Times New Roman" w:hAnsi="Times New Roman" w:cs="Times New Roman"/>
          <w:sz w:val="24"/>
        </w:rPr>
        <w:t xml:space="preserve">-медиа встречается </w:t>
      </w:r>
      <w:r w:rsidR="00042675" w:rsidRPr="00042675">
        <w:rPr>
          <w:rFonts w:ascii="Times New Roman" w:hAnsi="Times New Roman" w:cs="Times New Roman"/>
          <w:sz w:val="24"/>
        </w:rPr>
        <w:t xml:space="preserve">дешифровка </w:t>
      </w:r>
      <w:r w:rsidR="004817F0" w:rsidRPr="00440112">
        <w:rPr>
          <w:rFonts w:ascii="Times New Roman" w:hAnsi="Times New Roman" w:cs="Times New Roman"/>
          <w:sz w:val="24"/>
        </w:rPr>
        <w:t xml:space="preserve">ССО </w:t>
      </w:r>
      <w:r w:rsidR="004817F0" w:rsidRPr="00440112">
        <w:rPr>
          <w:rFonts w:ascii="Times New Roman" w:hAnsi="Times New Roman" w:cs="Times New Roman"/>
          <w:i/>
          <w:sz w:val="24"/>
        </w:rPr>
        <w:t>Росгвардия</w:t>
      </w:r>
      <w:r w:rsidR="004817F0" w:rsidRPr="004817F0">
        <w:rPr>
          <w:rFonts w:ascii="Times New Roman" w:hAnsi="Times New Roman" w:cs="Times New Roman"/>
          <w:sz w:val="24"/>
        </w:rPr>
        <w:t xml:space="preserve"> </w:t>
      </w:r>
      <w:r w:rsidR="00042675" w:rsidRPr="00042675">
        <w:rPr>
          <w:rFonts w:ascii="Times New Roman" w:hAnsi="Times New Roman" w:cs="Times New Roman"/>
          <w:sz w:val="24"/>
        </w:rPr>
        <w:t>словосочетанием</w:t>
      </w:r>
      <w:r w:rsidR="00FD6C51">
        <w:rPr>
          <w:rFonts w:ascii="Times New Roman" w:hAnsi="Times New Roman" w:cs="Times New Roman"/>
          <w:sz w:val="24"/>
        </w:rPr>
        <w:t xml:space="preserve"> </w:t>
      </w:r>
      <w:r w:rsidR="00075252" w:rsidRPr="00075252">
        <w:rPr>
          <w:rFonts w:ascii="Times New Roman" w:hAnsi="Times New Roman" w:cs="Times New Roman"/>
          <w:i/>
          <w:sz w:val="24"/>
        </w:rPr>
        <w:t>российская гвардия</w:t>
      </w:r>
      <w:r w:rsidR="00075252">
        <w:rPr>
          <w:rFonts w:ascii="Times New Roman" w:hAnsi="Times New Roman" w:cs="Times New Roman"/>
          <w:sz w:val="24"/>
        </w:rPr>
        <w:t xml:space="preserve">. </w:t>
      </w:r>
      <w:r w:rsidR="00042675">
        <w:rPr>
          <w:rFonts w:ascii="Times New Roman" w:hAnsi="Times New Roman" w:cs="Times New Roman"/>
          <w:sz w:val="24"/>
        </w:rPr>
        <w:t>Данное</w:t>
      </w:r>
      <w:r w:rsidR="00FD6C51">
        <w:rPr>
          <w:rFonts w:ascii="Times New Roman" w:hAnsi="Times New Roman" w:cs="Times New Roman"/>
          <w:sz w:val="24"/>
        </w:rPr>
        <w:t xml:space="preserve"> </w:t>
      </w:r>
      <w:r w:rsidR="00042675">
        <w:rPr>
          <w:rFonts w:ascii="Times New Roman" w:hAnsi="Times New Roman" w:cs="Times New Roman"/>
          <w:sz w:val="24"/>
        </w:rPr>
        <w:t>словосочетание</w:t>
      </w:r>
      <w:r w:rsidR="004F6305" w:rsidRPr="004F6305">
        <w:rPr>
          <w:rFonts w:ascii="Times New Roman" w:hAnsi="Times New Roman" w:cs="Times New Roman"/>
          <w:sz w:val="24"/>
        </w:rPr>
        <w:t xml:space="preserve"> мы считаем синхронным </w:t>
      </w:r>
      <w:proofErr w:type="spellStart"/>
      <w:r w:rsidR="004F6305" w:rsidRPr="004F6305">
        <w:rPr>
          <w:rFonts w:ascii="Times New Roman" w:hAnsi="Times New Roman" w:cs="Times New Roman"/>
          <w:sz w:val="24"/>
        </w:rPr>
        <w:t>псевдоэквивалентом</w:t>
      </w:r>
      <w:proofErr w:type="spellEnd"/>
      <w:r w:rsidR="004F6305" w:rsidRPr="004F6305">
        <w:rPr>
          <w:rFonts w:ascii="Times New Roman" w:hAnsi="Times New Roman" w:cs="Times New Roman"/>
          <w:sz w:val="24"/>
        </w:rPr>
        <w:t xml:space="preserve"> ССО </w:t>
      </w:r>
      <w:proofErr w:type="spellStart"/>
      <w:r w:rsidR="004F6305" w:rsidRPr="00FD6C51">
        <w:rPr>
          <w:rFonts w:ascii="Times New Roman" w:hAnsi="Times New Roman" w:cs="Times New Roman"/>
          <w:i/>
          <w:iCs/>
          <w:sz w:val="24"/>
        </w:rPr>
        <w:t>Росгвардия</w:t>
      </w:r>
      <w:proofErr w:type="spellEnd"/>
      <w:r w:rsidR="004F6305" w:rsidRPr="004F6305">
        <w:rPr>
          <w:rFonts w:ascii="Times New Roman" w:hAnsi="Times New Roman" w:cs="Times New Roman"/>
          <w:sz w:val="24"/>
        </w:rPr>
        <w:t xml:space="preserve"> по трем причинам: 1) компоненты словосочетания стали эквивалентами конструктов ССО вследствие действия закона стереотипного замещения абброконструкта</w:t>
      </w:r>
      <w:r w:rsidR="004F6305">
        <w:rPr>
          <w:rFonts w:ascii="Times New Roman" w:hAnsi="Times New Roman" w:cs="Times New Roman"/>
          <w:sz w:val="24"/>
        </w:rPr>
        <w:t xml:space="preserve"> </w:t>
      </w:r>
      <w:r w:rsidR="004F6305" w:rsidRPr="004F6305">
        <w:rPr>
          <w:rFonts w:ascii="Times New Roman" w:hAnsi="Times New Roman" w:cs="Times New Roman"/>
          <w:sz w:val="24"/>
        </w:rPr>
        <w:t xml:space="preserve">словосочетанием: </w:t>
      </w:r>
      <w:r w:rsidR="004F6305" w:rsidRPr="004817F0">
        <w:rPr>
          <w:rFonts w:ascii="Times New Roman" w:hAnsi="Times New Roman" w:cs="Times New Roman"/>
          <w:i/>
          <w:iCs/>
          <w:sz w:val="24"/>
        </w:rPr>
        <w:t>Рос = российская, гвардия = гвардия</w:t>
      </w:r>
      <w:r w:rsidR="004F6305" w:rsidRPr="004F6305">
        <w:rPr>
          <w:rFonts w:ascii="Times New Roman" w:hAnsi="Times New Roman" w:cs="Times New Roman"/>
          <w:sz w:val="24"/>
        </w:rPr>
        <w:t>; 2) ССО и данное словосочетание ошибочно употребляются в эквивалентных текстах как дублеты, например: «</w:t>
      </w:r>
      <w:r w:rsidR="00075252" w:rsidRPr="00075252">
        <w:rPr>
          <w:rFonts w:ascii="Times New Roman" w:hAnsi="Times New Roman" w:cs="Times New Roman"/>
          <w:i/>
          <w:sz w:val="24"/>
        </w:rPr>
        <w:t xml:space="preserve">Воинские подразделения, оружие: спецназ (отряд специального назначения), ОМОН (отряд милиции особого назначения), </w:t>
      </w:r>
      <w:r w:rsidR="00075252" w:rsidRPr="00355570">
        <w:rPr>
          <w:rFonts w:ascii="Times New Roman" w:hAnsi="Times New Roman" w:cs="Times New Roman"/>
          <w:b/>
          <w:i/>
          <w:sz w:val="24"/>
        </w:rPr>
        <w:t>Росгвардия (Российская гвардия)</w:t>
      </w:r>
      <w:r w:rsidR="00946ECA">
        <w:rPr>
          <w:rFonts w:ascii="Times New Roman" w:hAnsi="Times New Roman" w:cs="Times New Roman"/>
          <w:sz w:val="24"/>
        </w:rPr>
        <w:t xml:space="preserve">» </w:t>
      </w:r>
      <w:r w:rsidR="00946ECA" w:rsidRPr="00F30D4D">
        <w:rPr>
          <w:rFonts w:ascii="Times New Roman" w:hAnsi="Times New Roman" w:cs="Times New Roman"/>
          <w:sz w:val="24"/>
        </w:rPr>
        <w:t>[</w:t>
      </w:r>
      <w:r w:rsidR="00672D02">
        <w:rPr>
          <w:rFonts w:ascii="Times New Roman" w:hAnsi="Times New Roman" w:cs="Times New Roman"/>
          <w:sz w:val="24"/>
        </w:rPr>
        <w:t>Елховская: 35</w:t>
      </w:r>
      <w:r w:rsidR="004F6305" w:rsidRPr="00F30D4D">
        <w:rPr>
          <w:rFonts w:ascii="Times New Roman" w:hAnsi="Times New Roman" w:cs="Times New Roman"/>
          <w:sz w:val="24"/>
        </w:rPr>
        <w:t>];</w:t>
      </w:r>
      <w:r w:rsidR="004F6305" w:rsidRPr="004F6305">
        <w:rPr>
          <w:rFonts w:ascii="Times New Roman" w:hAnsi="Times New Roman" w:cs="Times New Roman"/>
          <w:sz w:val="24"/>
        </w:rPr>
        <w:t xml:space="preserve"> 3) наблюдается подмена денотата: </w:t>
      </w:r>
      <w:r w:rsidR="004F6305" w:rsidRPr="00440112">
        <w:rPr>
          <w:rFonts w:ascii="Times New Roman" w:hAnsi="Times New Roman" w:cs="Times New Roman"/>
          <w:b/>
          <w:i/>
          <w:iCs/>
          <w:sz w:val="24"/>
        </w:rPr>
        <w:t>гвардия</w:t>
      </w:r>
      <w:r w:rsidR="004F6305" w:rsidRPr="004F6305">
        <w:rPr>
          <w:rFonts w:ascii="Times New Roman" w:hAnsi="Times New Roman" w:cs="Times New Roman"/>
          <w:sz w:val="24"/>
        </w:rPr>
        <w:t xml:space="preserve"> – это лучшие, отборные части войск; </w:t>
      </w:r>
      <w:r w:rsidR="004F6305" w:rsidRPr="00440112">
        <w:rPr>
          <w:rFonts w:ascii="Times New Roman" w:hAnsi="Times New Roman" w:cs="Times New Roman"/>
          <w:b/>
          <w:i/>
          <w:iCs/>
          <w:sz w:val="24"/>
        </w:rPr>
        <w:t>Росгвардия</w:t>
      </w:r>
      <w:r w:rsidR="004F6305" w:rsidRPr="004F6305">
        <w:rPr>
          <w:rFonts w:ascii="Times New Roman" w:hAnsi="Times New Roman" w:cs="Times New Roman"/>
          <w:sz w:val="24"/>
        </w:rPr>
        <w:t xml:space="preserve"> – федераль</w:t>
      </w:r>
      <w:r w:rsidR="00355570">
        <w:rPr>
          <w:rFonts w:ascii="Times New Roman" w:hAnsi="Times New Roman" w:cs="Times New Roman"/>
          <w:sz w:val="24"/>
        </w:rPr>
        <w:t>ный орган исполнительной власти</w:t>
      </w:r>
      <w:r w:rsidR="004F6305" w:rsidRPr="004F6305">
        <w:rPr>
          <w:rFonts w:ascii="Times New Roman" w:hAnsi="Times New Roman" w:cs="Times New Roman"/>
          <w:sz w:val="24"/>
        </w:rPr>
        <w:t xml:space="preserve">. Иначе говоря, с точки зрения синхронии эквивалентами ССО </w:t>
      </w:r>
      <w:r w:rsidR="004F6305" w:rsidRPr="00440112">
        <w:rPr>
          <w:rFonts w:ascii="Times New Roman" w:hAnsi="Times New Roman" w:cs="Times New Roman"/>
          <w:b/>
          <w:i/>
          <w:iCs/>
          <w:sz w:val="24"/>
        </w:rPr>
        <w:t>Росгвардия</w:t>
      </w:r>
      <w:r w:rsidR="004F6305" w:rsidRPr="004F6305">
        <w:rPr>
          <w:rFonts w:ascii="Times New Roman" w:hAnsi="Times New Roman" w:cs="Times New Roman"/>
          <w:sz w:val="24"/>
        </w:rPr>
        <w:t xml:space="preserve"> являются как </w:t>
      </w:r>
      <w:r w:rsidR="004F6305" w:rsidRPr="00946ECA">
        <w:rPr>
          <w:rFonts w:ascii="Times New Roman" w:hAnsi="Times New Roman" w:cs="Times New Roman"/>
          <w:i/>
          <w:sz w:val="24"/>
        </w:rPr>
        <w:t>Федеральная служба войск национальной гвардии Российской Федерации</w:t>
      </w:r>
      <w:r w:rsidR="004F6305" w:rsidRPr="004F6305">
        <w:rPr>
          <w:rFonts w:ascii="Times New Roman" w:hAnsi="Times New Roman" w:cs="Times New Roman"/>
          <w:sz w:val="24"/>
        </w:rPr>
        <w:t xml:space="preserve">, так и </w:t>
      </w:r>
      <w:r w:rsidR="00946ECA">
        <w:rPr>
          <w:rFonts w:ascii="Times New Roman" w:hAnsi="Times New Roman" w:cs="Times New Roman"/>
          <w:i/>
          <w:sz w:val="24"/>
        </w:rPr>
        <w:t>р</w:t>
      </w:r>
      <w:r w:rsidR="004F6305" w:rsidRPr="00946ECA">
        <w:rPr>
          <w:rFonts w:ascii="Times New Roman" w:hAnsi="Times New Roman" w:cs="Times New Roman"/>
          <w:i/>
          <w:sz w:val="24"/>
        </w:rPr>
        <w:t>оссийская гвардия</w:t>
      </w:r>
      <w:r w:rsidR="004F6305" w:rsidRPr="004F6305">
        <w:rPr>
          <w:rFonts w:ascii="Times New Roman" w:hAnsi="Times New Roman" w:cs="Times New Roman"/>
          <w:sz w:val="24"/>
        </w:rPr>
        <w:t xml:space="preserve">. Однако официальному эквиваленту ССО </w:t>
      </w:r>
      <w:r w:rsidR="004F6305" w:rsidRPr="00946ECA">
        <w:rPr>
          <w:rFonts w:ascii="Times New Roman" w:hAnsi="Times New Roman" w:cs="Times New Roman"/>
          <w:i/>
          <w:sz w:val="24"/>
        </w:rPr>
        <w:t>Росгвардия</w:t>
      </w:r>
      <w:r w:rsidR="00440112">
        <w:rPr>
          <w:rFonts w:ascii="Times New Roman" w:hAnsi="Times New Roman" w:cs="Times New Roman"/>
          <w:sz w:val="24"/>
        </w:rPr>
        <w:t xml:space="preserve"> соответствует</w:t>
      </w:r>
      <w:r w:rsidR="004F6305" w:rsidRPr="004F6305">
        <w:rPr>
          <w:rFonts w:ascii="Times New Roman" w:hAnsi="Times New Roman" w:cs="Times New Roman"/>
          <w:sz w:val="24"/>
        </w:rPr>
        <w:t xml:space="preserve"> ономасиологическая модель: статус + учреждение + </w:t>
      </w:r>
      <w:proofErr w:type="spellStart"/>
      <w:r w:rsidR="004F6305" w:rsidRPr="004F6305">
        <w:rPr>
          <w:rFonts w:ascii="Times New Roman" w:hAnsi="Times New Roman" w:cs="Times New Roman"/>
          <w:sz w:val="24"/>
        </w:rPr>
        <w:t>дестинатив</w:t>
      </w:r>
      <w:proofErr w:type="spellEnd"/>
      <w:r w:rsidR="004F6305" w:rsidRPr="004F6305">
        <w:rPr>
          <w:rFonts w:ascii="Times New Roman" w:hAnsi="Times New Roman" w:cs="Times New Roman"/>
          <w:sz w:val="24"/>
        </w:rPr>
        <w:t xml:space="preserve"> + статус + </w:t>
      </w:r>
      <w:proofErr w:type="spellStart"/>
      <w:r w:rsidR="004F6305" w:rsidRPr="004F6305">
        <w:rPr>
          <w:rFonts w:ascii="Times New Roman" w:hAnsi="Times New Roman" w:cs="Times New Roman"/>
          <w:sz w:val="24"/>
        </w:rPr>
        <w:t>агентив</w:t>
      </w:r>
      <w:proofErr w:type="spellEnd"/>
      <w:r w:rsidR="004F6305" w:rsidRPr="004F6305">
        <w:rPr>
          <w:rFonts w:ascii="Times New Roman" w:hAnsi="Times New Roman" w:cs="Times New Roman"/>
          <w:sz w:val="24"/>
        </w:rPr>
        <w:t xml:space="preserve"> + локатив, в то время как ономасиологическая модель эквивалента </w:t>
      </w:r>
      <w:r w:rsidR="004F6305" w:rsidRPr="00946ECA">
        <w:rPr>
          <w:rFonts w:ascii="Times New Roman" w:hAnsi="Times New Roman" w:cs="Times New Roman"/>
          <w:i/>
          <w:sz w:val="24"/>
        </w:rPr>
        <w:t>российская гвардия</w:t>
      </w:r>
      <w:r w:rsidR="00440112">
        <w:rPr>
          <w:rFonts w:ascii="Times New Roman" w:hAnsi="Times New Roman" w:cs="Times New Roman"/>
          <w:sz w:val="24"/>
        </w:rPr>
        <w:t xml:space="preserve"> –</w:t>
      </w:r>
      <w:r w:rsidR="004817F0">
        <w:rPr>
          <w:rFonts w:ascii="Times New Roman" w:hAnsi="Times New Roman" w:cs="Times New Roman"/>
          <w:sz w:val="24"/>
        </w:rPr>
        <w:t xml:space="preserve"> </w:t>
      </w:r>
      <w:r w:rsidR="004F6305" w:rsidRPr="004F6305">
        <w:rPr>
          <w:rFonts w:ascii="Times New Roman" w:hAnsi="Times New Roman" w:cs="Times New Roman"/>
          <w:sz w:val="24"/>
        </w:rPr>
        <w:t xml:space="preserve">статус + </w:t>
      </w:r>
      <w:proofErr w:type="spellStart"/>
      <w:r w:rsidR="004F6305" w:rsidRPr="004F6305">
        <w:rPr>
          <w:rFonts w:ascii="Times New Roman" w:hAnsi="Times New Roman" w:cs="Times New Roman"/>
          <w:sz w:val="24"/>
        </w:rPr>
        <w:t>агентив</w:t>
      </w:r>
      <w:proofErr w:type="spellEnd"/>
      <w:r w:rsidR="004F6305" w:rsidRPr="004F6305">
        <w:rPr>
          <w:rFonts w:ascii="Times New Roman" w:hAnsi="Times New Roman" w:cs="Times New Roman"/>
          <w:sz w:val="24"/>
        </w:rPr>
        <w:t xml:space="preserve">. </w:t>
      </w:r>
      <w:r w:rsidR="00440112" w:rsidRPr="00440112">
        <w:rPr>
          <w:rFonts w:ascii="Times New Roman" w:hAnsi="Times New Roman" w:cs="Times New Roman"/>
          <w:sz w:val="24"/>
        </w:rPr>
        <w:t>П</w:t>
      </w:r>
      <w:bookmarkStart w:id="1" w:name="_Hlk158644701"/>
      <w:r w:rsidR="00440112" w:rsidRPr="00440112">
        <w:rPr>
          <w:rFonts w:ascii="Times New Roman" w:hAnsi="Times New Roman" w:cs="Times New Roman"/>
          <w:sz w:val="24"/>
        </w:rPr>
        <w:t>оэтому</w:t>
      </w:r>
      <w:r w:rsidR="004F6305" w:rsidRPr="00440112">
        <w:rPr>
          <w:rFonts w:ascii="Times New Roman" w:hAnsi="Times New Roman" w:cs="Times New Roman"/>
          <w:sz w:val="24"/>
        </w:rPr>
        <w:t xml:space="preserve"> </w:t>
      </w:r>
      <w:bookmarkEnd w:id="1"/>
      <w:r w:rsidR="004817F0" w:rsidRPr="00440112">
        <w:rPr>
          <w:rFonts w:ascii="Times New Roman" w:hAnsi="Times New Roman" w:cs="Times New Roman"/>
          <w:sz w:val="24"/>
        </w:rPr>
        <w:t xml:space="preserve">носителями языка </w:t>
      </w:r>
      <w:r w:rsidR="004F6305" w:rsidRPr="00440112">
        <w:rPr>
          <w:rFonts w:ascii="Times New Roman" w:hAnsi="Times New Roman" w:cs="Times New Roman"/>
          <w:sz w:val="24"/>
        </w:rPr>
        <w:t xml:space="preserve">федеральный орган </w:t>
      </w:r>
      <w:r w:rsidR="004817F0" w:rsidRPr="00440112">
        <w:rPr>
          <w:rFonts w:ascii="Times New Roman" w:hAnsi="Times New Roman" w:cs="Times New Roman"/>
          <w:sz w:val="24"/>
        </w:rPr>
        <w:t xml:space="preserve">часто </w:t>
      </w:r>
      <w:r w:rsidR="004F6305" w:rsidRPr="00440112">
        <w:rPr>
          <w:rFonts w:ascii="Times New Roman" w:hAnsi="Times New Roman" w:cs="Times New Roman"/>
          <w:sz w:val="24"/>
        </w:rPr>
        <w:t xml:space="preserve">воспринимается как </w:t>
      </w:r>
      <w:r w:rsidR="00042675" w:rsidRPr="00440112">
        <w:rPr>
          <w:rFonts w:ascii="Times New Roman" w:hAnsi="Times New Roman" w:cs="Times New Roman"/>
          <w:sz w:val="24"/>
        </w:rPr>
        <w:t>тип войск</w:t>
      </w:r>
      <w:r w:rsidR="004F6305" w:rsidRPr="00440112">
        <w:rPr>
          <w:rFonts w:ascii="Times New Roman" w:hAnsi="Times New Roman" w:cs="Times New Roman"/>
          <w:sz w:val="24"/>
        </w:rPr>
        <w:t xml:space="preserve">. </w:t>
      </w:r>
    </w:p>
    <w:p w14:paraId="0185FC7D" w14:textId="452AA6B2" w:rsidR="004F6305" w:rsidRPr="00710412" w:rsidRDefault="004F6305" w:rsidP="004F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F6305">
        <w:rPr>
          <w:rFonts w:ascii="Times New Roman" w:hAnsi="Times New Roman" w:cs="Times New Roman"/>
          <w:sz w:val="24"/>
        </w:rPr>
        <w:t>В</w:t>
      </w:r>
      <w:bookmarkStart w:id="2" w:name="_Hlk158631325"/>
      <w:r w:rsidR="00042675">
        <w:rPr>
          <w:rFonts w:ascii="Times New Roman" w:hAnsi="Times New Roman" w:cs="Times New Roman"/>
          <w:sz w:val="24"/>
        </w:rPr>
        <w:t xml:space="preserve">торая ономасиологическая модель </w:t>
      </w:r>
      <w:r w:rsidR="00BA647F" w:rsidRPr="00042675">
        <w:rPr>
          <w:rFonts w:ascii="Times New Roman" w:hAnsi="Times New Roman" w:cs="Times New Roman"/>
          <w:sz w:val="24"/>
        </w:rPr>
        <w:t xml:space="preserve">представляет объекты номинации как названия </w:t>
      </w:r>
      <w:bookmarkEnd w:id="2"/>
      <w:r w:rsidRPr="00042675">
        <w:rPr>
          <w:rFonts w:ascii="Times New Roman" w:hAnsi="Times New Roman" w:cs="Times New Roman"/>
          <w:sz w:val="24"/>
        </w:rPr>
        <w:t>процесс</w:t>
      </w:r>
      <w:r w:rsidR="00042675" w:rsidRPr="00042675">
        <w:rPr>
          <w:rFonts w:ascii="Times New Roman" w:hAnsi="Times New Roman" w:cs="Times New Roman"/>
          <w:sz w:val="24"/>
        </w:rPr>
        <w:t>ов</w:t>
      </w:r>
      <w:r w:rsidRPr="00042675">
        <w:rPr>
          <w:rFonts w:ascii="Times New Roman" w:hAnsi="Times New Roman" w:cs="Times New Roman"/>
          <w:sz w:val="24"/>
        </w:rPr>
        <w:t>, а не учреждени</w:t>
      </w:r>
      <w:r w:rsidR="00042675" w:rsidRPr="00042675">
        <w:rPr>
          <w:rFonts w:ascii="Times New Roman" w:hAnsi="Times New Roman" w:cs="Times New Roman"/>
          <w:sz w:val="24"/>
        </w:rPr>
        <w:t>й</w:t>
      </w:r>
      <w:r w:rsidR="007A1C32" w:rsidRPr="00042675">
        <w:rPr>
          <w:rFonts w:ascii="Times New Roman" w:hAnsi="Times New Roman" w:cs="Times New Roman"/>
          <w:sz w:val="24"/>
        </w:rPr>
        <w:t>.</w:t>
      </w:r>
      <w:r w:rsidR="007A1C32">
        <w:rPr>
          <w:rFonts w:ascii="Times New Roman" w:hAnsi="Times New Roman" w:cs="Times New Roman"/>
          <w:sz w:val="24"/>
        </w:rPr>
        <w:t xml:space="preserve"> Например</w:t>
      </w:r>
      <w:r w:rsidR="00946ECA">
        <w:rPr>
          <w:rFonts w:ascii="Times New Roman" w:hAnsi="Times New Roman" w:cs="Times New Roman"/>
          <w:sz w:val="24"/>
        </w:rPr>
        <w:t>,</w:t>
      </w:r>
      <w:r w:rsidR="007A1C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C32">
        <w:rPr>
          <w:rFonts w:ascii="Times New Roman" w:hAnsi="Times New Roman" w:cs="Times New Roman"/>
          <w:sz w:val="24"/>
        </w:rPr>
        <w:t>э</w:t>
      </w:r>
      <w:r w:rsidRPr="004F6305">
        <w:rPr>
          <w:rFonts w:ascii="Times New Roman" w:hAnsi="Times New Roman" w:cs="Times New Roman"/>
          <w:sz w:val="24"/>
        </w:rPr>
        <w:t>ргоним</w:t>
      </w:r>
      <w:proofErr w:type="spellEnd"/>
      <w:r w:rsidRPr="004F6305">
        <w:rPr>
          <w:rFonts w:ascii="Times New Roman" w:hAnsi="Times New Roman" w:cs="Times New Roman"/>
          <w:sz w:val="24"/>
        </w:rPr>
        <w:t xml:space="preserve"> </w:t>
      </w:r>
      <w:r w:rsidRPr="00946ECA">
        <w:rPr>
          <w:rFonts w:ascii="Times New Roman" w:hAnsi="Times New Roman" w:cs="Times New Roman"/>
          <w:i/>
          <w:sz w:val="24"/>
        </w:rPr>
        <w:t xml:space="preserve">Федеральная служба по </w:t>
      </w:r>
      <w:r w:rsidRPr="00946ECA">
        <w:rPr>
          <w:rFonts w:ascii="Times New Roman" w:hAnsi="Times New Roman" w:cs="Times New Roman"/>
          <w:i/>
          <w:sz w:val="24"/>
        </w:rPr>
        <w:lastRenderedPageBreak/>
        <w:t>надзору в сфере образования и науки</w:t>
      </w:r>
      <w:r w:rsidRPr="004F6305">
        <w:rPr>
          <w:rFonts w:ascii="Times New Roman" w:hAnsi="Times New Roman" w:cs="Times New Roman"/>
          <w:sz w:val="24"/>
        </w:rPr>
        <w:t xml:space="preserve"> имеет следующую ономасиологическую модель: статус + учреждение + </w:t>
      </w:r>
      <w:proofErr w:type="spellStart"/>
      <w:r w:rsidRPr="004F6305">
        <w:rPr>
          <w:rFonts w:ascii="Times New Roman" w:hAnsi="Times New Roman" w:cs="Times New Roman"/>
          <w:sz w:val="24"/>
        </w:rPr>
        <w:t>дестинатив</w:t>
      </w:r>
      <w:proofErr w:type="spellEnd"/>
      <w:r w:rsidRPr="004F6305">
        <w:rPr>
          <w:rFonts w:ascii="Times New Roman" w:hAnsi="Times New Roman" w:cs="Times New Roman"/>
          <w:sz w:val="24"/>
        </w:rPr>
        <w:t xml:space="preserve"> + локатив + локатив. ССО </w:t>
      </w:r>
      <w:r w:rsidR="00042675" w:rsidRPr="00440112">
        <w:rPr>
          <w:rFonts w:ascii="Times New Roman" w:hAnsi="Times New Roman" w:cs="Times New Roman"/>
          <w:b/>
          <w:i/>
          <w:iCs/>
          <w:sz w:val="24"/>
        </w:rPr>
        <w:t>Рособрнадзор</w:t>
      </w:r>
      <w:r w:rsidR="00BA647F" w:rsidRPr="00440112">
        <w:rPr>
          <w:rFonts w:ascii="Times New Roman" w:hAnsi="Times New Roman" w:cs="Times New Roman"/>
          <w:sz w:val="24"/>
        </w:rPr>
        <w:t xml:space="preserve"> </w:t>
      </w:r>
      <w:r w:rsidRPr="00440112">
        <w:rPr>
          <w:rFonts w:ascii="Times New Roman" w:hAnsi="Times New Roman" w:cs="Times New Roman"/>
          <w:sz w:val="24"/>
        </w:rPr>
        <w:t xml:space="preserve">и его вторичный эквивалент </w:t>
      </w:r>
      <w:r w:rsidRPr="00440112">
        <w:rPr>
          <w:rFonts w:ascii="Times New Roman" w:hAnsi="Times New Roman" w:cs="Times New Roman"/>
          <w:i/>
          <w:iCs/>
          <w:sz w:val="24"/>
        </w:rPr>
        <w:t>российский образовательный надзор</w:t>
      </w:r>
      <w:r w:rsidRPr="004F6305">
        <w:rPr>
          <w:rFonts w:ascii="Times New Roman" w:hAnsi="Times New Roman" w:cs="Times New Roman"/>
          <w:sz w:val="24"/>
        </w:rPr>
        <w:t xml:space="preserve"> имеет иную модель: локатив + отрасль + </w:t>
      </w:r>
      <w:proofErr w:type="spellStart"/>
      <w:r w:rsidRPr="004F6305">
        <w:rPr>
          <w:rFonts w:ascii="Times New Roman" w:hAnsi="Times New Roman" w:cs="Times New Roman"/>
          <w:sz w:val="24"/>
        </w:rPr>
        <w:t>дестинатив</w:t>
      </w:r>
      <w:proofErr w:type="spellEnd"/>
      <w:r w:rsidRPr="004F6305">
        <w:rPr>
          <w:rFonts w:ascii="Times New Roman" w:hAnsi="Times New Roman" w:cs="Times New Roman"/>
          <w:sz w:val="24"/>
        </w:rPr>
        <w:t xml:space="preserve">. Снова наблюдаем искажение семантики: вместо </w:t>
      </w:r>
      <w:r w:rsidRPr="00710412">
        <w:rPr>
          <w:rFonts w:ascii="Times New Roman" w:hAnsi="Times New Roman" w:cs="Times New Roman"/>
          <w:sz w:val="24"/>
        </w:rPr>
        <w:t xml:space="preserve">учреждения вторичный эквивалент </w:t>
      </w:r>
      <w:r w:rsidR="00710412" w:rsidRPr="00710412">
        <w:rPr>
          <w:rFonts w:ascii="Times New Roman" w:hAnsi="Times New Roman" w:cs="Times New Roman"/>
          <w:sz w:val="24"/>
        </w:rPr>
        <w:t>имеет</w:t>
      </w:r>
      <w:r w:rsidRPr="00710412">
        <w:rPr>
          <w:rFonts w:ascii="Times New Roman" w:hAnsi="Times New Roman" w:cs="Times New Roman"/>
          <w:sz w:val="24"/>
        </w:rPr>
        <w:t xml:space="preserve"> процессуальное значение.</w:t>
      </w:r>
    </w:p>
    <w:p w14:paraId="0C3405AE" w14:textId="08FF7EB4" w:rsidR="004F6305" w:rsidRPr="00710412" w:rsidRDefault="004F6305" w:rsidP="004F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0412">
        <w:rPr>
          <w:rFonts w:ascii="Times New Roman" w:hAnsi="Times New Roman" w:cs="Times New Roman"/>
          <w:sz w:val="24"/>
        </w:rPr>
        <w:t xml:space="preserve">Третья ономасиологическая модель вторичного эквивалента </w:t>
      </w:r>
      <w:bookmarkStart w:id="3" w:name="_Hlk158631397"/>
      <w:r w:rsidR="00BA647F" w:rsidRPr="00710412">
        <w:rPr>
          <w:rFonts w:ascii="Times New Roman" w:hAnsi="Times New Roman" w:cs="Times New Roman"/>
          <w:sz w:val="24"/>
        </w:rPr>
        <w:t>представляет</w:t>
      </w:r>
      <w:r w:rsidR="00042675" w:rsidRPr="00710412">
        <w:rPr>
          <w:rFonts w:ascii="Times New Roman" w:hAnsi="Times New Roman" w:cs="Times New Roman"/>
          <w:sz w:val="24"/>
        </w:rPr>
        <w:t xml:space="preserve"> объекты номинации как названия</w:t>
      </w:r>
      <w:r w:rsidRPr="00710412">
        <w:rPr>
          <w:rFonts w:ascii="Times New Roman" w:hAnsi="Times New Roman" w:cs="Times New Roman"/>
          <w:sz w:val="24"/>
        </w:rPr>
        <w:t xml:space="preserve"> </w:t>
      </w:r>
      <w:bookmarkEnd w:id="3"/>
      <w:r w:rsidRPr="00710412">
        <w:rPr>
          <w:rFonts w:ascii="Times New Roman" w:hAnsi="Times New Roman" w:cs="Times New Roman"/>
          <w:sz w:val="24"/>
        </w:rPr>
        <w:t>объект</w:t>
      </w:r>
      <w:r w:rsidR="00042675" w:rsidRPr="00710412">
        <w:rPr>
          <w:rFonts w:ascii="Times New Roman" w:hAnsi="Times New Roman" w:cs="Times New Roman"/>
          <w:sz w:val="24"/>
        </w:rPr>
        <w:t>ов, семантика которых</w:t>
      </w:r>
      <w:r w:rsidRPr="00710412">
        <w:rPr>
          <w:rFonts w:ascii="Times New Roman" w:hAnsi="Times New Roman" w:cs="Times New Roman"/>
          <w:sz w:val="24"/>
        </w:rPr>
        <w:t xml:space="preserve"> не соотносится с семантикой ССО. </w:t>
      </w:r>
      <w:proofErr w:type="gramStart"/>
      <w:r w:rsidRPr="00710412">
        <w:rPr>
          <w:rFonts w:ascii="Times New Roman" w:hAnsi="Times New Roman" w:cs="Times New Roman"/>
          <w:sz w:val="24"/>
        </w:rPr>
        <w:t xml:space="preserve">Например, </w:t>
      </w:r>
      <w:proofErr w:type="spellStart"/>
      <w:r w:rsidRPr="00710412">
        <w:rPr>
          <w:rFonts w:ascii="Times New Roman" w:hAnsi="Times New Roman" w:cs="Times New Roman"/>
          <w:sz w:val="24"/>
        </w:rPr>
        <w:t>эргониму</w:t>
      </w:r>
      <w:proofErr w:type="spellEnd"/>
      <w:r w:rsidRPr="00710412">
        <w:rPr>
          <w:rFonts w:ascii="Times New Roman" w:hAnsi="Times New Roman" w:cs="Times New Roman"/>
          <w:sz w:val="24"/>
        </w:rPr>
        <w:t xml:space="preserve"> </w:t>
      </w:r>
      <w:r w:rsidRPr="00710412">
        <w:rPr>
          <w:rFonts w:ascii="Times New Roman" w:hAnsi="Times New Roman" w:cs="Times New Roman"/>
          <w:i/>
          <w:sz w:val="24"/>
        </w:rPr>
        <w:t>Управление государственных сельскохозяйственных складов</w:t>
      </w:r>
      <w:r w:rsidRPr="00710412">
        <w:rPr>
          <w:rFonts w:ascii="Times New Roman" w:hAnsi="Times New Roman" w:cs="Times New Roman"/>
          <w:sz w:val="24"/>
        </w:rPr>
        <w:t xml:space="preserve"> соответствует ССО </w:t>
      </w:r>
      <w:proofErr w:type="spellStart"/>
      <w:r w:rsidRPr="00710412">
        <w:rPr>
          <w:rFonts w:ascii="Times New Roman" w:hAnsi="Times New Roman" w:cs="Times New Roman"/>
          <w:i/>
          <w:sz w:val="24"/>
        </w:rPr>
        <w:t>Госсельсклад</w:t>
      </w:r>
      <w:proofErr w:type="spellEnd"/>
      <w:r w:rsidR="00710412" w:rsidRPr="00710412">
        <w:rPr>
          <w:rFonts w:ascii="Times New Roman" w:hAnsi="Times New Roman" w:cs="Times New Roman"/>
          <w:sz w:val="24"/>
        </w:rPr>
        <w:t>, который</w:t>
      </w:r>
      <w:r w:rsidRPr="00710412">
        <w:rPr>
          <w:rFonts w:ascii="Times New Roman" w:hAnsi="Times New Roman" w:cs="Times New Roman"/>
          <w:sz w:val="24"/>
        </w:rPr>
        <w:t xml:space="preserve"> дешифруется носителями языка как </w:t>
      </w:r>
      <w:r w:rsidRPr="00710412">
        <w:rPr>
          <w:rFonts w:ascii="Times New Roman" w:hAnsi="Times New Roman" w:cs="Times New Roman"/>
          <w:bCs/>
          <w:i/>
          <w:sz w:val="24"/>
        </w:rPr>
        <w:t>государственный сельскохозяйственный склад</w:t>
      </w:r>
      <w:r w:rsidRPr="00710412">
        <w:rPr>
          <w:rFonts w:ascii="Times New Roman" w:hAnsi="Times New Roman" w:cs="Times New Roman"/>
          <w:sz w:val="24"/>
        </w:rPr>
        <w:t xml:space="preserve"> (модель: статус + </w:t>
      </w:r>
      <w:proofErr w:type="spellStart"/>
      <w:r w:rsidRPr="00710412">
        <w:rPr>
          <w:rFonts w:ascii="Times New Roman" w:hAnsi="Times New Roman" w:cs="Times New Roman"/>
          <w:sz w:val="24"/>
        </w:rPr>
        <w:t>дестинатив</w:t>
      </w:r>
      <w:proofErr w:type="spellEnd"/>
      <w:r w:rsidRPr="00710412">
        <w:rPr>
          <w:rFonts w:ascii="Times New Roman" w:hAnsi="Times New Roman" w:cs="Times New Roman"/>
          <w:sz w:val="24"/>
        </w:rPr>
        <w:t xml:space="preserve"> + объект); </w:t>
      </w:r>
      <w:proofErr w:type="spellStart"/>
      <w:r w:rsidRPr="00710412">
        <w:rPr>
          <w:rFonts w:ascii="Times New Roman" w:hAnsi="Times New Roman" w:cs="Times New Roman"/>
          <w:sz w:val="24"/>
        </w:rPr>
        <w:t>эргониму</w:t>
      </w:r>
      <w:proofErr w:type="spellEnd"/>
      <w:r w:rsidRPr="00710412">
        <w:rPr>
          <w:rFonts w:ascii="Times New Roman" w:hAnsi="Times New Roman" w:cs="Times New Roman"/>
          <w:sz w:val="24"/>
        </w:rPr>
        <w:t xml:space="preserve"> </w:t>
      </w:r>
      <w:r w:rsidRPr="00710412">
        <w:rPr>
          <w:rFonts w:ascii="Times New Roman" w:hAnsi="Times New Roman" w:cs="Times New Roman"/>
          <w:i/>
          <w:sz w:val="24"/>
        </w:rPr>
        <w:t xml:space="preserve">Государственное агентство резерва </w:t>
      </w:r>
      <w:r w:rsidRPr="00710412">
        <w:rPr>
          <w:rFonts w:ascii="Times New Roman" w:hAnsi="Times New Roman" w:cs="Times New Roman"/>
          <w:iCs/>
          <w:sz w:val="24"/>
        </w:rPr>
        <w:t>соответствует</w:t>
      </w:r>
      <w:r w:rsidRPr="00710412">
        <w:rPr>
          <w:rFonts w:ascii="Times New Roman" w:hAnsi="Times New Roman" w:cs="Times New Roman"/>
          <w:sz w:val="24"/>
        </w:rPr>
        <w:t xml:space="preserve"> ССО </w:t>
      </w:r>
      <w:proofErr w:type="spellStart"/>
      <w:r w:rsidRPr="00710412">
        <w:rPr>
          <w:rFonts w:ascii="Times New Roman" w:hAnsi="Times New Roman" w:cs="Times New Roman"/>
          <w:i/>
          <w:sz w:val="24"/>
        </w:rPr>
        <w:t>Госрезерв</w:t>
      </w:r>
      <w:proofErr w:type="spellEnd"/>
      <w:r w:rsidR="00710412" w:rsidRPr="00710412">
        <w:rPr>
          <w:rFonts w:ascii="Times New Roman" w:hAnsi="Times New Roman" w:cs="Times New Roman"/>
          <w:sz w:val="24"/>
        </w:rPr>
        <w:t>, (который</w:t>
      </w:r>
      <w:r w:rsidR="0093230F" w:rsidRPr="00710412">
        <w:rPr>
          <w:rFonts w:ascii="Times New Roman" w:hAnsi="Times New Roman" w:cs="Times New Roman"/>
          <w:sz w:val="24"/>
        </w:rPr>
        <w:t xml:space="preserve"> </w:t>
      </w:r>
      <w:r w:rsidRPr="00710412">
        <w:rPr>
          <w:rFonts w:ascii="Times New Roman" w:hAnsi="Times New Roman" w:cs="Times New Roman"/>
          <w:sz w:val="24"/>
        </w:rPr>
        <w:t xml:space="preserve">дешифруется носителями языка как </w:t>
      </w:r>
      <w:r w:rsidRPr="00710412">
        <w:rPr>
          <w:rFonts w:ascii="Times New Roman" w:hAnsi="Times New Roman" w:cs="Times New Roman"/>
          <w:i/>
          <w:sz w:val="24"/>
        </w:rPr>
        <w:t>государст</w:t>
      </w:r>
      <w:r w:rsidR="00075252" w:rsidRPr="00710412">
        <w:rPr>
          <w:rFonts w:ascii="Times New Roman" w:hAnsi="Times New Roman" w:cs="Times New Roman"/>
          <w:i/>
          <w:sz w:val="24"/>
        </w:rPr>
        <w:t>венный резерв</w:t>
      </w:r>
      <w:r w:rsidR="00075252" w:rsidRPr="00710412">
        <w:rPr>
          <w:rFonts w:ascii="Times New Roman" w:hAnsi="Times New Roman" w:cs="Times New Roman"/>
          <w:sz w:val="24"/>
        </w:rPr>
        <w:t xml:space="preserve"> (статус + объект)</w:t>
      </w:r>
      <w:r w:rsidRPr="00710412">
        <w:rPr>
          <w:rFonts w:ascii="Times New Roman" w:hAnsi="Times New Roman" w:cs="Times New Roman"/>
          <w:sz w:val="24"/>
        </w:rPr>
        <w:t>.</w:t>
      </w:r>
      <w:proofErr w:type="gramEnd"/>
      <w:r w:rsidRPr="00710412">
        <w:rPr>
          <w:rFonts w:ascii="Times New Roman" w:hAnsi="Times New Roman" w:cs="Times New Roman"/>
          <w:sz w:val="24"/>
        </w:rPr>
        <w:t xml:space="preserve"> Данная ономасиологическая модель хоть и называет объект, а не процесс, но </w:t>
      </w:r>
      <w:r w:rsidR="00440112" w:rsidRPr="00710412">
        <w:rPr>
          <w:rFonts w:ascii="Times New Roman" w:hAnsi="Times New Roman" w:cs="Times New Roman"/>
          <w:sz w:val="24"/>
        </w:rPr>
        <w:t xml:space="preserve">название этого объекта </w:t>
      </w:r>
      <w:r w:rsidRPr="00710412">
        <w:rPr>
          <w:rFonts w:ascii="Times New Roman" w:hAnsi="Times New Roman" w:cs="Times New Roman"/>
          <w:sz w:val="24"/>
        </w:rPr>
        <w:t xml:space="preserve">не является синонимом </w:t>
      </w:r>
      <w:r w:rsidR="00440112" w:rsidRPr="00710412">
        <w:rPr>
          <w:rFonts w:ascii="Times New Roman" w:hAnsi="Times New Roman" w:cs="Times New Roman"/>
          <w:sz w:val="24"/>
        </w:rPr>
        <w:t>названия</w:t>
      </w:r>
      <w:r w:rsidR="004817F0" w:rsidRPr="00710412">
        <w:rPr>
          <w:rFonts w:ascii="Times New Roman" w:hAnsi="Times New Roman" w:cs="Times New Roman"/>
          <w:sz w:val="24"/>
        </w:rPr>
        <w:t xml:space="preserve"> </w:t>
      </w:r>
      <w:r w:rsidR="00440112" w:rsidRPr="00710412">
        <w:rPr>
          <w:rFonts w:ascii="Times New Roman" w:hAnsi="Times New Roman" w:cs="Times New Roman"/>
          <w:sz w:val="24"/>
        </w:rPr>
        <w:t>учреждения</w:t>
      </w:r>
      <w:r w:rsidRPr="00710412">
        <w:rPr>
          <w:rFonts w:ascii="Times New Roman" w:hAnsi="Times New Roman" w:cs="Times New Roman"/>
          <w:sz w:val="24"/>
        </w:rPr>
        <w:t>.</w:t>
      </w:r>
    </w:p>
    <w:p w14:paraId="42CA9584" w14:textId="10D38982" w:rsidR="00075252" w:rsidRPr="00A23F67" w:rsidRDefault="004F6305" w:rsidP="00075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10412">
        <w:rPr>
          <w:rFonts w:ascii="Times New Roman" w:hAnsi="Times New Roman" w:cs="Times New Roman"/>
          <w:sz w:val="24"/>
        </w:rPr>
        <w:t xml:space="preserve">Таким образом, </w:t>
      </w:r>
      <w:proofErr w:type="spellStart"/>
      <w:r w:rsidRPr="00710412">
        <w:rPr>
          <w:rFonts w:ascii="Times New Roman" w:hAnsi="Times New Roman" w:cs="Times New Roman"/>
          <w:sz w:val="24"/>
        </w:rPr>
        <w:t>псевдоунивербализация</w:t>
      </w:r>
      <w:proofErr w:type="spellEnd"/>
      <w:r w:rsidRPr="00710412">
        <w:rPr>
          <w:rFonts w:ascii="Times New Roman" w:hAnsi="Times New Roman" w:cs="Times New Roman"/>
          <w:sz w:val="24"/>
        </w:rPr>
        <w:t xml:space="preserve"> ССО</w:t>
      </w:r>
      <w:r w:rsidR="00042675" w:rsidRPr="00710412">
        <w:rPr>
          <w:rFonts w:ascii="Times New Roman" w:hAnsi="Times New Roman" w:cs="Times New Roman"/>
          <w:sz w:val="24"/>
        </w:rPr>
        <w:t>,</w:t>
      </w:r>
      <w:r w:rsidRPr="0071041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10412">
        <w:rPr>
          <w:rFonts w:ascii="Times New Roman" w:hAnsi="Times New Roman" w:cs="Times New Roman"/>
          <w:sz w:val="24"/>
        </w:rPr>
        <w:t>реализующаяся</w:t>
      </w:r>
      <w:proofErr w:type="gramEnd"/>
      <w:r w:rsidRPr="00710412">
        <w:rPr>
          <w:rFonts w:ascii="Times New Roman" w:hAnsi="Times New Roman" w:cs="Times New Roman"/>
          <w:sz w:val="24"/>
        </w:rPr>
        <w:t xml:space="preserve"> по трем ономасиологическим моделям, </w:t>
      </w:r>
      <w:r w:rsidR="00440112" w:rsidRPr="00710412">
        <w:rPr>
          <w:rFonts w:ascii="Times New Roman" w:hAnsi="Times New Roman" w:cs="Times New Roman"/>
          <w:sz w:val="24"/>
        </w:rPr>
        <w:t>часто</w:t>
      </w:r>
      <w:r w:rsidR="00A77E12" w:rsidRPr="00710412">
        <w:rPr>
          <w:rFonts w:ascii="Times New Roman" w:hAnsi="Times New Roman" w:cs="Times New Roman"/>
          <w:sz w:val="24"/>
        </w:rPr>
        <w:t xml:space="preserve"> представляет</w:t>
      </w:r>
      <w:r w:rsidR="00042675" w:rsidRPr="00710412">
        <w:rPr>
          <w:rFonts w:ascii="Times New Roman" w:hAnsi="Times New Roman" w:cs="Times New Roman"/>
          <w:sz w:val="24"/>
        </w:rPr>
        <w:t xml:space="preserve"> </w:t>
      </w:r>
      <w:r w:rsidR="00440112" w:rsidRPr="00710412">
        <w:rPr>
          <w:rFonts w:ascii="Times New Roman" w:hAnsi="Times New Roman" w:cs="Times New Roman"/>
          <w:sz w:val="24"/>
        </w:rPr>
        <w:t>референты</w:t>
      </w:r>
      <w:r w:rsidR="004817F0" w:rsidRPr="00710412">
        <w:rPr>
          <w:rFonts w:ascii="Times New Roman" w:hAnsi="Times New Roman" w:cs="Times New Roman"/>
          <w:sz w:val="24"/>
        </w:rPr>
        <w:t xml:space="preserve"> </w:t>
      </w:r>
      <w:r w:rsidR="00042675" w:rsidRPr="00710412">
        <w:rPr>
          <w:rFonts w:ascii="Times New Roman" w:hAnsi="Times New Roman" w:cs="Times New Roman"/>
          <w:sz w:val="24"/>
        </w:rPr>
        <w:t>как названия</w:t>
      </w:r>
      <w:r w:rsidR="00A77E12" w:rsidRPr="00710412">
        <w:rPr>
          <w:rFonts w:ascii="Times New Roman" w:hAnsi="Times New Roman" w:cs="Times New Roman"/>
          <w:sz w:val="24"/>
        </w:rPr>
        <w:t xml:space="preserve"> </w:t>
      </w:r>
      <w:r w:rsidRPr="00710412">
        <w:rPr>
          <w:rFonts w:ascii="Times New Roman" w:hAnsi="Times New Roman" w:cs="Times New Roman"/>
          <w:sz w:val="24"/>
        </w:rPr>
        <w:t>объект</w:t>
      </w:r>
      <w:r w:rsidR="00042675" w:rsidRPr="00710412">
        <w:rPr>
          <w:rFonts w:ascii="Times New Roman" w:hAnsi="Times New Roman" w:cs="Times New Roman"/>
          <w:sz w:val="24"/>
        </w:rPr>
        <w:t>ов</w:t>
      </w:r>
      <w:r w:rsidRPr="00710412">
        <w:rPr>
          <w:rFonts w:ascii="Times New Roman" w:hAnsi="Times New Roman" w:cs="Times New Roman"/>
          <w:sz w:val="24"/>
        </w:rPr>
        <w:t>, процесс</w:t>
      </w:r>
      <w:r w:rsidR="00042675" w:rsidRPr="00710412">
        <w:rPr>
          <w:rFonts w:ascii="Times New Roman" w:hAnsi="Times New Roman" w:cs="Times New Roman"/>
          <w:sz w:val="24"/>
        </w:rPr>
        <w:t>ов</w:t>
      </w:r>
      <w:r w:rsidRPr="00710412">
        <w:rPr>
          <w:rFonts w:ascii="Times New Roman" w:hAnsi="Times New Roman" w:cs="Times New Roman"/>
          <w:sz w:val="24"/>
        </w:rPr>
        <w:t xml:space="preserve"> или групп людей</w:t>
      </w:r>
      <w:r w:rsidR="004817F0" w:rsidRPr="00710412">
        <w:rPr>
          <w:rFonts w:ascii="Times New Roman" w:hAnsi="Times New Roman" w:cs="Times New Roman"/>
          <w:sz w:val="24"/>
        </w:rPr>
        <w:t>,</w:t>
      </w:r>
      <w:r w:rsidRPr="00710412">
        <w:rPr>
          <w:rFonts w:ascii="Times New Roman" w:hAnsi="Times New Roman" w:cs="Times New Roman"/>
          <w:sz w:val="24"/>
        </w:rPr>
        <w:t xml:space="preserve"> </w:t>
      </w:r>
      <w:r w:rsidR="004817F0" w:rsidRPr="00710412">
        <w:rPr>
          <w:rFonts w:ascii="Times New Roman" w:hAnsi="Times New Roman" w:cs="Times New Roman"/>
          <w:sz w:val="24"/>
        </w:rPr>
        <w:t>в</w:t>
      </w:r>
      <w:r w:rsidRPr="00710412">
        <w:rPr>
          <w:rFonts w:ascii="Times New Roman" w:hAnsi="Times New Roman" w:cs="Times New Roman"/>
          <w:sz w:val="24"/>
        </w:rPr>
        <w:t xml:space="preserve"> то время как ССО </w:t>
      </w:r>
      <w:r w:rsidR="00A77E12" w:rsidRPr="00710412">
        <w:rPr>
          <w:rFonts w:ascii="Times New Roman" w:hAnsi="Times New Roman" w:cs="Times New Roman"/>
          <w:sz w:val="24"/>
        </w:rPr>
        <w:t xml:space="preserve">являются названиями </w:t>
      </w:r>
      <w:r w:rsidRPr="00710412">
        <w:rPr>
          <w:rFonts w:ascii="Times New Roman" w:hAnsi="Times New Roman" w:cs="Times New Roman"/>
          <w:sz w:val="24"/>
        </w:rPr>
        <w:t>учреждени</w:t>
      </w:r>
      <w:r w:rsidR="00042675" w:rsidRPr="00710412">
        <w:rPr>
          <w:rFonts w:ascii="Times New Roman" w:hAnsi="Times New Roman" w:cs="Times New Roman"/>
          <w:sz w:val="24"/>
        </w:rPr>
        <w:t>й</w:t>
      </w:r>
      <w:r w:rsidRPr="00710412">
        <w:rPr>
          <w:rFonts w:ascii="Times New Roman" w:hAnsi="Times New Roman" w:cs="Times New Roman"/>
          <w:sz w:val="24"/>
        </w:rPr>
        <w:t>, регулирующ</w:t>
      </w:r>
      <w:r w:rsidR="00042675" w:rsidRPr="00710412">
        <w:rPr>
          <w:rFonts w:ascii="Times New Roman" w:hAnsi="Times New Roman" w:cs="Times New Roman"/>
          <w:sz w:val="24"/>
        </w:rPr>
        <w:t>их</w:t>
      </w:r>
      <w:r w:rsidRPr="00710412">
        <w:rPr>
          <w:rFonts w:ascii="Times New Roman" w:hAnsi="Times New Roman" w:cs="Times New Roman"/>
          <w:sz w:val="24"/>
        </w:rPr>
        <w:t xml:space="preserve"> работ</w:t>
      </w:r>
      <w:r w:rsidR="00234C69">
        <w:rPr>
          <w:rFonts w:ascii="Times New Roman" w:hAnsi="Times New Roman" w:cs="Times New Roman"/>
          <w:sz w:val="24"/>
        </w:rPr>
        <w:t>у</w:t>
      </w:r>
      <w:bookmarkStart w:id="4" w:name="_GoBack"/>
      <w:bookmarkEnd w:id="4"/>
      <w:r w:rsidRPr="00710412">
        <w:rPr>
          <w:rFonts w:ascii="Times New Roman" w:hAnsi="Times New Roman" w:cs="Times New Roman"/>
          <w:sz w:val="24"/>
        </w:rPr>
        <w:t xml:space="preserve"> завода, предприятия и т.п. Как писал А.В. Зеленин</w:t>
      </w:r>
      <w:r w:rsidR="004817F0" w:rsidRPr="00710412">
        <w:rPr>
          <w:rFonts w:ascii="Times New Roman" w:hAnsi="Times New Roman" w:cs="Times New Roman"/>
          <w:sz w:val="24"/>
        </w:rPr>
        <w:t>,</w:t>
      </w:r>
      <w:r w:rsidRPr="00440112">
        <w:rPr>
          <w:rFonts w:ascii="Times New Roman" w:hAnsi="Times New Roman" w:cs="Times New Roman"/>
          <w:sz w:val="24"/>
        </w:rPr>
        <w:t xml:space="preserve"> перед нами процесс «развертывания аббревиатуры в новую языковую единицу с</w:t>
      </w:r>
      <w:r w:rsidRPr="004F6305">
        <w:rPr>
          <w:rFonts w:ascii="Times New Roman" w:hAnsi="Times New Roman" w:cs="Times New Roman"/>
          <w:sz w:val="24"/>
        </w:rPr>
        <w:t xml:space="preserve"> модифицированным </w:t>
      </w:r>
      <w:proofErr w:type="spellStart"/>
      <w:r w:rsidRPr="004F6305">
        <w:rPr>
          <w:rFonts w:ascii="Times New Roman" w:hAnsi="Times New Roman" w:cs="Times New Roman"/>
          <w:sz w:val="24"/>
        </w:rPr>
        <w:t>сигнификатом</w:t>
      </w:r>
      <w:proofErr w:type="spellEnd"/>
      <w:r w:rsidRPr="004F6305">
        <w:rPr>
          <w:rFonts w:ascii="Times New Roman" w:hAnsi="Times New Roman" w:cs="Times New Roman"/>
          <w:sz w:val="24"/>
        </w:rPr>
        <w:t>» [</w:t>
      </w:r>
      <w:r w:rsidR="009F4E44">
        <w:rPr>
          <w:rFonts w:ascii="Times New Roman" w:hAnsi="Times New Roman" w:cs="Times New Roman"/>
          <w:sz w:val="24"/>
        </w:rPr>
        <w:t>Зеленин:</w:t>
      </w:r>
      <w:r w:rsidRPr="004F6305">
        <w:rPr>
          <w:rFonts w:ascii="Times New Roman" w:hAnsi="Times New Roman" w:cs="Times New Roman"/>
          <w:sz w:val="24"/>
        </w:rPr>
        <w:t xml:space="preserve"> 78]. Однако сама аббревиатура подталкивает нас к этому, именно в ней изначально не фиксируется денотат – учреждение, что порождает явление </w:t>
      </w:r>
      <w:proofErr w:type="spellStart"/>
      <w:r w:rsidRPr="004F6305">
        <w:rPr>
          <w:rFonts w:ascii="Times New Roman" w:hAnsi="Times New Roman" w:cs="Times New Roman"/>
          <w:sz w:val="24"/>
        </w:rPr>
        <w:t>псевдоунивербализации</w:t>
      </w:r>
      <w:proofErr w:type="spellEnd"/>
      <w:r w:rsidRPr="004F6305">
        <w:rPr>
          <w:rFonts w:ascii="Times New Roman" w:hAnsi="Times New Roman" w:cs="Times New Roman"/>
          <w:sz w:val="24"/>
        </w:rPr>
        <w:t xml:space="preserve">. </w:t>
      </w:r>
    </w:p>
    <w:p w14:paraId="70D6BBDC" w14:textId="77777777" w:rsidR="004F6305" w:rsidRDefault="00946ECA" w:rsidP="00946E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14:paraId="78F1D36A" w14:textId="77777777" w:rsidR="00946ECA" w:rsidRDefault="009F4E44" w:rsidP="009F4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Сайт Минприроды Саратовской области: </w:t>
      </w:r>
      <w:hyperlink r:id="rId6" w:history="1">
        <w:r w:rsidRPr="002035A1">
          <w:rPr>
            <w:rStyle w:val="a4"/>
            <w:rFonts w:ascii="Times New Roman" w:hAnsi="Times New Roman" w:cs="Times New Roman"/>
            <w:sz w:val="24"/>
          </w:rPr>
          <w:t>https://www.minforest.saratov.gov.ru/</w:t>
        </w:r>
      </w:hyperlink>
    </w:p>
    <w:p w14:paraId="29EEDBD5" w14:textId="77777777" w:rsidR="009F4E44" w:rsidRDefault="009F4E44" w:rsidP="009F4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4E44">
        <w:rPr>
          <w:rFonts w:ascii="Times New Roman" w:hAnsi="Times New Roman" w:cs="Times New Roman"/>
          <w:sz w:val="24"/>
        </w:rPr>
        <w:t>Елховская А. В. Функционирование сложносокращенных слов в СМИ (на материале пензенских печатных изданий): бакалаврская работа. / А. В. Елховская – Пенза, 2019. – 106 с.</w:t>
      </w:r>
    </w:p>
    <w:p w14:paraId="4B7439D8" w14:textId="77777777" w:rsidR="009F4E44" w:rsidRPr="009F4E44" w:rsidRDefault="009F4E44" w:rsidP="009F4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4E44">
        <w:rPr>
          <w:rFonts w:ascii="Times New Roman" w:hAnsi="Times New Roman" w:cs="Times New Roman"/>
          <w:sz w:val="24"/>
        </w:rPr>
        <w:t xml:space="preserve">Зеленин А. В. </w:t>
      </w:r>
      <w:proofErr w:type="spellStart"/>
      <w:r w:rsidRPr="009F4E44">
        <w:rPr>
          <w:rFonts w:ascii="Times New Roman" w:hAnsi="Times New Roman" w:cs="Times New Roman"/>
          <w:sz w:val="24"/>
        </w:rPr>
        <w:t>Дезаббревиация</w:t>
      </w:r>
      <w:proofErr w:type="spellEnd"/>
      <w:r w:rsidRPr="009F4E44">
        <w:rPr>
          <w:rFonts w:ascii="Times New Roman" w:hAnsi="Times New Roman" w:cs="Times New Roman"/>
          <w:sz w:val="24"/>
        </w:rPr>
        <w:t xml:space="preserve"> в русском языке // Вопросы языкознания. – 2005. – № 1. – с. 78–97.</w:t>
      </w:r>
    </w:p>
    <w:sectPr w:rsidR="009F4E44" w:rsidRPr="009F4E44" w:rsidSect="004F0F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683"/>
    <w:multiLevelType w:val="hybridMultilevel"/>
    <w:tmpl w:val="D53A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FB"/>
    <w:rsid w:val="00000FB9"/>
    <w:rsid w:val="00021F44"/>
    <w:rsid w:val="00042675"/>
    <w:rsid w:val="00046CFB"/>
    <w:rsid w:val="000639DF"/>
    <w:rsid w:val="000640AD"/>
    <w:rsid w:val="00075252"/>
    <w:rsid w:val="0008496B"/>
    <w:rsid w:val="000C3AFE"/>
    <w:rsid w:val="000C63AC"/>
    <w:rsid w:val="000E10AF"/>
    <w:rsid w:val="000F06C4"/>
    <w:rsid w:val="000F4DA8"/>
    <w:rsid w:val="001032ED"/>
    <w:rsid w:val="0011499C"/>
    <w:rsid w:val="001321C5"/>
    <w:rsid w:val="001369EF"/>
    <w:rsid w:val="00180BA5"/>
    <w:rsid w:val="001817D0"/>
    <w:rsid w:val="001861FA"/>
    <w:rsid w:val="00190D99"/>
    <w:rsid w:val="00195BE2"/>
    <w:rsid w:val="00197DD7"/>
    <w:rsid w:val="001A0A86"/>
    <w:rsid w:val="001A129E"/>
    <w:rsid w:val="001A5540"/>
    <w:rsid w:val="001B26A7"/>
    <w:rsid w:val="001C51C1"/>
    <w:rsid w:val="001E2B7E"/>
    <w:rsid w:val="001E4CD8"/>
    <w:rsid w:val="001F0B27"/>
    <w:rsid w:val="001F3237"/>
    <w:rsid w:val="00200026"/>
    <w:rsid w:val="002071B3"/>
    <w:rsid w:val="0021000F"/>
    <w:rsid w:val="00216549"/>
    <w:rsid w:val="00217D57"/>
    <w:rsid w:val="00224452"/>
    <w:rsid w:val="002248F2"/>
    <w:rsid w:val="00230367"/>
    <w:rsid w:val="00234C69"/>
    <w:rsid w:val="00236DF3"/>
    <w:rsid w:val="00247324"/>
    <w:rsid w:val="0026117D"/>
    <w:rsid w:val="00266B46"/>
    <w:rsid w:val="002B10F9"/>
    <w:rsid w:val="002D7E12"/>
    <w:rsid w:val="002E4BDD"/>
    <w:rsid w:val="00303600"/>
    <w:rsid w:val="00307AFD"/>
    <w:rsid w:val="00332C7E"/>
    <w:rsid w:val="00346968"/>
    <w:rsid w:val="00355570"/>
    <w:rsid w:val="00355D4C"/>
    <w:rsid w:val="00365E1F"/>
    <w:rsid w:val="003771C1"/>
    <w:rsid w:val="00387E44"/>
    <w:rsid w:val="003A6835"/>
    <w:rsid w:val="003B0490"/>
    <w:rsid w:val="003C22B2"/>
    <w:rsid w:val="003D0172"/>
    <w:rsid w:val="003E7555"/>
    <w:rsid w:val="004057D4"/>
    <w:rsid w:val="0041517D"/>
    <w:rsid w:val="00422267"/>
    <w:rsid w:val="004303EE"/>
    <w:rsid w:val="00440112"/>
    <w:rsid w:val="00444CD3"/>
    <w:rsid w:val="0045316B"/>
    <w:rsid w:val="00462C56"/>
    <w:rsid w:val="00463501"/>
    <w:rsid w:val="00467106"/>
    <w:rsid w:val="004817F0"/>
    <w:rsid w:val="004912A5"/>
    <w:rsid w:val="004A6A80"/>
    <w:rsid w:val="004B3BCB"/>
    <w:rsid w:val="004C1C16"/>
    <w:rsid w:val="004C7192"/>
    <w:rsid w:val="004D274A"/>
    <w:rsid w:val="004D2B74"/>
    <w:rsid w:val="004D46EE"/>
    <w:rsid w:val="004E27DB"/>
    <w:rsid w:val="004F0FA6"/>
    <w:rsid w:val="004F6305"/>
    <w:rsid w:val="00503191"/>
    <w:rsid w:val="005165BC"/>
    <w:rsid w:val="005172F5"/>
    <w:rsid w:val="00520FBB"/>
    <w:rsid w:val="005253F7"/>
    <w:rsid w:val="005261CD"/>
    <w:rsid w:val="00531FB1"/>
    <w:rsid w:val="00536637"/>
    <w:rsid w:val="00544907"/>
    <w:rsid w:val="00545137"/>
    <w:rsid w:val="005456FC"/>
    <w:rsid w:val="00557C93"/>
    <w:rsid w:val="00561F9D"/>
    <w:rsid w:val="0056339B"/>
    <w:rsid w:val="0058418E"/>
    <w:rsid w:val="0059256C"/>
    <w:rsid w:val="00593615"/>
    <w:rsid w:val="00594F80"/>
    <w:rsid w:val="005960F9"/>
    <w:rsid w:val="005A1137"/>
    <w:rsid w:val="005A6855"/>
    <w:rsid w:val="005A686A"/>
    <w:rsid w:val="005C519C"/>
    <w:rsid w:val="005D16EB"/>
    <w:rsid w:val="005D592B"/>
    <w:rsid w:val="005D60A9"/>
    <w:rsid w:val="005E7688"/>
    <w:rsid w:val="005F55D5"/>
    <w:rsid w:val="005F748B"/>
    <w:rsid w:val="00614325"/>
    <w:rsid w:val="006174C9"/>
    <w:rsid w:val="00621BD9"/>
    <w:rsid w:val="00631BD6"/>
    <w:rsid w:val="00646118"/>
    <w:rsid w:val="006547F4"/>
    <w:rsid w:val="00661B33"/>
    <w:rsid w:val="00671746"/>
    <w:rsid w:val="00672D02"/>
    <w:rsid w:val="00691149"/>
    <w:rsid w:val="006B40D1"/>
    <w:rsid w:val="006F4F83"/>
    <w:rsid w:val="007026AD"/>
    <w:rsid w:val="00710412"/>
    <w:rsid w:val="00712A85"/>
    <w:rsid w:val="00714CC1"/>
    <w:rsid w:val="00725E2F"/>
    <w:rsid w:val="007446F7"/>
    <w:rsid w:val="007460AD"/>
    <w:rsid w:val="00752030"/>
    <w:rsid w:val="00752C51"/>
    <w:rsid w:val="00776303"/>
    <w:rsid w:val="00776485"/>
    <w:rsid w:val="00781E80"/>
    <w:rsid w:val="00784AD7"/>
    <w:rsid w:val="00790730"/>
    <w:rsid w:val="0079438A"/>
    <w:rsid w:val="007A1C32"/>
    <w:rsid w:val="007A5E5B"/>
    <w:rsid w:val="007B306D"/>
    <w:rsid w:val="007B4586"/>
    <w:rsid w:val="007B5AE0"/>
    <w:rsid w:val="007B676A"/>
    <w:rsid w:val="007D0FDB"/>
    <w:rsid w:val="00823DD8"/>
    <w:rsid w:val="00831BAD"/>
    <w:rsid w:val="00834A2D"/>
    <w:rsid w:val="00843419"/>
    <w:rsid w:val="0087091C"/>
    <w:rsid w:val="008829FB"/>
    <w:rsid w:val="00885752"/>
    <w:rsid w:val="008912CF"/>
    <w:rsid w:val="008A416F"/>
    <w:rsid w:val="008A5FBC"/>
    <w:rsid w:val="008A7363"/>
    <w:rsid w:val="008B552F"/>
    <w:rsid w:val="008D10D9"/>
    <w:rsid w:val="008D5448"/>
    <w:rsid w:val="008D5636"/>
    <w:rsid w:val="008F0156"/>
    <w:rsid w:val="008F3BE0"/>
    <w:rsid w:val="008F6C7D"/>
    <w:rsid w:val="0090144A"/>
    <w:rsid w:val="0091105F"/>
    <w:rsid w:val="00922BF6"/>
    <w:rsid w:val="0093230F"/>
    <w:rsid w:val="00932C70"/>
    <w:rsid w:val="00946ECA"/>
    <w:rsid w:val="00960164"/>
    <w:rsid w:val="0097329A"/>
    <w:rsid w:val="00976FC5"/>
    <w:rsid w:val="00994CE3"/>
    <w:rsid w:val="009A45A7"/>
    <w:rsid w:val="009B11FE"/>
    <w:rsid w:val="009B42A3"/>
    <w:rsid w:val="009B6AA5"/>
    <w:rsid w:val="009C232B"/>
    <w:rsid w:val="009C71BF"/>
    <w:rsid w:val="009D3DA6"/>
    <w:rsid w:val="009F4E44"/>
    <w:rsid w:val="00A0415B"/>
    <w:rsid w:val="00A071A5"/>
    <w:rsid w:val="00A23F67"/>
    <w:rsid w:val="00A30348"/>
    <w:rsid w:val="00A35C49"/>
    <w:rsid w:val="00A4144E"/>
    <w:rsid w:val="00A4758E"/>
    <w:rsid w:val="00A729FB"/>
    <w:rsid w:val="00A77E12"/>
    <w:rsid w:val="00A85B20"/>
    <w:rsid w:val="00AA1B93"/>
    <w:rsid w:val="00AB15E7"/>
    <w:rsid w:val="00AB395C"/>
    <w:rsid w:val="00AB4805"/>
    <w:rsid w:val="00AC14FF"/>
    <w:rsid w:val="00AC1E7A"/>
    <w:rsid w:val="00AC5FB2"/>
    <w:rsid w:val="00AD4685"/>
    <w:rsid w:val="00AF5DDC"/>
    <w:rsid w:val="00B275DC"/>
    <w:rsid w:val="00B3227B"/>
    <w:rsid w:val="00B33F90"/>
    <w:rsid w:val="00B4626F"/>
    <w:rsid w:val="00B501B6"/>
    <w:rsid w:val="00B51978"/>
    <w:rsid w:val="00B56A00"/>
    <w:rsid w:val="00BA647F"/>
    <w:rsid w:val="00BB736F"/>
    <w:rsid w:val="00BD1CAC"/>
    <w:rsid w:val="00BD6F2D"/>
    <w:rsid w:val="00BE5877"/>
    <w:rsid w:val="00BF0AC8"/>
    <w:rsid w:val="00C21454"/>
    <w:rsid w:val="00C2604E"/>
    <w:rsid w:val="00C2625C"/>
    <w:rsid w:val="00C322F4"/>
    <w:rsid w:val="00C32340"/>
    <w:rsid w:val="00C3643C"/>
    <w:rsid w:val="00C438CC"/>
    <w:rsid w:val="00C4607D"/>
    <w:rsid w:val="00C47264"/>
    <w:rsid w:val="00C51219"/>
    <w:rsid w:val="00C642B2"/>
    <w:rsid w:val="00C65938"/>
    <w:rsid w:val="00C72917"/>
    <w:rsid w:val="00C87FCC"/>
    <w:rsid w:val="00CA6638"/>
    <w:rsid w:val="00CC595C"/>
    <w:rsid w:val="00CD59A4"/>
    <w:rsid w:val="00CE5E55"/>
    <w:rsid w:val="00CE5EBA"/>
    <w:rsid w:val="00D01383"/>
    <w:rsid w:val="00D02EB0"/>
    <w:rsid w:val="00D03E62"/>
    <w:rsid w:val="00D12F1C"/>
    <w:rsid w:val="00D26D35"/>
    <w:rsid w:val="00D27CBF"/>
    <w:rsid w:val="00D646ED"/>
    <w:rsid w:val="00D7432F"/>
    <w:rsid w:val="00D76DB1"/>
    <w:rsid w:val="00D77D6F"/>
    <w:rsid w:val="00D83564"/>
    <w:rsid w:val="00D930C8"/>
    <w:rsid w:val="00D93483"/>
    <w:rsid w:val="00D94A87"/>
    <w:rsid w:val="00DA3870"/>
    <w:rsid w:val="00DC21B5"/>
    <w:rsid w:val="00DC26A2"/>
    <w:rsid w:val="00DC3383"/>
    <w:rsid w:val="00DC6DE3"/>
    <w:rsid w:val="00DD72E0"/>
    <w:rsid w:val="00DE254E"/>
    <w:rsid w:val="00DE3BAD"/>
    <w:rsid w:val="00E26722"/>
    <w:rsid w:val="00E46D89"/>
    <w:rsid w:val="00E56684"/>
    <w:rsid w:val="00E75674"/>
    <w:rsid w:val="00EA424F"/>
    <w:rsid w:val="00EB74CC"/>
    <w:rsid w:val="00EB7A60"/>
    <w:rsid w:val="00EB7FF4"/>
    <w:rsid w:val="00EF356E"/>
    <w:rsid w:val="00F04712"/>
    <w:rsid w:val="00F100EC"/>
    <w:rsid w:val="00F14A63"/>
    <w:rsid w:val="00F26FE4"/>
    <w:rsid w:val="00F30D4D"/>
    <w:rsid w:val="00F408C2"/>
    <w:rsid w:val="00F5133E"/>
    <w:rsid w:val="00F60A61"/>
    <w:rsid w:val="00F621F6"/>
    <w:rsid w:val="00F62378"/>
    <w:rsid w:val="00F80A29"/>
    <w:rsid w:val="00F91AD2"/>
    <w:rsid w:val="00FB6037"/>
    <w:rsid w:val="00FC185B"/>
    <w:rsid w:val="00FD13DB"/>
    <w:rsid w:val="00FD4399"/>
    <w:rsid w:val="00FD6C51"/>
    <w:rsid w:val="00FD74A7"/>
    <w:rsid w:val="00FE0615"/>
    <w:rsid w:val="00F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5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E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4E4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F4E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E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4E4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F4E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forest.saratov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17</cp:revision>
  <dcterms:created xsi:type="dcterms:W3CDTF">2024-02-11T15:16:00Z</dcterms:created>
  <dcterms:modified xsi:type="dcterms:W3CDTF">2024-02-12T18:47:00Z</dcterms:modified>
</cp:coreProperties>
</file>