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C1DC2" w14:textId="08BA3860" w:rsidR="00A16B2E" w:rsidRPr="004E78D9" w:rsidRDefault="007357BD" w:rsidP="00527CBD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одушевленности в практике преподавания русско</w:t>
      </w:r>
      <w:r w:rsidR="00314C34"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 языка китайским студентам на </w:t>
      </w:r>
      <w:r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начальном этапе обучения: анализ </w:t>
      </w:r>
      <w:r w:rsidR="007C1C68"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отрицательного</w:t>
      </w:r>
      <w:r w:rsidR="007C1C68"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языкового материала</w:t>
      </w:r>
    </w:p>
    <w:p w14:paraId="168E8773" w14:textId="77777777" w:rsidR="00A16B2E" w:rsidRPr="004E78D9" w:rsidRDefault="00A16B2E" w:rsidP="00A16B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Емельянова Марина Денисовна</w:t>
      </w:r>
    </w:p>
    <w:p w14:paraId="74EF16CC" w14:textId="00D30876" w:rsidR="00A16B2E" w:rsidRPr="004E78D9" w:rsidRDefault="00A16B2E" w:rsidP="00A16B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Студентка Московского государственного университета имени М.В.</w:t>
      </w:r>
      <w:r w:rsidR="007C1C68"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4E7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Ломоносова, Москва, Россия</w:t>
      </w:r>
    </w:p>
    <w:p w14:paraId="134A9004" w14:textId="2DA33421" w:rsidR="00D607DD" w:rsidRPr="00A2019A" w:rsidRDefault="00A16B2E" w:rsidP="00A13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19A">
        <w:rPr>
          <w:rFonts w:ascii="Times New Roman" w:hAnsi="Times New Roman" w:cs="Times New Roman"/>
          <w:sz w:val="24"/>
          <w:szCs w:val="24"/>
        </w:rPr>
        <w:t xml:space="preserve">Одушевленность – специфическая грамматическая категория славянских языков, от которой зависит парадигма склонения имён, отражающая закономерности их словоизменения по падежам и числам. </w:t>
      </w:r>
      <w:r w:rsidR="00C213C7" w:rsidRPr="00A2019A">
        <w:rPr>
          <w:rFonts w:ascii="Times New Roman" w:hAnsi="Times New Roman" w:cs="Times New Roman"/>
          <w:sz w:val="24"/>
          <w:szCs w:val="24"/>
        </w:rPr>
        <w:t>Так, в русском языке наиболее значимый грамматический признак</w:t>
      </w:r>
      <w:r w:rsidRPr="00A2019A">
        <w:rPr>
          <w:rFonts w:ascii="Times New Roman" w:hAnsi="Times New Roman" w:cs="Times New Roman"/>
          <w:sz w:val="24"/>
          <w:szCs w:val="24"/>
        </w:rPr>
        <w:t xml:space="preserve"> характеристики по одушевленности</w:t>
      </w:r>
      <w:r w:rsidR="00C213C7" w:rsidRPr="00A2019A"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A2019A">
        <w:rPr>
          <w:rFonts w:ascii="Times New Roman" w:hAnsi="Times New Roman" w:cs="Times New Roman"/>
          <w:sz w:val="24"/>
          <w:szCs w:val="24"/>
        </w:rPr>
        <w:t xml:space="preserve"> совпадение а) форм </w:t>
      </w:r>
      <w:proofErr w:type="gramStart"/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763FFC" w:rsidRPr="00A2019A">
        <w:rPr>
          <w:rFonts w:ascii="Times New Roman" w:hAnsi="Times New Roman" w:cs="Times New Roman"/>
          <w:sz w:val="24"/>
          <w:szCs w:val="24"/>
        </w:rPr>
        <w:t>в</w:t>
      </w:r>
      <w:r w:rsidRPr="00A2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19A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A2019A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A2019A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A201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19A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A2019A">
        <w:rPr>
          <w:rFonts w:ascii="Times New Roman" w:hAnsi="Times New Roman" w:cs="Times New Roman"/>
          <w:sz w:val="24"/>
          <w:szCs w:val="24"/>
        </w:rPr>
        <w:t xml:space="preserve">. </w:t>
      </w:r>
      <w:r w:rsidR="007C1C68" w:rsidRPr="00A2019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7C1C68" w:rsidRPr="00A2019A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="007C1C68" w:rsidRPr="00A2019A">
        <w:rPr>
          <w:rFonts w:ascii="Times New Roman" w:hAnsi="Times New Roman" w:cs="Times New Roman"/>
          <w:sz w:val="24"/>
          <w:szCs w:val="24"/>
        </w:rPr>
        <w:t xml:space="preserve">. </w:t>
      </w:r>
      <w:r w:rsidRPr="00A2019A">
        <w:rPr>
          <w:rFonts w:ascii="Times New Roman" w:hAnsi="Times New Roman" w:cs="Times New Roman"/>
          <w:sz w:val="24"/>
          <w:szCs w:val="24"/>
        </w:rPr>
        <w:t xml:space="preserve">с формами </w:t>
      </w:r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63FFC" w:rsidRPr="00A2019A">
        <w:rPr>
          <w:rFonts w:ascii="Times New Roman" w:hAnsi="Times New Roman" w:cs="Times New Roman"/>
          <w:sz w:val="24"/>
          <w:szCs w:val="24"/>
        </w:rPr>
        <w:t xml:space="preserve">р </w:t>
      </w:r>
      <w:r w:rsidRPr="00A2019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019A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A2019A">
        <w:rPr>
          <w:rFonts w:ascii="Times New Roman" w:hAnsi="Times New Roman" w:cs="Times New Roman"/>
          <w:sz w:val="24"/>
          <w:szCs w:val="24"/>
        </w:rPr>
        <w:t>. сущ., б) тех же форм</w:t>
      </w:r>
      <w:r w:rsidR="00B50EC6" w:rsidRPr="00A2019A">
        <w:rPr>
          <w:rFonts w:ascii="Times New Roman" w:hAnsi="Times New Roman" w:cs="Times New Roman"/>
          <w:sz w:val="24"/>
          <w:szCs w:val="24"/>
        </w:rPr>
        <w:t xml:space="preserve"> с формами </w:t>
      </w:r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63FFC" w:rsidRPr="00A2019A">
        <w:rPr>
          <w:rFonts w:ascii="Times New Roman" w:hAnsi="Times New Roman" w:cs="Times New Roman"/>
          <w:sz w:val="24"/>
          <w:szCs w:val="24"/>
        </w:rPr>
        <w:t xml:space="preserve">и </w:t>
      </w:r>
      <w:r w:rsidR="00B50EC6" w:rsidRPr="00A2019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50EC6" w:rsidRPr="00A2019A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="00B50EC6" w:rsidRPr="00A2019A">
        <w:rPr>
          <w:rFonts w:ascii="Times New Roman" w:hAnsi="Times New Roman" w:cs="Times New Roman"/>
          <w:sz w:val="24"/>
          <w:szCs w:val="24"/>
        </w:rPr>
        <w:t xml:space="preserve">. сущ. </w:t>
      </w:r>
      <w:r w:rsidR="00D607DD" w:rsidRPr="00A2019A">
        <w:rPr>
          <w:rFonts w:ascii="Times New Roman" w:hAnsi="Times New Roman" w:cs="Times New Roman"/>
          <w:sz w:val="24"/>
          <w:szCs w:val="24"/>
        </w:rPr>
        <w:t>Однако существу</w:t>
      </w:r>
      <w:r w:rsidR="00763FFC" w:rsidRPr="00A2019A">
        <w:rPr>
          <w:rFonts w:ascii="Times New Roman" w:hAnsi="Times New Roman" w:cs="Times New Roman"/>
          <w:sz w:val="24"/>
          <w:szCs w:val="24"/>
        </w:rPr>
        <w:t xml:space="preserve">ют </w:t>
      </w:r>
      <w:r w:rsidR="00D607DD" w:rsidRPr="00A2019A">
        <w:rPr>
          <w:rFonts w:ascii="Times New Roman" w:hAnsi="Times New Roman" w:cs="Times New Roman"/>
          <w:sz w:val="24"/>
          <w:szCs w:val="24"/>
        </w:rPr>
        <w:t>други</w:t>
      </w:r>
      <w:r w:rsidR="00763FFC" w:rsidRPr="00A2019A">
        <w:rPr>
          <w:rFonts w:ascii="Times New Roman" w:hAnsi="Times New Roman" w:cs="Times New Roman"/>
          <w:sz w:val="24"/>
          <w:szCs w:val="24"/>
        </w:rPr>
        <w:t>е</w:t>
      </w:r>
      <w:r w:rsidR="00D607DD" w:rsidRPr="00A2019A">
        <w:rPr>
          <w:rFonts w:ascii="Times New Roman" w:hAnsi="Times New Roman" w:cs="Times New Roman"/>
          <w:sz w:val="24"/>
          <w:szCs w:val="24"/>
        </w:rPr>
        <w:t>, не менее важны</w:t>
      </w:r>
      <w:r w:rsidR="00763FFC" w:rsidRPr="00A2019A">
        <w:rPr>
          <w:rFonts w:ascii="Times New Roman" w:hAnsi="Times New Roman" w:cs="Times New Roman"/>
          <w:sz w:val="24"/>
          <w:szCs w:val="24"/>
        </w:rPr>
        <w:t>е</w:t>
      </w:r>
      <w:r w:rsidR="00D607DD" w:rsidRPr="00A2019A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763FFC" w:rsidRPr="00A2019A">
        <w:rPr>
          <w:rFonts w:ascii="Times New Roman" w:hAnsi="Times New Roman" w:cs="Times New Roman"/>
          <w:sz w:val="24"/>
          <w:szCs w:val="24"/>
        </w:rPr>
        <w:t xml:space="preserve">и </w:t>
      </w:r>
      <w:r w:rsidR="00D607DD" w:rsidRPr="00A2019A">
        <w:rPr>
          <w:rFonts w:ascii="Times New Roman" w:hAnsi="Times New Roman" w:cs="Times New Roman"/>
          <w:sz w:val="24"/>
          <w:szCs w:val="24"/>
        </w:rPr>
        <w:t>категории.</w:t>
      </w:r>
      <w:r w:rsidR="00A13844" w:rsidRPr="00A2019A">
        <w:rPr>
          <w:rFonts w:ascii="Times New Roman" w:hAnsi="Times New Roman"/>
          <w:sz w:val="24"/>
          <w:szCs w:val="24"/>
        </w:rPr>
        <w:t xml:space="preserve"> </w:t>
      </w:r>
      <w:r w:rsidR="00763FFC" w:rsidRPr="00A2019A">
        <w:rPr>
          <w:rFonts w:ascii="Times New Roman" w:hAnsi="Times New Roman"/>
          <w:sz w:val="24"/>
          <w:szCs w:val="24"/>
        </w:rPr>
        <w:t xml:space="preserve">Здесь </w:t>
      </w:r>
      <w:r w:rsidR="00D607DD" w:rsidRPr="00A2019A">
        <w:rPr>
          <w:rFonts w:ascii="Times New Roman" w:hAnsi="Times New Roman"/>
          <w:sz w:val="24"/>
          <w:szCs w:val="24"/>
        </w:rPr>
        <w:t>представл</w:t>
      </w:r>
      <w:r w:rsidR="00763FFC" w:rsidRPr="00A2019A">
        <w:rPr>
          <w:rFonts w:ascii="Times New Roman" w:hAnsi="Times New Roman"/>
          <w:sz w:val="24"/>
          <w:szCs w:val="24"/>
        </w:rPr>
        <w:t>ен</w:t>
      </w:r>
      <w:r w:rsidR="00D607DD" w:rsidRPr="00A2019A">
        <w:rPr>
          <w:rFonts w:ascii="Times New Roman" w:hAnsi="Times New Roman"/>
          <w:sz w:val="24"/>
          <w:szCs w:val="24"/>
        </w:rPr>
        <w:t xml:space="preserve"> анализ </w:t>
      </w:r>
      <w:r w:rsidR="007C1C68" w:rsidRPr="00A2019A">
        <w:rPr>
          <w:rFonts w:ascii="Times New Roman" w:hAnsi="Times New Roman"/>
          <w:sz w:val="24"/>
          <w:szCs w:val="24"/>
        </w:rPr>
        <w:t>«</w:t>
      </w:r>
      <w:r w:rsidR="00D607DD" w:rsidRPr="00A2019A">
        <w:rPr>
          <w:rFonts w:ascii="Times New Roman" w:hAnsi="Times New Roman"/>
          <w:sz w:val="24"/>
          <w:szCs w:val="24"/>
        </w:rPr>
        <w:t>отрицательного</w:t>
      </w:r>
      <w:r w:rsidR="007C1C68" w:rsidRPr="00A2019A">
        <w:rPr>
          <w:rFonts w:ascii="Times New Roman" w:hAnsi="Times New Roman"/>
          <w:sz w:val="24"/>
          <w:szCs w:val="24"/>
        </w:rPr>
        <w:t>»</w:t>
      </w:r>
      <w:r w:rsidR="00D607DD" w:rsidRPr="00A2019A">
        <w:rPr>
          <w:rFonts w:ascii="Times New Roman" w:hAnsi="Times New Roman"/>
          <w:sz w:val="24"/>
          <w:szCs w:val="24"/>
        </w:rPr>
        <w:t xml:space="preserve"> </w:t>
      </w:r>
      <w:r w:rsidR="007C1C68" w:rsidRPr="00A2019A">
        <w:rPr>
          <w:rFonts w:ascii="Times New Roman" w:hAnsi="Times New Roman"/>
          <w:sz w:val="24"/>
          <w:szCs w:val="24"/>
        </w:rPr>
        <w:t xml:space="preserve">(Л.В. Щерба) </w:t>
      </w:r>
      <w:r w:rsidR="00D607DD" w:rsidRPr="00A2019A">
        <w:rPr>
          <w:rFonts w:ascii="Times New Roman" w:hAnsi="Times New Roman"/>
          <w:sz w:val="24"/>
          <w:szCs w:val="24"/>
        </w:rPr>
        <w:t xml:space="preserve">языкового материала, который получен в процессе преподавания </w:t>
      </w:r>
      <w:r w:rsidR="007C1C68" w:rsidRPr="00A2019A">
        <w:rPr>
          <w:rFonts w:ascii="Times New Roman" w:hAnsi="Times New Roman"/>
          <w:sz w:val="24"/>
          <w:szCs w:val="24"/>
        </w:rPr>
        <w:t>русского языка как иностранного (</w:t>
      </w:r>
      <w:r w:rsidR="00FE4F86" w:rsidRPr="00A2019A">
        <w:rPr>
          <w:rFonts w:ascii="Times New Roman" w:hAnsi="Times New Roman"/>
          <w:sz w:val="24"/>
          <w:szCs w:val="24"/>
        </w:rPr>
        <w:t>РКИ</w:t>
      </w:r>
      <w:r w:rsidR="007C1C68" w:rsidRPr="00A2019A">
        <w:rPr>
          <w:rFonts w:ascii="Times New Roman" w:hAnsi="Times New Roman"/>
          <w:sz w:val="24"/>
          <w:szCs w:val="24"/>
        </w:rPr>
        <w:t>)</w:t>
      </w:r>
      <w:r w:rsidR="00D607DD" w:rsidRPr="00A2019A">
        <w:rPr>
          <w:rFonts w:ascii="Times New Roman" w:hAnsi="Times New Roman"/>
          <w:sz w:val="24"/>
          <w:szCs w:val="24"/>
        </w:rPr>
        <w:t xml:space="preserve"> по программе </w:t>
      </w:r>
      <w:proofErr w:type="spellStart"/>
      <w:r w:rsidR="00D607DD" w:rsidRPr="00A2019A">
        <w:rPr>
          <w:rFonts w:ascii="Times New Roman" w:hAnsi="Times New Roman"/>
          <w:sz w:val="24"/>
          <w:szCs w:val="24"/>
        </w:rPr>
        <w:t>предвузовской</w:t>
      </w:r>
      <w:proofErr w:type="spellEnd"/>
      <w:r w:rsidR="00D607DD" w:rsidRPr="00A2019A">
        <w:rPr>
          <w:rFonts w:ascii="Times New Roman" w:hAnsi="Times New Roman"/>
          <w:sz w:val="24"/>
          <w:szCs w:val="24"/>
        </w:rPr>
        <w:t xml:space="preserve"> подготовки</w:t>
      </w:r>
      <w:r w:rsidR="00D73464" w:rsidRPr="00A2019A">
        <w:rPr>
          <w:rFonts w:ascii="Times New Roman" w:hAnsi="Times New Roman"/>
          <w:sz w:val="24"/>
          <w:szCs w:val="24"/>
        </w:rPr>
        <w:t xml:space="preserve"> (уровни</w:t>
      </w:r>
      <w:r w:rsidR="00A13844" w:rsidRPr="00A2019A">
        <w:rPr>
          <w:rFonts w:ascii="Times New Roman" w:hAnsi="Times New Roman"/>
          <w:sz w:val="24"/>
          <w:szCs w:val="24"/>
        </w:rPr>
        <w:t xml:space="preserve"> А</w:t>
      </w:r>
      <w:proofErr w:type="gramStart"/>
      <w:r w:rsidR="00A13844" w:rsidRPr="00A2019A">
        <w:rPr>
          <w:rFonts w:ascii="Times New Roman" w:hAnsi="Times New Roman"/>
          <w:sz w:val="24"/>
          <w:szCs w:val="24"/>
        </w:rPr>
        <w:t>1</w:t>
      </w:r>
      <w:proofErr w:type="gramEnd"/>
      <w:r w:rsidR="00A13844" w:rsidRPr="00A2019A">
        <w:rPr>
          <w:rFonts w:ascii="Times New Roman" w:hAnsi="Times New Roman"/>
          <w:sz w:val="24"/>
          <w:szCs w:val="24"/>
        </w:rPr>
        <w:t xml:space="preserve"> – А2)</w:t>
      </w:r>
      <w:r w:rsidR="00D607DD" w:rsidRPr="00A2019A">
        <w:rPr>
          <w:rFonts w:ascii="Times New Roman" w:hAnsi="Times New Roman"/>
          <w:sz w:val="24"/>
          <w:szCs w:val="24"/>
        </w:rPr>
        <w:t>.</w:t>
      </w:r>
    </w:p>
    <w:p w14:paraId="2E839F54" w14:textId="2F173A30" w:rsidR="000364EC" w:rsidRPr="00A2019A" w:rsidRDefault="00D607DD" w:rsidP="00A13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19A">
        <w:rPr>
          <w:rFonts w:ascii="Times New Roman" w:hAnsi="Times New Roman" w:cs="Times New Roman"/>
          <w:sz w:val="24"/>
          <w:szCs w:val="24"/>
        </w:rPr>
        <w:t xml:space="preserve">Все </w:t>
      </w:r>
      <w:r w:rsidR="006C6349" w:rsidRPr="00A2019A">
        <w:rPr>
          <w:rFonts w:ascii="Times New Roman" w:hAnsi="Times New Roman" w:cs="Times New Roman"/>
          <w:sz w:val="24"/>
          <w:szCs w:val="24"/>
        </w:rPr>
        <w:t>студенты</w:t>
      </w:r>
      <w:r w:rsidRPr="00A2019A">
        <w:rPr>
          <w:rFonts w:ascii="Times New Roman" w:hAnsi="Times New Roman" w:cs="Times New Roman"/>
          <w:sz w:val="24"/>
          <w:szCs w:val="24"/>
        </w:rPr>
        <w:t xml:space="preserve"> группы, в которой проводились занятия, – носители китайс</w:t>
      </w:r>
      <w:r w:rsidR="000364EC" w:rsidRPr="00A2019A">
        <w:rPr>
          <w:rFonts w:ascii="Times New Roman" w:hAnsi="Times New Roman" w:cs="Times New Roman"/>
          <w:sz w:val="24"/>
          <w:szCs w:val="24"/>
        </w:rPr>
        <w:t xml:space="preserve">кого языка. В нем </w:t>
      </w:r>
      <w:r w:rsidR="000364EC" w:rsidRPr="00A2019A">
        <w:rPr>
          <w:rFonts w:ascii="Times New Roman" w:hAnsi="Times New Roman"/>
          <w:sz w:val="24"/>
          <w:szCs w:val="24"/>
        </w:rPr>
        <w:t>условно выделяется понятие о</w:t>
      </w:r>
      <w:r w:rsidR="00A13844" w:rsidRPr="00A2019A">
        <w:rPr>
          <w:rFonts w:ascii="Times New Roman" w:hAnsi="Times New Roman"/>
          <w:sz w:val="24"/>
          <w:szCs w:val="24"/>
        </w:rPr>
        <w:t xml:space="preserve"> различении «лица» и «не-лица», однако оно </w:t>
      </w:r>
      <w:bookmarkStart w:id="0" w:name="_GoBack"/>
      <w:bookmarkEnd w:id="0"/>
      <w:r w:rsidR="000364EC" w:rsidRPr="00A2019A">
        <w:rPr>
          <w:rFonts w:ascii="Times New Roman" w:hAnsi="Times New Roman"/>
          <w:sz w:val="24"/>
          <w:szCs w:val="24"/>
        </w:rPr>
        <w:t>выражается только семантически, какие-либо грамматические признаки различия отсутствуют. Особенно важно отметить, что в китайском языке нет категории падежа</w:t>
      </w:r>
      <w:r w:rsidR="00A13844" w:rsidRPr="00A2019A">
        <w:rPr>
          <w:rFonts w:ascii="Times New Roman" w:hAnsi="Times New Roman"/>
          <w:sz w:val="24"/>
          <w:szCs w:val="24"/>
        </w:rPr>
        <w:t>, ключевой для определения х</w:t>
      </w:r>
      <w:r w:rsidR="007C1C68" w:rsidRPr="00A2019A">
        <w:rPr>
          <w:rFonts w:ascii="Times New Roman" w:hAnsi="Times New Roman"/>
          <w:sz w:val="24"/>
          <w:szCs w:val="24"/>
        </w:rPr>
        <w:t>арактеристики</w:t>
      </w:r>
      <w:r w:rsidR="00A13844" w:rsidRPr="00A2019A">
        <w:rPr>
          <w:rFonts w:ascii="Times New Roman" w:hAnsi="Times New Roman"/>
          <w:sz w:val="24"/>
          <w:szCs w:val="24"/>
        </w:rPr>
        <w:t xml:space="preserve"> сущ</w:t>
      </w:r>
      <w:r w:rsidR="00C00A41" w:rsidRPr="00A2019A">
        <w:rPr>
          <w:rFonts w:ascii="Times New Roman" w:hAnsi="Times New Roman"/>
          <w:sz w:val="24"/>
          <w:szCs w:val="24"/>
        </w:rPr>
        <w:t>ествительного</w:t>
      </w:r>
      <w:r w:rsidR="00A13844" w:rsidRPr="00A2019A">
        <w:rPr>
          <w:rFonts w:ascii="Times New Roman" w:hAnsi="Times New Roman"/>
          <w:sz w:val="24"/>
          <w:szCs w:val="24"/>
        </w:rPr>
        <w:t xml:space="preserve"> по одуш</w:t>
      </w:r>
      <w:r w:rsidR="00153EAE" w:rsidRPr="00A2019A">
        <w:rPr>
          <w:rFonts w:ascii="Times New Roman" w:hAnsi="Times New Roman"/>
          <w:sz w:val="24"/>
          <w:szCs w:val="24"/>
        </w:rPr>
        <w:t>евленности</w:t>
      </w:r>
      <w:r w:rsidR="00763FFC" w:rsidRPr="00A2019A">
        <w:rPr>
          <w:rFonts w:ascii="Times New Roman" w:hAnsi="Times New Roman"/>
          <w:sz w:val="24"/>
          <w:szCs w:val="24"/>
        </w:rPr>
        <w:t>.</w:t>
      </w:r>
      <w:r w:rsidR="00153EAE" w:rsidRPr="00A2019A">
        <w:rPr>
          <w:rFonts w:ascii="Times New Roman" w:hAnsi="Times New Roman"/>
          <w:sz w:val="24"/>
          <w:szCs w:val="24"/>
        </w:rPr>
        <w:t xml:space="preserve"> </w:t>
      </w:r>
      <w:r w:rsidR="00287794" w:rsidRPr="00A2019A">
        <w:rPr>
          <w:rFonts w:ascii="Times New Roman" w:hAnsi="Times New Roman"/>
          <w:sz w:val="24"/>
          <w:szCs w:val="24"/>
        </w:rPr>
        <w:t>О</w:t>
      </w:r>
      <w:r w:rsidR="000364EC" w:rsidRPr="00A2019A">
        <w:rPr>
          <w:rFonts w:ascii="Times New Roman" w:hAnsi="Times New Roman"/>
          <w:sz w:val="24"/>
          <w:szCs w:val="24"/>
        </w:rPr>
        <w:t>шибки в употреблении</w:t>
      </w:r>
      <w:r w:rsidR="00A13844" w:rsidRPr="00A2019A">
        <w:rPr>
          <w:rFonts w:ascii="Times New Roman" w:hAnsi="Times New Roman"/>
          <w:sz w:val="24"/>
          <w:szCs w:val="24"/>
        </w:rPr>
        <w:t xml:space="preserve"> падежных форм часто допускались</w:t>
      </w:r>
      <w:r w:rsidR="000364EC" w:rsidRPr="00A2019A">
        <w:rPr>
          <w:rFonts w:ascii="Times New Roman" w:hAnsi="Times New Roman"/>
          <w:sz w:val="24"/>
          <w:szCs w:val="24"/>
        </w:rPr>
        <w:t xml:space="preserve"> на занятиях, однако на текущем этапе обучения вряд ли возможно четко определить </w:t>
      </w:r>
      <w:r w:rsidR="006C6349" w:rsidRPr="00A2019A">
        <w:rPr>
          <w:rFonts w:ascii="Times New Roman" w:hAnsi="Times New Roman"/>
          <w:sz w:val="24"/>
          <w:szCs w:val="24"/>
        </w:rPr>
        <w:t xml:space="preserve">их взаимосвязь </w:t>
      </w:r>
      <w:r w:rsidR="000364EC" w:rsidRPr="00A2019A">
        <w:rPr>
          <w:rFonts w:ascii="Times New Roman" w:hAnsi="Times New Roman"/>
          <w:sz w:val="24"/>
          <w:szCs w:val="24"/>
        </w:rPr>
        <w:t>с представлением о категории одушевленности. Проблема</w:t>
      </w:r>
      <w:r w:rsidR="00153EAE" w:rsidRPr="00A2019A">
        <w:rPr>
          <w:rFonts w:ascii="Times New Roman" w:hAnsi="Times New Roman"/>
          <w:sz w:val="24"/>
          <w:szCs w:val="24"/>
        </w:rPr>
        <w:t xml:space="preserve"> </w:t>
      </w:r>
      <w:r w:rsidR="000364EC" w:rsidRPr="00A2019A">
        <w:rPr>
          <w:rFonts w:ascii="Times New Roman" w:hAnsi="Times New Roman"/>
          <w:sz w:val="24"/>
          <w:szCs w:val="24"/>
        </w:rPr>
        <w:t xml:space="preserve">заключается в том, что у учащихся еще не в полной мере сформировано представление об их правильном употреблении. </w:t>
      </w:r>
      <w:r w:rsidR="00287794" w:rsidRPr="00A2019A">
        <w:rPr>
          <w:rFonts w:ascii="Times New Roman" w:hAnsi="Times New Roman"/>
          <w:sz w:val="24"/>
          <w:szCs w:val="24"/>
        </w:rPr>
        <w:t>Поэтому в рамках настоящего доклада ошибки в употреблении падежных форм не рассматриваются.</w:t>
      </w:r>
    </w:p>
    <w:p w14:paraId="0A8423FF" w14:textId="7A025068" w:rsidR="006C6349" w:rsidRPr="00A2019A" w:rsidRDefault="000364EC" w:rsidP="006C6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19A">
        <w:rPr>
          <w:rFonts w:ascii="Times New Roman" w:hAnsi="Times New Roman" w:cs="Times New Roman"/>
          <w:sz w:val="24"/>
          <w:szCs w:val="24"/>
        </w:rPr>
        <w:t>Чаще всего допускались ошибки, связанные с другим важным критерием определения</w:t>
      </w:r>
      <w:r w:rsidR="00173A24" w:rsidRPr="00A2019A">
        <w:rPr>
          <w:rFonts w:ascii="Times New Roman" w:hAnsi="Times New Roman" w:cs="Times New Roman"/>
          <w:sz w:val="24"/>
          <w:szCs w:val="24"/>
        </w:rPr>
        <w:t xml:space="preserve"> характеристики по одушевленности </w:t>
      </w:r>
      <w:r w:rsidRPr="00A2019A">
        <w:rPr>
          <w:rFonts w:ascii="Times New Roman" w:hAnsi="Times New Roman" w:cs="Times New Roman"/>
          <w:sz w:val="24"/>
          <w:szCs w:val="24"/>
        </w:rPr>
        <w:t xml:space="preserve">– различением вопросов </w:t>
      </w:r>
      <w:r w:rsidRPr="00A2019A">
        <w:rPr>
          <w:rFonts w:ascii="Times New Roman" w:hAnsi="Times New Roman" w:cs="Times New Roman"/>
          <w:i/>
          <w:iCs/>
          <w:sz w:val="24"/>
          <w:szCs w:val="24"/>
        </w:rPr>
        <w:t>Кто?</w:t>
      </w:r>
      <w:r w:rsidRPr="00A2019A">
        <w:rPr>
          <w:rFonts w:ascii="Times New Roman" w:hAnsi="Times New Roman" w:cs="Times New Roman"/>
          <w:sz w:val="24"/>
          <w:szCs w:val="24"/>
        </w:rPr>
        <w:t xml:space="preserve"> и </w:t>
      </w:r>
      <w:r w:rsidRPr="00A2019A">
        <w:rPr>
          <w:rFonts w:ascii="Times New Roman" w:hAnsi="Times New Roman" w:cs="Times New Roman"/>
          <w:i/>
          <w:iCs/>
          <w:sz w:val="24"/>
          <w:szCs w:val="24"/>
        </w:rPr>
        <w:t>Что</w:t>
      </w:r>
      <w:proofErr w:type="gramStart"/>
      <w:r w:rsidRPr="00A2019A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A201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2019A">
        <w:rPr>
          <w:rFonts w:ascii="Times New Roman" w:hAnsi="Times New Roman"/>
          <w:sz w:val="24"/>
          <w:szCs w:val="24"/>
        </w:rPr>
        <w:t>В основной части случаев ответы на задания обязательно должны</w:t>
      </w:r>
      <w:r w:rsidR="00D73464" w:rsidRPr="00A2019A">
        <w:rPr>
          <w:rFonts w:ascii="Times New Roman" w:hAnsi="Times New Roman"/>
          <w:sz w:val="24"/>
          <w:szCs w:val="24"/>
        </w:rPr>
        <w:t xml:space="preserve"> </w:t>
      </w:r>
      <w:r w:rsidRPr="00A2019A">
        <w:rPr>
          <w:rFonts w:ascii="Times New Roman" w:hAnsi="Times New Roman"/>
          <w:sz w:val="24"/>
          <w:szCs w:val="24"/>
        </w:rPr>
        <w:t xml:space="preserve">включать одно из этих </w:t>
      </w:r>
      <w:r w:rsidR="00763FFC" w:rsidRPr="00A2019A">
        <w:rPr>
          <w:rFonts w:ascii="Times New Roman" w:hAnsi="Times New Roman"/>
          <w:sz w:val="24"/>
          <w:szCs w:val="24"/>
        </w:rPr>
        <w:t>местоимений</w:t>
      </w:r>
      <w:r w:rsidR="006C6349" w:rsidRPr="00A2019A">
        <w:rPr>
          <w:rFonts w:ascii="Times New Roman" w:hAnsi="Times New Roman"/>
          <w:sz w:val="24"/>
          <w:szCs w:val="24"/>
        </w:rPr>
        <w:t>. З</w:t>
      </w:r>
      <w:r w:rsidRPr="00A2019A">
        <w:rPr>
          <w:rFonts w:ascii="Times New Roman" w:hAnsi="Times New Roman"/>
          <w:sz w:val="24"/>
          <w:szCs w:val="24"/>
        </w:rPr>
        <w:t>десь необходимо, в первую</w:t>
      </w:r>
      <w:r w:rsidR="00D73464" w:rsidRPr="00A2019A">
        <w:rPr>
          <w:rFonts w:ascii="Times New Roman" w:hAnsi="Times New Roman"/>
          <w:sz w:val="24"/>
          <w:szCs w:val="24"/>
        </w:rPr>
        <w:t xml:space="preserve"> очередь, указать на лекс</w:t>
      </w:r>
      <w:r w:rsidR="00DA5158" w:rsidRPr="00A2019A">
        <w:rPr>
          <w:rFonts w:ascii="Times New Roman" w:hAnsi="Times New Roman"/>
          <w:sz w:val="24"/>
          <w:szCs w:val="24"/>
        </w:rPr>
        <w:t>ическое з</w:t>
      </w:r>
      <w:r w:rsidRPr="00A2019A">
        <w:rPr>
          <w:rFonts w:ascii="Times New Roman" w:hAnsi="Times New Roman"/>
          <w:sz w:val="24"/>
          <w:szCs w:val="24"/>
        </w:rPr>
        <w:t xml:space="preserve">начение, соотносимое с тем или иным вопросительным словом. Если лексема употреблена в форме </w:t>
      </w:r>
      <w:proofErr w:type="gramStart"/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763FFC" w:rsidRPr="00A2019A">
        <w:rPr>
          <w:rFonts w:ascii="Times New Roman" w:hAnsi="Times New Roman" w:cs="Times New Roman"/>
          <w:sz w:val="24"/>
          <w:szCs w:val="24"/>
        </w:rPr>
        <w:t>в</w:t>
      </w:r>
      <w:r w:rsidRPr="00A2019A">
        <w:rPr>
          <w:rFonts w:ascii="Times New Roman" w:hAnsi="Times New Roman"/>
          <w:sz w:val="24"/>
          <w:szCs w:val="24"/>
        </w:rPr>
        <w:t>, и</w:t>
      </w:r>
      <w:r w:rsidR="001354A3" w:rsidRPr="00A2019A">
        <w:rPr>
          <w:rFonts w:ascii="Times New Roman" w:hAnsi="Times New Roman"/>
          <w:sz w:val="24"/>
          <w:szCs w:val="24"/>
        </w:rPr>
        <w:t xml:space="preserve"> соответствующая</w:t>
      </w:r>
      <w:r w:rsidRPr="00A2019A">
        <w:rPr>
          <w:rFonts w:ascii="Times New Roman" w:hAnsi="Times New Roman"/>
          <w:sz w:val="24"/>
          <w:szCs w:val="24"/>
        </w:rPr>
        <w:t xml:space="preserve"> грамматическая тема уже обсуждалась на занятиях</w:t>
      </w:r>
      <w:r w:rsidR="006C6349" w:rsidRPr="00A2019A">
        <w:rPr>
          <w:rFonts w:ascii="Times New Roman" w:hAnsi="Times New Roman"/>
          <w:sz w:val="24"/>
          <w:szCs w:val="24"/>
        </w:rPr>
        <w:t xml:space="preserve">, </w:t>
      </w:r>
      <w:r w:rsidRPr="00A2019A">
        <w:rPr>
          <w:rFonts w:ascii="Times New Roman" w:hAnsi="Times New Roman"/>
          <w:sz w:val="24"/>
          <w:szCs w:val="24"/>
        </w:rPr>
        <w:t xml:space="preserve">нужно упомянуть о тождестве падежной формы с формой </w:t>
      </w:r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63FFC" w:rsidRPr="00A2019A">
        <w:rPr>
          <w:rFonts w:ascii="Times New Roman" w:hAnsi="Times New Roman" w:cs="Times New Roman"/>
          <w:sz w:val="24"/>
          <w:szCs w:val="24"/>
        </w:rPr>
        <w:t>р</w:t>
      </w:r>
      <w:r w:rsidR="00763FFC" w:rsidRPr="00A2019A">
        <w:rPr>
          <w:rFonts w:ascii="Times New Roman" w:hAnsi="Times New Roman"/>
          <w:sz w:val="24"/>
          <w:szCs w:val="24"/>
        </w:rPr>
        <w:t xml:space="preserve"> </w:t>
      </w:r>
      <w:r w:rsidRPr="00A2019A">
        <w:rPr>
          <w:rFonts w:ascii="Times New Roman" w:hAnsi="Times New Roman"/>
          <w:sz w:val="24"/>
          <w:szCs w:val="24"/>
        </w:rPr>
        <w:t xml:space="preserve">или </w:t>
      </w:r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63FFC" w:rsidRPr="00A2019A">
        <w:rPr>
          <w:rFonts w:ascii="Times New Roman" w:hAnsi="Times New Roman" w:cs="Times New Roman"/>
          <w:sz w:val="24"/>
          <w:szCs w:val="24"/>
        </w:rPr>
        <w:t>и:</w:t>
      </w:r>
    </w:p>
    <w:p w14:paraId="05228D86" w14:textId="2C8FA22A" w:rsidR="007C1C68" w:rsidRPr="00A2019A" w:rsidRDefault="00287794" w:rsidP="0028779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019A">
        <w:rPr>
          <w:rFonts w:ascii="Times New Roman" w:hAnsi="Times New Roman" w:cs="Times New Roman"/>
          <w:i/>
          <w:sz w:val="24"/>
          <w:szCs w:val="24"/>
        </w:rPr>
        <w:t xml:space="preserve">А) </w:t>
      </w:r>
      <w:r w:rsidR="000364EC" w:rsidRPr="00A2019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07827" w:rsidRPr="00A2019A">
        <w:rPr>
          <w:rFonts w:ascii="Times New Roman" w:hAnsi="Times New Roman" w:cs="Times New Roman"/>
          <w:i/>
          <w:sz w:val="24"/>
          <w:szCs w:val="24"/>
        </w:rPr>
        <w:t>*</w:t>
      </w:r>
      <w:r w:rsidR="000364EC" w:rsidRPr="00A2019A">
        <w:rPr>
          <w:rFonts w:ascii="Times New Roman" w:hAnsi="Times New Roman" w:cs="Times New Roman"/>
          <w:i/>
          <w:sz w:val="24"/>
          <w:szCs w:val="24"/>
          <w:u w:val="single"/>
        </w:rPr>
        <w:t>Что</w:t>
      </w:r>
      <w:r w:rsidR="000364EC" w:rsidRPr="00A2019A">
        <w:rPr>
          <w:rFonts w:ascii="Times New Roman" w:hAnsi="Times New Roman" w:cs="Times New Roman"/>
          <w:i/>
          <w:sz w:val="24"/>
          <w:szCs w:val="24"/>
        </w:rPr>
        <w:t xml:space="preserve"> пригласил Антон на вечер в институт?</w:t>
      </w:r>
    </w:p>
    <w:p w14:paraId="0A65B63F" w14:textId="1CC9CF4D" w:rsidR="00287794" w:rsidRPr="00A2019A" w:rsidRDefault="00287794" w:rsidP="002877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9A">
        <w:rPr>
          <w:rFonts w:ascii="Times New Roman" w:hAnsi="Times New Roman" w:cs="Times New Roman"/>
          <w:i/>
          <w:sz w:val="24"/>
          <w:szCs w:val="24"/>
        </w:rPr>
        <w:t xml:space="preserve">– Антон пригласил </w:t>
      </w:r>
      <w:r w:rsidRPr="00A2019A">
        <w:rPr>
          <w:rFonts w:ascii="Times New Roman" w:hAnsi="Times New Roman" w:cs="Times New Roman"/>
          <w:i/>
          <w:sz w:val="24"/>
          <w:szCs w:val="24"/>
          <w:u w:val="single"/>
        </w:rPr>
        <w:t>поэта Евтушенко</w:t>
      </w:r>
      <w:r w:rsidRPr="00A2019A">
        <w:rPr>
          <w:rFonts w:ascii="Times New Roman" w:hAnsi="Times New Roman" w:cs="Times New Roman"/>
          <w:i/>
          <w:sz w:val="24"/>
          <w:szCs w:val="24"/>
        </w:rPr>
        <w:t xml:space="preserve"> на вечер в институт.</w:t>
      </w:r>
    </w:p>
    <w:p w14:paraId="7B0D42BC" w14:textId="0C4A0881" w:rsidR="00287794" w:rsidRPr="00A2019A" w:rsidRDefault="00763FFC" w:rsidP="002877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9A">
        <w:rPr>
          <w:rFonts w:ascii="Times New Roman" w:hAnsi="Times New Roman"/>
          <w:i/>
          <w:sz w:val="24"/>
          <w:szCs w:val="24"/>
        </w:rPr>
        <w:t>П</w:t>
      </w:r>
      <w:r w:rsidR="00287794" w:rsidRPr="00A2019A">
        <w:rPr>
          <w:rFonts w:ascii="Times New Roman" w:hAnsi="Times New Roman"/>
          <w:i/>
          <w:sz w:val="24"/>
          <w:szCs w:val="24"/>
        </w:rPr>
        <w:t>оэта Евтушенко</w:t>
      </w:r>
      <w:r w:rsidRPr="00A2019A">
        <w:rPr>
          <w:rFonts w:ascii="Times New Roman" w:hAnsi="Times New Roman"/>
          <w:i/>
          <w:sz w:val="24"/>
          <w:szCs w:val="24"/>
        </w:rPr>
        <w:t xml:space="preserve"> </w:t>
      </w:r>
      <w:r w:rsidRPr="00A2019A">
        <w:rPr>
          <w:rFonts w:ascii="Times New Roman" w:hAnsi="Times New Roman"/>
          <w:iCs/>
          <w:sz w:val="24"/>
          <w:szCs w:val="24"/>
        </w:rPr>
        <w:t xml:space="preserve">– </w:t>
      </w:r>
      <w:r w:rsidR="00287794" w:rsidRPr="00A2019A">
        <w:rPr>
          <w:rFonts w:ascii="Times New Roman" w:hAnsi="Times New Roman"/>
          <w:sz w:val="24"/>
          <w:szCs w:val="24"/>
        </w:rPr>
        <w:t>форма</w:t>
      </w:r>
      <w:r w:rsidRPr="00A201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A2019A">
        <w:rPr>
          <w:rFonts w:ascii="Times New Roman" w:hAnsi="Times New Roman" w:cs="Times New Roman"/>
          <w:sz w:val="24"/>
          <w:szCs w:val="24"/>
        </w:rPr>
        <w:t>в</w:t>
      </w:r>
      <w:r w:rsidR="00287794" w:rsidRPr="00A2019A">
        <w:rPr>
          <w:rFonts w:ascii="Times New Roman" w:hAnsi="Times New Roman"/>
          <w:sz w:val="24"/>
          <w:szCs w:val="24"/>
        </w:rPr>
        <w:t>, котор</w:t>
      </w:r>
      <w:r w:rsidRPr="00A2019A">
        <w:rPr>
          <w:rFonts w:ascii="Times New Roman" w:hAnsi="Times New Roman"/>
          <w:sz w:val="24"/>
          <w:szCs w:val="24"/>
        </w:rPr>
        <w:t>ой</w:t>
      </w:r>
      <w:r w:rsidR="00287794" w:rsidRPr="00A2019A">
        <w:rPr>
          <w:rFonts w:ascii="Times New Roman" w:hAnsi="Times New Roman"/>
          <w:sz w:val="24"/>
          <w:szCs w:val="24"/>
        </w:rPr>
        <w:t xml:space="preserve"> управляет переходный глагол </w:t>
      </w:r>
      <w:r w:rsidR="00287794" w:rsidRPr="00A2019A">
        <w:rPr>
          <w:rFonts w:ascii="Times New Roman" w:hAnsi="Times New Roman"/>
          <w:i/>
          <w:iCs/>
          <w:sz w:val="24"/>
          <w:szCs w:val="24"/>
        </w:rPr>
        <w:t>пригласить</w:t>
      </w:r>
      <w:r w:rsidR="00287794" w:rsidRPr="00A2019A">
        <w:rPr>
          <w:rFonts w:ascii="Times New Roman" w:hAnsi="Times New Roman"/>
          <w:sz w:val="24"/>
          <w:szCs w:val="24"/>
        </w:rPr>
        <w:t xml:space="preserve">. Окончание </w:t>
      </w:r>
      <w:proofErr w:type="gramStart"/>
      <w:r w:rsidR="00287794" w:rsidRPr="00A2019A">
        <w:rPr>
          <w:rFonts w:ascii="Times New Roman" w:hAnsi="Times New Roman"/>
          <w:i/>
          <w:iCs/>
          <w:sz w:val="24"/>
          <w:szCs w:val="24"/>
        </w:rPr>
        <w:t>-а</w:t>
      </w:r>
      <w:proofErr w:type="gramEnd"/>
      <w:r w:rsidR="00287794" w:rsidRPr="00A2019A">
        <w:rPr>
          <w:rFonts w:ascii="Times New Roman" w:hAnsi="Times New Roman"/>
          <w:sz w:val="24"/>
          <w:szCs w:val="24"/>
        </w:rPr>
        <w:t xml:space="preserve"> в лексеме </w:t>
      </w:r>
      <w:r w:rsidR="00287794" w:rsidRPr="00A2019A">
        <w:rPr>
          <w:rFonts w:ascii="Times New Roman" w:hAnsi="Times New Roman"/>
          <w:i/>
          <w:sz w:val="24"/>
          <w:szCs w:val="24"/>
        </w:rPr>
        <w:t>поэта</w:t>
      </w:r>
      <w:r w:rsidR="00287794" w:rsidRPr="00A2019A">
        <w:rPr>
          <w:rFonts w:ascii="Times New Roman" w:hAnsi="Times New Roman"/>
          <w:sz w:val="24"/>
          <w:szCs w:val="24"/>
        </w:rPr>
        <w:t xml:space="preserve"> указывает на то, что она совпадает с формой </w:t>
      </w:r>
      <w:r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019A">
        <w:rPr>
          <w:rFonts w:ascii="Times New Roman" w:hAnsi="Times New Roman" w:cs="Times New Roman"/>
          <w:sz w:val="24"/>
          <w:szCs w:val="24"/>
        </w:rPr>
        <w:t>р</w:t>
      </w:r>
      <w:r w:rsidR="00287794" w:rsidRPr="00A2019A">
        <w:rPr>
          <w:rFonts w:ascii="Times New Roman" w:hAnsi="Times New Roman"/>
          <w:sz w:val="24"/>
          <w:szCs w:val="24"/>
        </w:rPr>
        <w:t>. Данный фа</w:t>
      </w:r>
      <w:r w:rsidR="00FE4F86" w:rsidRPr="00A2019A">
        <w:rPr>
          <w:rFonts w:ascii="Times New Roman" w:hAnsi="Times New Roman"/>
          <w:sz w:val="24"/>
          <w:szCs w:val="24"/>
        </w:rPr>
        <w:t>кт, в совокупности с лекс</w:t>
      </w:r>
      <w:r w:rsidR="00812D59" w:rsidRPr="00A2019A">
        <w:rPr>
          <w:rFonts w:ascii="Times New Roman" w:hAnsi="Times New Roman"/>
          <w:sz w:val="24"/>
          <w:szCs w:val="24"/>
        </w:rPr>
        <w:t xml:space="preserve">ическим </w:t>
      </w:r>
      <w:r w:rsidR="00287794" w:rsidRPr="00A2019A">
        <w:rPr>
          <w:rFonts w:ascii="Times New Roman" w:hAnsi="Times New Roman"/>
          <w:sz w:val="24"/>
          <w:szCs w:val="24"/>
        </w:rPr>
        <w:t xml:space="preserve">значением слова </w:t>
      </w:r>
      <w:r w:rsidR="00287794" w:rsidRPr="00A2019A">
        <w:rPr>
          <w:rFonts w:ascii="Times New Roman" w:hAnsi="Times New Roman"/>
          <w:i/>
          <w:sz w:val="24"/>
          <w:szCs w:val="24"/>
        </w:rPr>
        <w:t>поэт</w:t>
      </w:r>
      <w:r w:rsidR="00287794" w:rsidRPr="00A2019A">
        <w:rPr>
          <w:rFonts w:ascii="Times New Roman" w:hAnsi="Times New Roman"/>
          <w:sz w:val="24"/>
          <w:szCs w:val="24"/>
        </w:rPr>
        <w:t xml:space="preserve">, которое обозначает человека, позволяет сделать вывод о том, что сочетание слов на месте пропуска является одушевленным, а значит – к нему требуется задать вопрос с вопросительным словом </w:t>
      </w:r>
      <w:r w:rsidR="00287794" w:rsidRPr="00A2019A">
        <w:rPr>
          <w:rFonts w:ascii="Times New Roman" w:hAnsi="Times New Roman"/>
          <w:i/>
          <w:iCs/>
          <w:sz w:val="24"/>
          <w:szCs w:val="24"/>
        </w:rPr>
        <w:t>Кого</w:t>
      </w:r>
      <w:proofErr w:type="gramStart"/>
      <w:r w:rsidR="00287794" w:rsidRPr="00A2019A">
        <w:rPr>
          <w:rFonts w:ascii="Times New Roman" w:hAnsi="Times New Roman"/>
          <w:i/>
          <w:iCs/>
          <w:sz w:val="24"/>
          <w:szCs w:val="24"/>
        </w:rPr>
        <w:t>?</w:t>
      </w:r>
      <w:r w:rsidR="00287794" w:rsidRPr="00A2019A">
        <w:rPr>
          <w:rFonts w:ascii="Times New Roman" w:hAnsi="Times New Roman"/>
          <w:sz w:val="24"/>
          <w:szCs w:val="24"/>
        </w:rPr>
        <w:t>.</w:t>
      </w:r>
      <w:proofErr w:type="gramEnd"/>
    </w:p>
    <w:p w14:paraId="4856CCC1" w14:textId="6D5EB02C" w:rsidR="007C1C68" w:rsidRPr="00A2019A" w:rsidRDefault="00287794" w:rsidP="007C1C6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019A">
        <w:rPr>
          <w:rFonts w:ascii="Times New Roman" w:hAnsi="Times New Roman" w:cs="Times New Roman"/>
          <w:sz w:val="24"/>
          <w:szCs w:val="24"/>
        </w:rPr>
        <w:t xml:space="preserve">Б) </w:t>
      </w:r>
      <w:r w:rsidRPr="00A2019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1733D" w:rsidRPr="00A2019A">
        <w:rPr>
          <w:rFonts w:ascii="Times New Roman" w:hAnsi="Times New Roman" w:cs="Times New Roman"/>
          <w:i/>
          <w:sz w:val="24"/>
          <w:szCs w:val="24"/>
        </w:rPr>
        <w:t>*</w:t>
      </w:r>
      <w:r w:rsidRPr="00A2019A">
        <w:rPr>
          <w:rFonts w:ascii="Times New Roman" w:hAnsi="Times New Roman" w:cs="Times New Roman"/>
          <w:i/>
          <w:sz w:val="24"/>
          <w:szCs w:val="24"/>
          <w:u w:val="single"/>
        </w:rPr>
        <w:t>Кто</w:t>
      </w:r>
      <w:r w:rsidRPr="00A2019A">
        <w:rPr>
          <w:rFonts w:ascii="Times New Roman" w:hAnsi="Times New Roman" w:cs="Times New Roman"/>
          <w:i/>
          <w:sz w:val="24"/>
          <w:szCs w:val="24"/>
        </w:rPr>
        <w:t xml:space="preserve"> это?</w:t>
      </w:r>
    </w:p>
    <w:p w14:paraId="46C61ACF" w14:textId="44F9EB2B" w:rsidR="000364EC" w:rsidRPr="00A2019A" w:rsidRDefault="00287794" w:rsidP="0028779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9A">
        <w:rPr>
          <w:rFonts w:ascii="Times New Roman" w:hAnsi="Times New Roman" w:cs="Times New Roman"/>
          <w:i/>
          <w:sz w:val="24"/>
          <w:szCs w:val="24"/>
        </w:rPr>
        <w:t xml:space="preserve"> – Это </w:t>
      </w:r>
      <w:r w:rsidRPr="00A2019A">
        <w:rPr>
          <w:rFonts w:ascii="Times New Roman" w:hAnsi="Times New Roman" w:cs="Times New Roman"/>
          <w:i/>
          <w:sz w:val="24"/>
          <w:szCs w:val="24"/>
          <w:u w:val="single"/>
        </w:rPr>
        <w:t>журнал</w:t>
      </w:r>
      <w:r w:rsidRPr="00A2019A">
        <w:rPr>
          <w:rFonts w:ascii="Times New Roman" w:hAnsi="Times New Roman" w:cs="Times New Roman"/>
          <w:i/>
          <w:sz w:val="24"/>
          <w:szCs w:val="24"/>
        </w:rPr>
        <w:t xml:space="preserve"> «Москва».</w:t>
      </w:r>
    </w:p>
    <w:p w14:paraId="2AE04FD7" w14:textId="5C40A6E2" w:rsidR="00287794" w:rsidRPr="00A2019A" w:rsidRDefault="00287794" w:rsidP="0028779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A2019A">
        <w:rPr>
          <w:rFonts w:ascii="Times New Roman" w:hAnsi="Times New Roman"/>
          <w:sz w:val="24"/>
          <w:szCs w:val="24"/>
        </w:rPr>
        <w:t>Здесь сущ</w:t>
      </w:r>
      <w:r w:rsidR="00FE4F86" w:rsidRPr="00A2019A">
        <w:rPr>
          <w:rFonts w:ascii="Times New Roman" w:hAnsi="Times New Roman"/>
          <w:sz w:val="24"/>
          <w:szCs w:val="24"/>
        </w:rPr>
        <w:t>.</w:t>
      </w:r>
      <w:r w:rsidRPr="00A2019A">
        <w:rPr>
          <w:rFonts w:ascii="Times New Roman" w:hAnsi="Times New Roman"/>
          <w:sz w:val="24"/>
          <w:szCs w:val="24"/>
        </w:rPr>
        <w:t xml:space="preserve">, к </w:t>
      </w:r>
      <w:proofErr w:type="gramStart"/>
      <w:r w:rsidRPr="00A2019A">
        <w:rPr>
          <w:rFonts w:ascii="Times New Roman" w:hAnsi="Times New Roman"/>
          <w:sz w:val="24"/>
          <w:szCs w:val="24"/>
        </w:rPr>
        <w:t>которому</w:t>
      </w:r>
      <w:proofErr w:type="gramEnd"/>
      <w:r w:rsidRPr="00A2019A">
        <w:rPr>
          <w:rFonts w:ascii="Times New Roman" w:hAnsi="Times New Roman"/>
          <w:sz w:val="24"/>
          <w:szCs w:val="24"/>
        </w:rPr>
        <w:t xml:space="preserve"> подбирается вопросительное слово, употреблено в форме </w:t>
      </w:r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63FFC" w:rsidRPr="00A2019A">
        <w:rPr>
          <w:rFonts w:ascii="Times New Roman" w:hAnsi="Times New Roman" w:cs="Times New Roman"/>
          <w:sz w:val="24"/>
          <w:szCs w:val="24"/>
        </w:rPr>
        <w:t>и</w:t>
      </w:r>
      <w:r w:rsidRPr="00A2019A">
        <w:rPr>
          <w:rFonts w:ascii="Times New Roman" w:hAnsi="Times New Roman"/>
          <w:sz w:val="24"/>
          <w:szCs w:val="24"/>
        </w:rPr>
        <w:t xml:space="preserve">. Следовательно, контекст не является диагностирующим с точки зрения </w:t>
      </w:r>
      <w:r w:rsidR="00FE4F86" w:rsidRPr="00A2019A">
        <w:rPr>
          <w:rFonts w:ascii="Times New Roman" w:hAnsi="Times New Roman"/>
          <w:sz w:val="24"/>
          <w:szCs w:val="24"/>
        </w:rPr>
        <w:t>определения одуш</w:t>
      </w:r>
      <w:r w:rsidR="00DE5779" w:rsidRPr="00A2019A">
        <w:rPr>
          <w:rFonts w:ascii="Times New Roman" w:hAnsi="Times New Roman"/>
          <w:sz w:val="24"/>
          <w:szCs w:val="24"/>
        </w:rPr>
        <w:t>евленности</w:t>
      </w:r>
      <w:r w:rsidR="00FE4F86" w:rsidRPr="00A2019A">
        <w:rPr>
          <w:rFonts w:ascii="Times New Roman" w:hAnsi="Times New Roman"/>
          <w:sz w:val="24"/>
          <w:szCs w:val="24"/>
        </w:rPr>
        <w:t>-неодуш</w:t>
      </w:r>
      <w:r w:rsidR="00DE5779" w:rsidRPr="00A2019A">
        <w:rPr>
          <w:rFonts w:ascii="Times New Roman" w:hAnsi="Times New Roman"/>
          <w:sz w:val="24"/>
          <w:szCs w:val="24"/>
        </w:rPr>
        <w:t>евленности</w:t>
      </w:r>
      <w:r w:rsidRPr="00A2019A">
        <w:rPr>
          <w:rFonts w:ascii="Times New Roman" w:hAnsi="Times New Roman"/>
          <w:sz w:val="24"/>
          <w:szCs w:val="24"/>
        </w:rPr>
        <w:t xml:space="preserve"> лексемы </w:t>
      </w:r>
      <w:r w:rsidRPr="00A2019A">
        <w:rPr>
          <w:rFonts w:ascii="Times New Roman" w:hAnsi="Times New Roman"/>
          <w:i/>
          <w:sz w:val="24"/>
          <w:szCs w:val="24"/>
        </w:rPr>
        <w:t>журнал</w:t>
      </w:r>
      <w:r w:rsidRPr="00A2019A">
        <w:rPr>
          <w:rFonts w:ascii="Times New Roman" w:hAnsi="Times New Roman"/>
          <w:sz w:val="24"/>
          <w:szCs w:val="24"/>
        </w:rPr>
        <w:t xml:space="preserve">. Основной способ объяснения ошибки – приведение примера диагностирующего контекста в совокупности со сравнением форм лексемы в </w:t>
      </w:r>
      <w:proofErr w:type="spellStart"/>
      <w:r w:rsidR="00FE4F86" w:rsidRPr="00A2019A">
        <w:rPr>
          <w:rFonts w:ascii="Times New Roman" w:hAnsi="Times New Roman"/>
          <w:sz w:val="24"/>
          <w:szCs w:val="24"/>
        </w:rPr>
        <w:t>Им.п</w:t>
      </w:r>
      <w:proofErr w:type="spellEnd"/>
      <w:r w:rsidR="00FE4F86" w:rsidRPr="00A2019A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FE4F86" w:rsidRPr="00A2019A">
        <w:rPr>
          <w:rFonts w:ascii="Times New Roman" w:hAnsi="Times New Roman"/>
          <w:sz w:val="24"/>
          <w:szCs w:val="24"/>
        </w:rPr>
        <w:t>Род</w:t>
      </w:r>
      <w:proofErr w:type="gramStart"/>
      <w:r w:rsidR="00FE4F86" w:rsidRPr="00A2019A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="00FE4F86" w:rsidRPr="00A2019A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="00FE4F86" w:rsidRPr="00A2019A">
        <w:rPr>
          <w:rFonts w:ascii="Times New Roman" w:hAnsi="Times New Roman"/>
          <w:sz w:val="24"/>
          <w:szCs w:val="24"/>
        </w:rPr>
        <w:t>Вин.п</w:t>
      </w:r>
      <w:proofErr w:type="spellEnd"/>
      <w:r w:rsidR="00FE4F86" w:rsidRPr="00A2019A">
        <w:rPr>
          <w:rFonts w:ascii="Times New Roman" w:hAnsi="Times New Roman"/>
          <w:sz w:val="24"/>
          <w:szCs w:val="24"/>
        </w:rPr>
        <w:t>.</w:t>
      </w:r>
      <w:r w:rsidRPr="00A2019A">
        <w:rPr>
          <w:rFonts w:ascii="Times New Roman" w:hAnsi="Times New Roman"/>
          <w:sz w:val="24"/>
          <w:szCs w:val="24"/>
        </w:rPr>
        <w:t xml:space="preserve"> и обращением внимания на совпадение двух из этих форм. В случае со словом </w:t>
      </w:r>
      <w:r w:rsidRPr="00A2019A">
        <w:rPr>
          <w:rFonts w:ascii="Times New Roman" w:hAnsi="Times New Roman"/>
          <w:i/>
          <w:sz w:val="24"/>
          <w:szCs w:val="24"/>
        </w:rPr>
        <w:t>журнал</w:t>
      </w:r>
      <w:r w:rsidRPr="00A2019A">
        <w:rPr>
          <w:rFonts w:ascii="Times New Roman" w:hAnsi="Times New Roman"/>
          <w:sz w:val="24"/>
          <w:szCs w:val="24"/>
        </w:rPr>
        <w:t xml:space="preserve"> следует </w:t>
      </w:r>
      <w:r w:rsidR="00C55BA7" w:rsidRPr="00A2019A">
        <w:rPr>
          <w:rFonts w:ascii="Times New Roman" w:hAnsi="Times New Roman"/>
          <w:sz w:val="24"/>
          <w:szCs w:val="24"/>
        </w:rPr>
        <w:t xml:space="preserve">также </w:t>
      </w:r>
      <w:r w:rsidRPr="00A2019A">
        <w:rPr>
          <w:rFonts w:ascii="Times New Roman" w:hAnsi="Times New Roman"/>
          <w:sz w:val="24"/>
          <w:szCs w:val="24"/>
        </w:rPr>
        <w:t>отметить, что оно мужского рода,</w:t>
      </w:r>
      <w:r w:rsidR="00C55BA7" w:rsidRPr="00A2019A">
        <w:rPr>
          <w:rFonts w:ascii="Times New Roman" w:hAnsi="Times New Roman"/>
          <w:sz w:val="24"/>
          <w:szCs w:val="24"/>
        </w:rPr>
        <w:t xml:space="preserve"> и</w:t>
      </w:r>
      <w:r w:rsidRPr="00A2019A">
        <w:rPr>
          <w:rFonts w:ascii="Times New Roman" w:hAnsi="Times New Roman"/>
          <w:sz w:val="24"/>
          <w:szCs w:val="24"/>
        </w:rPr>
        <w:t xml:space="preserve"> утверждение о совпадении падежных форм верно как для </w:t>
      </w:r>
      <w:proofErr w:type="spellStart"/>
      <w:r w:rsidR="00763FFC" w:rsidRPr="00A2019A">
        <w:rPr>
          <w:rFonts w:ascii="Times New Roman" w:hAnsi="Times New Roman"/>
          <w:sz w:val="24"/>
          <w:szCs w:val="24"/>
        </w:rPr>
        <w:t>е</w:t>
      </w:r>
      <w:r w:rsidR="00FE4F86" w:rsidRPr="00A2019A">
        <w:rPr>
          <w:rFonts w:ascii="Times New Roman" w:hAnsi="Times New Roman"/>
          <w:sz w:val="24"/>
          <w:szCs w:val="24"/>
        </w:rPr>
        <w:t>д.ч</w:t>
      </w:r>
      <w:proofErr w:type="spellEnd"/>
      <w:r w:rsidR="00FE4F86" w:rsidRPr="00A2019A">
        <w:rPr>
          <w:rFonts w:ascii="Times New Roman" w:hAnsi="Times New Roman"/>
          <w:sz w:val="24"/>
          <w:szCs w:val="24"/>
        </w:rPr>
        <w:t>.</w:t>
      </w:r>
      <w:r w:rsidRPr="00A2019A">
        <w:rPr>
          <w:rFonts w:ascii="Times New Roman" w:hAnsi="Times New Roman"/>
          <w:sz w:val="24"/>
          <w:szCs w:val="24"/>
        </w:rPr>
        <w:t xml:space="preserve">, так и для </w:t>
      </w:r>
      <w:proofErr w:type="spellStart"/>
      <w:r w:rsidR="00763FFC" w:rsidRPr="00A2019A">
        <w:rPr>
          <w:rFonts w:ascii="Times New Roman" w:hAnsi="Times New Roman"/>
          <w:sz w:val="24"/>
          <w:szCs w:val="24"/>
        </w:rPr>
        <w:t>м</w:t>
      </w:r>
      <w:r w:rsidR="00FE4F86" w:rsidRPr="00A2019A">
        <w:rPr>
          <w:rFonts w:ascii="Times New Roman" w:hAnsi="Times New Roman"/>
          <w:sz w:val="24"/>
          <w:szCs w:val="24"/>
        </w:rPr>
        <w:t>н.ч</w:t>
      </w:r>
      <w:proofErr w:type="spellEnd"/>
      <w:r w:rsidRPr="00A2019A">
        <w:rPr>
          <w:rFonts w:ascii="Times New Roman" w:hAnsi="Times New Roman"/>
          <w:sz w:val="24"/>
          <w:szCs w:val="24"/>
        </w:rPr>
        <w:t>.</w:t>
      </w:r>
      <w:r w:rsidR="00F575E2" w:rsidRPr="00A2019A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763FFC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763FFC" w:rsidRPr="00A2019A">
        <w:rPr>
          <w:rFonts w:ascii="Times New Roman" w:hAnsi="Times New Roman" w:cs="Times New Roman"/>
          <w:sz w:val="24"/>
          <w:szCs w:val="24"/>
        </w:rPr>
        <w:t>и</w:t>
      </w:r>
      <w:r w:rsidRPr="00A2019A">
        <w:rPr>
          <w:rFonts w:ascii="Times New Roman" w:hAnsi="Times New Roman"/>
          <w:sz w:val="24"/>
          <w:szCs w:val="24"/>
        </w:rPr>
        <w:t xml:space="preserve">: </w:t>
      </w:r>
      <w:r w:rsidRPr="00A2019A">
        <w:rPr>
          <w:rFonts w:ascii="Times New Roman" w:hAnsi="Times New Roman"/>
          <w:bCs/>
          <w:i/>
          <w:sz w:val="24"/>
          <w:szCs w:val="24"/>
        </w:rPr>
        <w:t>журнал</w:t>
      </w:r>
      <w:r w:rsidR="00F575E2" w:rsidRPr="00A2019A">
        <w:rPr>
          <w:rFonts w:ascii="Times New Roman" w:hAnsi="Times New Roman"/>
          <w:bCs/>
          <w:i/>
          <w:sz w:val="24"/>
          <w:szCs w:val="24"/>
        </w:rPr>
        <w:t xml:space="preserve"> – </w:t>
      </w:r>
      <w:r w:rsidR="00F52849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52849" w:rsidRPr="00A2019A">
        <w:rPr>
          <w:rFonts w:ascii="Times New Roman" w:hAnsi="Times New Roman" w:cs="Times New Roman"/>
          <w:sz w:val="24"/>
          <w:szCs w:val="24"/>
        </w:rPr>
        <w:t>р</w:t>
      </w:r>
      <w:r w:rsidRPr="00A2019A">
        <w:rPr>
          <w:rFonts w:ascii="Times New Roman" w:hAnsi="Times New Roman"/>
          <w:sz w:val="24"/>
          <w:szCs w:val="24"/>
        </w:rPr>
        <w:t xml:space="preserve">: </w:t>
      </w:r>
      <w:r w:rsidRPr="00A2019A">
        <w:rPr>
          <w:rFonts w:ascii="Times New Roman" w:hAnsi="Times New Roman"/>
          <w:i/>
          <w:sz w:val="24"/>
          <w:szCs w:val="24"/>
        </w:rPr>
        <w:t>журнала</w:t>
      </w:r>
      <w:r w:rsidR="00F575E2" w:rsidRPr="00A2019A">
        <w:rPr>
          <w:rFonts w:ascii="Times New Roman" w:hAnsi="Times New Roman"/>
          <w:i/>
          <w:sz w:val="24"/>
          <w:szCs w:val="24"/>
        </w:rPr>
        <w:t xml:space="preserve"> – </w:t>
      </w:r>
      <w:r w:rsidR="00D61BA4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61BA4" w:rsidRPr="00A2019A">
        <w:rPr>
          <w:rFonts w:ascii="Times New Roman" w:hAnsi="Times New Roman" w:cs="Times New Roman"/>
          <w:sz w:val="24"/>
          <w:szCs w:val="24"/>
        </w:rPr>
        <w:t>в</w:t>
      </w:r>
      <w:r w:rsidRPr="00A2019A">
        <w:rPr>
          <w:rFonts w:ascii="Times New Roman" w:hAnsi="Times New Roman"/>
          <w:sz w:val="24"/>
          <w:szCs w:val="24"/>
        </w:rPr>
        <w:t xml:space="preserve">: </w:t>
      </w:r>
      <w:r w:rsidRPr="00A2019A">
        <w:rPr>
          <w:rFonts w:ascii="Times New Roman" w:hAnsi="Times New Roman"/>
          <w:bCs/>
          <w:i/>
          <w:sz w:val="24"/>
          <w:szCs w:val="24"/>
        </w:rPr>
        <w:t>журнал</w:t>
      </w:r>
      <w:r w:rsidR="00F575E2" w:rsidRPr="00A2019A">
        <w:rPr>
          <w:rFonts w:ascii="Times New Roman" w:hAnsi="Times New Roman"/>
          <w:bCs/>
          <w:i/>
          <w:sz w:val="24"/>
          <w:szCs w:val="24"/>
        </w:rPr>
        <w:t>.</w:t>
      </w:r>
    </w:p>
    <w:p w14:paraId="5CB5F58E" w14:textId="3DE661E5" w:rsidR="00287794" w:rsidRPr="00A2019A" w:rsidRDefault="00287794" w:rsidP="00287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19A">
        <w:rPr>
          <w:rFonts w:ascii="Times New Roman" w:hAnsi="Times New Roman"/>
          <w:sz w:val="24"/>
          <w:szCs w:val="24"/>
        </w:rPr>
        <w:lastRenderedPageBreak/>
        <w:t xml:space="preserve">Подобное сравнение падежных форм может также подкрепляться </w:t>
      </w:r>
      <w:proofErr w:type="gramStart"/>
      <w:r w:rsidR="006C6349" w:rsidRPr="00A2019A">
        <w:rPr>
          <w:rFonts w:ascii="Times New Roman" w:hAnsi="Times New Roman"/>
          <w:sz w:val="24"/>
          <w:szCs w:val="24"/>
        </w:rPr>
        <w:t>аналогичным</w:t>
      </w:r>
      <w:proofErr w:type="gramEnd"/>
      <w:r w:rsidR="006C6349" w:rsidRPr="00A2019A">
        <w:rPr>
          <w:rFonts w:ascii="Times New Roman" w:hAnsi="Times New Roman"/>
          <w:sz w:val="24"/>
          <w:szCs w:val="24"/>
        </w:rPr>
        <w:t xml:space="preserve"> для сущ.</w:t>
      </w:r>
      <w:r w:rsidRPr="00A2019A">
        <w:rPr>
          <w:rFonts w:ascii="Times New Roman" w:hAnsi="Times New Roman"/>
          <w:sz w:val="24"/>
          <w:szCs w:val="24"/>
        </w:rPr>
        <w:t xml:space="preserve">, </w:t>
      </w:r>
      <w:r w:rsidR="006C6349" w:rsidRPr="00A2019A">
        <w:rPr>
          <w:rFonts w:ascii="Times New Roman" w:hAnsi="Times New Roman"/>
          <w:sz w:val="24"/>
          <w:szCs w:val="24"/>
        </w:rPr>
        <w:t>имеющего противоположную х</w:t>
      </w:r>
      <w:r w:rsidR="00495E4B" w:rsidRPr="00A2019A">
        <w:rPr>
          <w:rFonts w:ascii="Times New Roman" w:hAnsi="Times New Roman"/>
          <w:sz w:val="24"/>
          <w:szCs w:val="24"/>
        </w:rPr>
        <w:t>арактеристику по одушевленности.</w:t>
      </w:r>
      <w:r w:rsidR="001368B0" w:rsidRPr="00A2019A">
        <w:rPr>
          <w:rFonts w:ascii="Times New Roman" w:hAnsi="Times New Roman"/>
          <w:sz w:val="24"/>
          <w:szCs w:val="24"/>
        </w:rPr>
        <w:t xml:space="preserve"> </w:t>
      </w:r>
      <w:r w:rsidRPr="00A2019A">
        <w:rPr>
          <w:rFonts w:ascii="Times New Roman" w:hAnsi="Times New Roman"/>
          <w:sz w:val="24"/>
          <w:szCs w:val="24"/>
        </w:rPr>
        <w:t>Для некоторых случаев при выборе правильного вопросительного слова необходимо обратить внимание на дополнительные лингви</w:t>
      </w:r>
      <w:r w:rsidR="00136EDD" w:rsidRPr="00A2019A">
        <w:rPr>
          <w:rFonts w:ascii="Times New Roman" w:hAnsi="Times New Roman"/>
          <w:sz w:val="24"/>
          <w:szCs w:val="24"/>
        </w:rPr>
        <w:t xml:space="preserve">стические </w:t>
      </w:r>
      <w:r w:rsidRPr="00A2019A">
        <w:rPr>
          <w:rFonts w:ascii="Times New Roman" w:hAnsi="Times New Roman"/>
          <w:sz w:val="24"/>
          <w:szCs w:val="24"/>
        </w:rPr>
        <w:t>факторы:</w:t>
      </w:r>
    </w:p>
    <w:p w14:paraId="4B9A3635" w14:textId="2C9981CA" w:rsidR="000364EC" w:rsidRPr="00A2019A" w:rsidRDefault="00287794" w:rsidP="00287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19A">
        <w:rPr>
          <w:rFonts w:ascii="Times New Roman" w:hAnsi="Times New Roman" w:cs="Times New Roman"/>
          <w:sz w:val="24"/>
          <w:szCs w:val="24"/>
        </w:rPr>
        <w:t xml:space="preserve">В) </w:t>
      </w:r>
      <w:r w:rsidRPr="00A2019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2019A" w:rsidRPr="00A2019A">
        <w:rPr>
          <w:rFonts w:ascii="Times New Roman" w:hAnsi="Times New Roman" w:cs="Times New Roman"/>
          <w:i/>
          <w:sz w:val="24"/>
          <w:szCs w:val="24"/>
        </w:rPr>
        <w:t>*</w:t>
      </w:r>
      <w:r w:rsidRPr="00A2019A">
        <w:rPr>
          <w:rFonts w:ascii="Times New Roman" w:hAnsi="Times New Roman" w:cs="Times New Roman"/>
          <w:i/>
          <w:sz w:val="24"/>
          <w:szCs w:val="24"/>
          <w:u w:val="single"/>
        </w:rPr>
        <w:t>О ком</w:t>
      </w:r>
      <w:r w:rsidRPr="00A2019A">
        <w:rPr>
          <w:rFonts w:ascii="Times New Roman" w:hAnsi="Times New Roman" w:cs="Times New Roman"/>
          <w:i/>
          <w:sz w:val="24"/>
          <w:szCs w:val="24"/>
        </w:rPr>
        <w:t xml:space="preserve"> ты прочитал книгу? – Я знаю, что Владимир – старый русский город. Я был во Владимире на экскурсии и прочитал книгу </w:t>
      </w:r>
      <w:r w:rsidRPr="00A2019A">
        <w:rPr>
          <w:rFonts w:ascii="Times New Roman" w:hAnsi="Times New Roman" w:cs="Times New Roman"/>
          <w:i/>
          <w:sz w:val="24"/>
          <w:szCs w:val="24"/>
          <w:u w:val="single"/>
        </w:rPr>
        <w:t>о Владимире</w:t>
      </w:r>
      <w:r w:rsidRPr="00A2019A">
        <w:rPr>
          <w:rFonts w:ascii="Times New Roman" w:hAnsi="Times New Roman" w:cs="Times New Roman"/>
          <w:i/>
          <w:sz w:val="24"/>
          <w:szCs w:val="24"/>
        </w:rPr>
        <w:t>.</w:t>
      </w:r>
    </w:p>
    <w:p w14:paraId="761E5F20" w14:textId="6A33F42F" w:rsidR="00A13844" w:rsidRPr="00A2019A" w:rsidRDefault="00A13844" w:rsidP="00A13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19A">
        <w:rPr>
          <w:rFonts w:ascii="Times New Roman" w:hAnsi="Times New Roman"/>
          <w:sz w:val="24"/>
          <w:szCs w:val="24"/>
        </w:rPr>
        <w:t>На первый взгляд, такой ответ студента может не считаться ошибочным, однако необходимо обратить внимание на различие значений омонимичных имен собственных – мужского имени и названия города. В представленном тексте Владимир – название города, поэтому предложенный вопрос является неверным.</w:t>
      </w:r>
    </w:p>
    <w:p w14:paraId="1D9EC556" w14:textId="6C20462B" w:rsidR="00D73464" w:rsidRPr="00A2019A" w:rsidRDefault="006C6349" w:rsidP="006C63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19A">
        <w:rPr>
          <w:rFonts w:ascii="Times New Roman" w:hAnsi="Times New Roman"/>
          <w:sz w:val="24"/>
          <w:szCs w:val="24"/>
        </w:rPr>
        <w:t>Иногда ошибки, связа</w:t>
      </w:r>
      <w:r w:rsidR="00D73464" w:rsidRPr="00A2019A">
        <w:rPr>
          <w:rFonts w:ascii="Times New Roman" w:hAnsi="Times New Roman"/>
          <w:sz w:val="24"/>
          <w:szCs w:val="24"/>
        </w:rPr>
        <w:t xml:space="preserve">нные с </w:t>
      </w:r>
      <w:proofErr w:type="spellStart"/>
      <w:r w:rsidR="00D73464" w:rsidRPr="00A2019A">
        <w:rPr>
          <w:rFonts w:ascii="Times New Roman" w:hAnsi="Times New Roman"/>
          <w:sz w:val="24"/>
          <w:szCs w:val="24"/>
        </w:rPr>
        <w:t>неразличением</w:t>
      </w:r>
      <w:proofErr w:type="spellEnd"/>
      <w:r w:rsidR="00D73464" w:rsidRPr="00A2019A">
        <w:rPr>
          <w:rFonts w:ascii="Times New Roman" w:hAnsi="Times New Roman"/>
          <w:sz w:val="24"/>
          <w:szCs w:val="24"/>
        </w:rPr>
        <w:t xml:space="preserve"> вопросов </w:t>
      </w:r>
      <w:r w:rsidR="00D73464" w:rsidRPr="00A2019A">
        <w:rPr>
          <w:rFonts w:ascii="Times New Roman" w:hAnsi="Times New Roman"/>
          <w:i/>
          <w:iCs/>
          <w:sz w:val="24"/>
          <w:szCs w:val="24"/>
        </w:rPr>
        <w:t>К</w:t>
      </w:r>
      <w:r w:rsidRPr="00A2019A">
        <w:rPr>
          <w:rFonts w:ascii="Times New Roman" w:hAnsi="Times New Roman"/>
          <w:i/>
          <w:iCs/>
          <w:sz w:val="24"/>
          <w:szCs w:val="24"/>
        </w:rPr>
        <w:t>то?</w:t>
      </w:r>
      <w:r w:rsidRPr="00A2019A">
        <w:rPr>
          <w:rFonts w:ascii="Times New Roman" w:hAnsi="Times New Roman"/>
          <w:sz w:val="24"/>
          <w:szCs w:val="24"/>
        </w:rPr>
        <w:t xml:space="preserve"> и</w:t>
      </w:r>
      <w:r w:rsidR="00D73464" w:rsidRPr="00A2019A">
        <w:rPr>
          <w:rFonts w:ascii="Times New Roman" w:hAnsi="Times New Roman"/>
          <w:sz w:val="24"/>
          <w:szCs w:val="24"/>
        </w:rPr>
        <w:t xml:space="preserve"> </w:t>
      </w:r>
      <w:r w:rsidR="00D73464" w:rsidRPr="00A2019A">
        <w:rPr>
          <w:rFonts w:ascii="Times New Roman" w:hAnsi="Times New Roman"/>
          <w:i/>
          <w:iCs/>
          <w:sz w:val="24"/>
          <w:szCs w:val="24"/>
        </w:rPr>
        <w:t>Ч</w:t>
      </w:r>
      <w:r w:rsidRPr="00A2019A">
        <w:rPr>
          <w:rFonts w:ascii="Times New Roman" w:hAnsi="Times New Roman"/>
          <w:i/>
          <w:iCs/>
          <w:sz w:val="24"/>
          <w:szCs w:val="24"/>
        </w:rPr>
        <w:t>то</w:t>
      </w:r>
      <w:proofErr w:type="gramStart"/>
      <w:r w:rsidRPr="00A2019A">
        <w:rPr>
          <w:rFonts w:ascii="Times New Roman" w:hAnsi="Times New Roman"/>
          <w:i/>
          <w:iCs/>
          <w:sz w:val="24"/>
          <w:szCs w:val="24"/>
        </w:rPr>
        <w:t>?</w:t>
      </w:r>
      <w:r w:rsidRPr="00A2019A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A2019A">
        <w:rPr>
          <w:rFonts w:ascii="Times New Roman" w:hAnsi="Times New Roman"/>
          <w:sz w:val="24"/>
          <w:szCs w:val="24"/>
        </w:rPr>
        <w:t>допускаются в заданиях, обязательный ответ на которые не включает в себя эти вопросительные слова, однако формулировка задания косвенно затрагивает различие между ними:</w:t>
      </w:r>
      <w:r w:rsidR="001368B0" w:rsidRPr="00A2019A">
        <w:rPr>
          <w:rFonts w:ascii="Times New Roman" w:hAnsi="Times New Roman"/>
          <w:sz w:val="24"/>
          <w:szCs w:val="24"/>
        </w:rPr>
        <w:t xml:space="preserve"> </w:t>
      </w:r>
      <w:r w:rsidR="00D73464" w:rsidRPr="00A2019A">
        <w:rPr>
          <w:rFonts w:ascii="Times New Roman" w:hAnsi="Times New Roman"/>
          <w:i/>
          <w:sz w:val="24"/>
          <w:szCs w:val="24"/>
        </w:rPr>
        <w:t>Прочитайте названия статей и скажите, о ком?/о чем? пишут журналисты.</w:t>
      </w:r>
    </w:p>
    <w:p w14:paraId="6F053DF8" w14:textId="77777777" w:rsidR="006C6349" w:rsidRPr="00A2019A" w:rsidRDefault="006C6349" w:rsidP="006C634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2019A">
        <w:rPr>
          <w:rFonts w:ascii="Times New Roman" w:hAnsi="Times New Roman"/>
          <w:b/>
          <w:sz w:val="24"/>
          <w:szCs w:val="24"/>
          <w:u w:val="single"/>
        </w:rPr>
        <w:t>Полилог</w:t>
      </w:r>
      <w:proofErr w:type="spellEnd"/>
      <w:r w:rsidRPr="00A2019A">
        <w:rPr>
          <w:rFonts w:ascii="Times New Roman" w:hAnsi="Times New Roman"/>
          <w:b/>
          <w:sz w:val="24"/>
          <w:szCs w:val="24"/>
          <w:u w:val="single"/>
        </w:rPr>
        <w:t xml:space="preserve"> между преподавателем и студентами</w:t>
      </w:r>
      <w:r w:rsidRPr="00A2019A">
        <w:rPr>
          <w:rFonts w:ascii="Times New Roman" w:hAnsi="Times New Roman"/>
          <w:b/>
          <w:sz w:val="24"/>
          <w:szCs w:val="24"/>
        </w:rPr>
        <w:t>:</w:t>
      </w:r>
    </w:p>
    <w:p w14:paraId="792C6DF1" w14:textId="7F820036" w:rsidR="006C6349" w:rsidRPr="00A2019A" w:rsidRDefault="00527CBD" w:rsidP="00D911B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A2019A">
        <w:rPr>
          <w:rFonts w:ascii="Times New Roman" w:hAnsi="Times New Roman"/>
          <w:b/>
          <w:i/>
          <w:sz w:val="24"/>
          <w:szCs w:val="24"/>
        </w:rPr>
        <w:t xml:space="preserve">Хуан </w:t>
      </w:r>
      <w:proofErr w:type="spellStart"/>
      <w:r w:rsidRPr="00A2019A">
        <w:rPr>
          <w:rFonts w:ascii="Times New Roman" w:hAnsi="Times New Roman"/>
          <w:b/>
          <w:i/>
          <w:sz w:val="24"/>
          <w:szCs w:val="24"/>
        </w:rPr>
        <w:t>Линьхао</w:t>
      </w:r>
      <w:proofErr w:type="spellEnd"/>
      <w:r w:rsidR="006C6349" w:rsidRPr="00A2019A">
        <w:rPr>
          <w:rFonts w:ascii="Times New Roman" w:hAnsi="Times New Roman"/>
          <w:b/>
          <w:i/>
          <w:sz w:val="24"/>
          <w:szCs w:val="24"/>
        </w:rPr>
        <w:t>:</w:t>
      </w:r>
      <w:r w:rsidR="00D911B1" w:rsidRPr="00A201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6349" w:rsidRPr="00A2019A">
        <w:rPr>
          <w:rFonts w:ascii="Times New Roman" w:hAnsi="Times New Roman"/>
          <w:i/>
          <w:sz w:val="24"/>
          <w:szCs w:val="24"/>
        </w:rPr>
        <w:t>Будущая звезда науки – студентка МГУ Настя Ефименко.</w:t>
      </w:r>
    </w:p>
    <w:p w14:paraId="3882AE49" w14:textId="77777777" w:rsidR="006C6349" w:rsidRPr="00A2019A" w:rsidRDefault="006C6349" w:rsidP="006C6349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A2019A">
        <w:rPr>
          <w:rFonts w:ascii="Times New Roman" w:hAnsi="Times New Roman"/>
          <w:b/>
          <w:i/>
          <w:sz w:val="24"/>
          <w:szCs w:val="24"/>
        </w:rPr>
        <w:t>Преподаватель:</w:t>
      </w:r>
      <w:r w:rsidRPr="00A2019A">
        <w:rPr>
          <w:rFonts w:ascii="Times New Roman" w:hAnsi="Times New Roman"/>
          <w:i/>
          <w:sz w:val="24"/>
          <w:szCs w:val="24"/>
        </w:rPr>
        <w:t xml:space="preserve"> Это статья о ком? Или о чем?</w:t>
      </w:r>
    </w:p>
    <w:p w14:paraId="08650A8D" w14:textId="20C34FC6" w:rsidR="006C6349" w:rsidRPr="00A2019A" w:rsidRDefault="00527CBD" w:rsidP="006C6349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A2019A">
        <w:rPr>
          <w:rFonts w:ascii="Times New Roman" w:hAnsi="Times New Roman"/>
          <w:b/>
          <w:i/>
          <w:sz w:val="24"/>
          <w:szCs w:val="24"/>
        </w:rPr>
        <w:t xml:space="preserve">Ван </w:t>
      </w:r>
      <w:proofErr w:type="spellStart"/>
      <w:r w:rsidRPr="00A2019A">
        <w:rPr>
          <w:rFonts w:ascii="Times New Roman" w:hAnsi="Times New Roman"/>
          <w:b/>
          <w:i/>
          <w:sz w:val="24"/>
          <w:szCs w:val="24"/>
        </w:rPr>
        <w:t>Вэньсянь</w:t>
      </w:r>
      <w:proofErr w:type="spellEnd"/>
      <w:r w:rsidR="006C6349" w:rsidRPr="00A2019A">
        <w:rPr>
          <w:rFonts w:ascii="Times New Roman" w:hAnsi="Times New Roman"/>
          <w:b/>
          <w:i/>
          <w:sz w:val="24"/>
          <w:szCs w:val="24"/>
        </w:rPr>
        <w:t>:</w:t>
      </w:r>
      <w:r w:rsidR="006C6349" w:rsidRPr="00A2019A">
        <w:rPr>
          <w:rFonts w:ascii="Times New Roman" w:hAnsi="Times New Roman"/>
          <w:i/>
          <w:sz w:val="24"/>
          <w:szCs w:val="24"/>
        </w:rPr>
        <w:t xml:space="preserve"> </w:t>
      </w:r>
      <w:r w:rsidR="00D146A2" w:rsidRPr="00A2019A">
        <w:rPr>
          <w:rFonts w:ascii="Times New Roman" w:hAnsi="Times New Roman"/>
          <w:i/>
          <w:sz w:val="24"/>
          <w:szCs w:val="24"/>
        </w:rPr>
        <w:t>*</w:t>
      </w:r>
      <w:r w:rsidR="006C6349" w:rsidRPr="00A2019A">
        <w:rPr>
          <w:rFonts w:ascii="Times New Roman" w:hAnsi="Times New Roman"/>
          <w:i/>
          <w:sz w:val="24"/>
          <w:szCs w:val="24"/>
          <w:u w:val="single"/>
        </w:rPr>
        <w:t>О чем?</w:t>
      </w:r>
    </w:p>
    <w:p w14:paraId="295BCE4F" w14:textId="119E4611" w:rsidR="007C1C68" w:rsidRPr="00A2019A" w:rsidRDefault="00527CBD" w:rsidP="00D146A2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A2019A">
        <w:rPr>
          <w:rFonts w:ascii="Times New Roman" w:hAnsi="Times New Roman"/>
          <w:b/>
          <w:i/>
          <w:sz w:val="24"/>
          <w:szCs w:val="24"/>
        </w:rPr>
        <w:t>Чжао</w:t>
      </w:r>
      <w:proofErr w:type="spellEnd"/>
      <w:r w:rsidRPr="00A2019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2019A">
        <w:rPr>
          <w:rFonts w:ascii="Times New Roman" w:hAnsi="Times New Roman"/>
          <w:b/>
          <w:i/>
          <w:sz w:val="24"/>
          <w:szCs w:val="24"/>
        </w:rPr>
        <w:t>Лиян</w:t>
      </w:r>
      <w:proofErr w:type="spellEnd"/>
      <w:r w:rsidR="006C6349" w:rsidRPr="00A2019A">
        <w:rPr>
          <w:rFonts w:ascii="Times New Roman" w:hAnsi="Times New Roman"/>
          <w:b/>
          <w:i/>
          <w:sz w:val="24"/>
          <w:szCs w:val="24"/>
        </w:rPr>
        <w:t>:</w:t>
      </w:r>
      <w:r w:rsidR="006C6349" w:rsidRPr="00A2019A">
        <w:rPr>
          <w:rFonts w:ascii="Times New Roman" w:hAnsi="Times New Roman"/>
          <w:i/>
          <w:sz w:val="24"/>
          <w:szCs w:val="24"/>
        </w:rPr>
        <w:t xml:space="preserve"> О ком?</w:t>
      </w:r>
      <w:proofErr w:type="gramStart"/>
      <w:r w:rsidR="006C6349" w:rsidRPr="00A2019A">
        <w:rPr>
          <w:rFonts w:ascii="Times New Roman" w:hAnsi="Times New Roman"/>
          <w:i/>
          <w:sz w:val="24"/>
          <w:szCs w:val="24"/>
        </w:rPr>
        <w:t xml:space="preserve"> !</w:t>
      </w:r>
      <w:proofErr w:type="gramEnd"/>
    </w:p>
    <w:p w14:paraId="2472023E" w14:textId="5D333236" w:rsidR="006C6349" w:rsidRPr="00A2019A" w:rsidRDefault="006C6349" w:rsidP="006C63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19A">
        <w:rPr>
          <w:rFonts w:ascii="Times New Roman" w:hAnsi="Times New Roman"/>
          <w:sz w:val="24"/>
          <w:szCs w:val="24"/>
        </w:rPr>
        <w:t>В словосочетаниях в роли главных слов, которые по заданию нужно преобраз</w:t>
      </w:r>
      <w:r w:rsidR="00D73464" w:rsidRPr="00A2019A">
        <w:rPr>
          <w:rFonts w:ascii="Times New Roman" w:hAnsi="Times New Roman"/>
          <w:sz w:val="24"/>
          <w:szCs w:val="24"/>
        </w:rPr>
        <w:t xml:space="preserve">овать в форму </w:t>
      </w:r>
      <w:proofErr w:type="gramStart"/>
      <w:r w:rsidR="00A83478" w:rsidRPr="00A2019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A83478" w:rsidRPr="00A2019A">
        <w:rPr>
          <w:rFonts w:ascii="Times New Roman" w:hAnsi="Times New Roman" w:cs="Times New Roman"/>
          <w:sz w:val="24"/>
          <w:szCs w:val="24"/>
        </w:rPr>
        <w:t>п</w:t>
      </w:r>
      <w:r w:rsidRPr="00A2019A">
        <w:rPr>
          <w:rFonts w:ascii="Times New Roman" w:hAnsi="Times New Roman"/>
          <w:sz w:val="24"/>
          <w:szCs w:val="24"/>
        </w:rPr>
        <w:t>, выступают как одушевленные, так и неодушевленные существ</w:t>
      </w:r>
      <w:r w:rsidR="00D73464" w:rsidRPr="00A2019A">
        <w:rPr>
          <w:rFonts w:ascii="Times New Roman" w:hAnsi="Times New Roman"/>
          <w:sz w:val="24"/>
          <w:szCs w:val="24"/>
        </w:rPr>
        <w:t xml:space="preserve">ительные. </w:t>
      </w:r>
      <w:r w:rsidRPr="00A2019A">
        <w:rPr>
          <w:rFonts w:ascii="Times New Roman" w:hAnsi="Times New Roman"/>
          <w:sz w:val="24"/>
          <w:szCs w:val="24"/>
        </w:rPr>
        <w:t>Отсюда в формулировке задания употребление обоих вопросительных слов</w:t>
      </w:r>
      <w:r w:rsidR="00D73464" w:rsidRPr="00A2019A">
        <w:rPr>
          <w:rFonts w:ascii="Times New Roman" w:hAnsi="Times New Roman"/>
          <w:sz w:val="24"/>
          <w:szCs w:val="24"/>
        </w:rPr>
        <w:t xml:space="preserve"> в данной форме</w:t>
      </w:r>
      <w:r w:rsidRPr="00A2019A">
        <w:rPr>
          <w:rFonts w:ascii="Times New Roman" w:hAnsi="Times New Roman"/>
          <w:sz w:val="24"/>
          <w:szCs w:val="24"/>
        </w:rPr>
        <w:t xml:space="preserve">: </w:t>
      </w:r>
      <w:r w:rsidRPr="00A2019A">
        <w:rPr>
          <w:rFonts w:ascii="Times New Roman" w:hAnsi="Times New Roman"/>
          <w:i/>
          <w:sz w:val="24"/>
          <w:szCs w:val="24"/>
        </w:rPr>
        <w:t>о ком?/о чем?</w:t>
      </w:r>
      <w:r w:rsidRPr="00A2019A">
        <w:rPr>
          <w:rFonts w:ascii="Times New Roman" w:hAnsi="Times New Roman"/>
          <w:sz w:val="24"/>
          <w:szCs w:val="24"/>
        </w:rPr>
        <w:t xml:space="preserve"> Хотя закрепление умения различать эти вопросы не является целью упражнения, во время размышлений над его выполнением студентка выбрала неправильный вариант. </w:t>
      </w:r>
    </w:p>
    <w:p w14:paraId="44CCB8F9" w14:textId="16C6575A" w:rsidR="003A7B76" w:rsidRPr="00A2019A" w:rsidRDefault="006C6349" w:rsidP="006C63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19A">
        <w:rPr>
          <w:rFonts w:ascii="Times New Roman" w:hAnsi="Times New Roman"/>
          <w:sz w:val="24"/>
          <w:szCs w:val="24"/>
        </w:rPr>
        <w:t>Следует отметить, что в рассматриваемом контексте по одуш</w:t>
      </w:r>
      <w:r w:rsidR="00D146A2" w:rsidRPr="00A2019A">
        <w:rPr>
          <w:rFonts w:ascii="Times New Roman" w:hAnsi="Times New Roman"/>
          <w:sz w:val="24"/>
          <w:szCs w:val="24"/>
        </w:rPr>
        <w:t>евленности</w:t>
      </w:r>
      <w:r w:rsidRPr="00A2019A">
        <w:rPr>
          <w:rFonts w:ascii="Times New Roman" w:hAnsi="Times New Roman"/>
          <w:sz w:val="24"/>
          <w:szCs w:val="24"/>
        </w:rPr>
        <w:t>-неодуш</w:t>
      </w:r>
      <w:r w:rsidR="00D146A2" w:rsidRPr="00A2019A">
        <w:rPr>
          <w:rFonts w:ascii="Times New Roman" w:hAnsi="Times New Roman"/>
          <w:sz w:val="24"/>
          <w:szCs w:val="24"/>
        </w:rPr>
        <w:t xml:space="preserve">евленности </w:t>
      </w:r>
      <w:r w:rsidRPr="00A2019A">
        <w:rPr>
          <w:rFonts w:ascii="Times New Roman" w:hAnsi="Times New Roman"/>
          <w:sz w:val="24"/>
          <w:szCs w:val="24"/>
        </w:rPr>
        <w:t xml:space="preserve">могут быть охарактеризованы два существительных – </w:t>
      </w:r>
      <w:r w:rsidR="00D146A2" w:rsidRPr="00A2019A">
        <w:rPr>
          <w:rFonts w:ascii="Times New Roman" w:hAnsi="Times New Roman"/>
          <w:i/>
          <w:iCs/>
          <w:sz w:val="24"/>
          <w:szCs w:val="24"/>
        </w:rPr>
        <w:t>з</w:t>
      </w:r>
      <w:r w:rsidRPr="00A2019A">
        <w:rPr>
          <w:rFonts w:ascii="Times New Roman" w:hAnsi="Times New Roman"/>
          <w:i/>
          <w:iCs/>
          <w:sz w:val="24"/>
          <w:szCs w:val="24"/>
        </w:rPr>
        <w:t>везда</w:t>
      </w:r>
      <w:r w:rsidRPr="00A2019A">
        <w:rPr>
          <w:rFonts w:ascii="Times New Roman" w:hAnsi="Times New Roman"/>
          <w:sz w:val="24"/>
          <w:szCs w:val="24"/>
        </w:rPr>
        <w:t xml:space="preserve"> и </w:t>
      </w:r>
      <w:r w:rsidRPr="00A2019A">
        <w:rPr>
          <w:rFonts w:ascii="Times New Roman" w:hAnsi="Times New Roman"/>
          <w:i/>
          <w:iCs/>
          <w:sz w:val="24"/>
          <w:szCs w:val="24"/>
        </w:rPr>
        <w:t>студентка</w:t>
      </w:r>
      <w:r w:rsidRPr="00A2019A">
        <w:rPr>
          <w:rFonts w:ascii="Times New Roman" w:hAnsi="Times New Roman"/>
          <w:sz w:val="24"/>
          <w:szCs w:val="24"/>
        </w:rPr>
        <w:t>. Первое из этих слов является многозначным, и в разных значениях оно может быть определенно и как одуш</w:t>
      </w:r>
      <w:r w:rsidR="00EE18A2" w:rsidRPr="00A2019A">
        <w:rPr>
          <w:rFonts w:ascii="Times New Roman" w:hAnsi="Times New Roman"/>
          <w:sz w:val="24"/>
          <w:szCs w:val="24"/>
        </w:rPr>
        <w:t>евленное</w:t>
      </w:r>
      <w:r w:rsidRPr="00A2019A">
        <w:rPr>
          <w:rFonts w:ascii="Times New Roman" w:hAnsi="Times New Roman"/>
          <w:sz w:val="24"/>
          <w:szCs w:val="24"/>
        </w:rPr>
        <w:t>, и как неодуш</w:t>
      </w:r>
      <w:r w:rsidR="00EE18A2" w:rsidRPr="00A2019A">
        <w:rPr>
          <w:rFonts w:ascii="Times New Roman" w:hAnsi="Times New Roman"/>
          <w:sz w:val="24"/>
          <w:szCs w:val="24"/>
        </w:rPr>
        <w:t>евленное</w:t>
      </w:r>
      <w:r w:rsidRPr="00A2019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2019A">
        <w:rPr>
          <w:rFonts w:ascii="Times New Roman" w:hAnsi="Times New Roman"/>
          <w:sz w:val="24"/>
          <w:szCs w:val="24"/>
        </w:rPr>
        <w:t>Так, неодуш</w:t>
      </w:r>
      <w:r w:rsidR="00EE18A2" w:rsidRPr="00A2019A">
        <w:rPr>
          <w:rFonts w:ascii="Times New Roman" w:hAnsi="Times New Roman"/>
          <w:sz w:val="24"/>
          <w:szCs w:val="24"/>
        </w:rPr>
        <w:t>евленны</w:t>
      </w:r>
      <w:r w:rsidR="00462C03" w:rsidRPr="00A2019A">
        <w:rPr>
          <w:rFonts w:ascii="Times New Roman" w:hAnsi="Times New Roman"/>
          <w:sz w:val="24"/>
          <w:szCs w:val="24"/>
        </w:rPr>
        <w:t>е</w:t>
      </w:r>
      <w:r w:rsidRPr="00A2019A">
        <w:rPr>
          <w:rFonts w:ascii="Times New Roman" w:hAnsi="Times New Roman"/>
          <w:sz w:val="24"/>
          <w:szCs w:val="24"/>
        </w:rPr>
        <w:t xml:space="preserve"> </w:t>
      </w:r>
      <w:r w:rsidR="005E2D62" w:rsidRPr="00A2019A">
        <w:rPr>
          <w:rFonts w:ascii="Times New Roman" w:hAnsi="Times New Roman"/>
          <w:sz w:val="24"/>
          <w:szCs w:val="24"/>
        </w:rPr>
        <w:t>л</w:t>
      </w:r>
      <w:r w:rsidR="00EE18A2" w:rsidRPr="00A2019A">
        <w:rPr>
          <w:rFonts w:ascii="Times New Roman" w:hAnsi="Times New Roman"/>
          <w:sz w:val="24"/>
          <w:szCs w:val="24"/>
        </w:rPr>
        <w:t>ексико-семантически</w:t>
      </w:r>
      <w:r w:rsidR="00462C03" w:rsidRPr="00A2019A">
        <w:rPr>
          <w:rFonts w:ascii="Times New Roman" w:hAnsi="Times New Roman"/>
          <w:sz w:val="24"/>
          <w:szCs w:val="24"/>
        </w:rPr>
        <w:t>е</w:t>
      </w:r>
      <w:r w:rsidR="00EE18A2" w:rsidRPr="00A2019A">
        <w:rPr>
          <w:rFonts w:ascii="Times New Roman" w:hAnsi="Times New Roman"/>
          <w:sz w:val="24"/>
          <w:szCs w:val="24"/>
        </w:rPr>
        <w:t xml:space="preserve"> вариант</w:t>
      </w:r>
      <w:r w:rsidR="00462C03" w:rsidRPr="00A2019A">
        <w:rPr>
          <w:rFonts w:ascii="Times New Roman" w:hAnsi="Times New Roman"/>
          <w:sz w:val="24"/>
          <w:szCs w:val="24"/>
        </w:rPr>
        <w:t>ы</w:t>
      </w:r>
      <w:r w:rsidR="00EE18A2" w:rsidRPr="00A2019A">
        <w:rPr>
          <w:rFonts w:ascii="Times New Roman" w:hAnsi="Times New Roman"/>
          <w:sz w:val="24"/>
          <w:szCs w:val="24"/>
        </w:rPr>
        <w:t xml:space="preserve"> </w:t>
      </w:r>
      <w:r w:rsidRPr="00A2019A">
        <w:rPr>
          <w:rFonts w:ascii="Times New Roman" w:hAnsi="Times New Roman"/>
          <w:sz w:val="24"/>
          <w:szCs w:val="24"/>
        </w:rPr>
        <w:t>– это «небесное тело» и «геометрическая фигура», а одуш</w:t>
      </w:r>
      <w:r w:rsidR="00EE18A2" w:rsidRPr="00A2019A">
        <w:rPr>
          <w:rFonts w:ascii="Times New Roman" w:hAnsi="Times New Roman"/>
          <w:sz w:val="24"/>
          <w:szCs w:val="24"/>
        </w:rPr>
        <w:t>евленны</w:t>
      </w:r>
      <w:r w:rsidR="00462C03" w:rsidRPr="00A2019A">
        <w:rPr>
          <w:rFonts w:ascii="Times New Roman" w:hAnsi="Times New Roman"/>
          <w:sz w:val="24"/>
          <w:szCs w:val="24"/>
        </w:rPr>
        <w:t>е</w:t>
      </w:r>
      <w:r w:rsidR="00EE18A2" w:rsidRPr="00A2019A">
        <w:rPr>
          <w:rFonts w:ascii="Times New Roman" w:hAnsi="Times New Roman"/>
          <w:sz w:val="24"/>
          <w:szCs w:val="24"/>
        </w:rPr>
        <w:t xml:space="preserve"> </w:t>
      </w:r>
      <w:r w:rsidRPr="00A2019A">
        <w:rPr>
          <w:rFonts w:ascii="Times New Roman" w:hAnsi="Times New Roman"/>
          <w:sz w:val="24"/>
          <w:szCs w:val="24"/>
        </w:rPr>
        <w:t>– «морское животное» и «человек, который прославился».</w:t>
      </w:r>
      <w:proofErr w:type="gramEnd"/>
      <w:r w:rsidRPr="00A2019A">
        <w:rPr>
          <w:rFonts w:ascii="Times New Roman" w:hAnsi="Times New Roman"/>
          <w:sz w:val="24"/>
          <w:szCs w:val="24"/>
        </w:rPr>
        <w:t xml:space="preserve"> Точное определение значения находится в тесной взаимосвязи с контекстом, и главным фактором здесь оказывается факт х</w:t>
      </w:r>
      <w:r w:rsidR="001F26E1" w:rsidRPr="00A2019A">
        <w:rPr>
          <w:rFonts w:ascii="Times New Roman" w:hAnsi="Times New Roman"/>
          <w:sz w:val="24"/>
          <w:szCs w:val="24"/>
        </w:rPr>
        <w:t>арактеристики</w:t>
      </w:r>
      <w:r w:rsidRPr="00A2019A">
        <w:rPr>
          <w:rFonts w:ascii="Times New Roman" w:hAnsi="Times New Roman"/>
          <w:sz w:val="24"/>
          <w:szCs w:val="24"/>
        </w:rPr>
        <w:t xml:space="preserve"> с помощью слова </w:t>
      </w:r>
      <w:r w:rsidR="001F26E1" w:rsidRPr="00A2019A">
        <w:rPr>
          <w:rFonts w:ascii="Times New Roman" w:hAnsi="Times New Roman"/>
          <w:i/>
          <w:iCs/>
          <w:sz w:val="24"/>
          <w:szCs w:val="24"/>
        </w:rPr>
        <w:t>з</w:t>
      </w:r>
      <w:r w:rsidRPr="00A2019A">
        <w:rPr>
          <w:rFonts w:ascii="Times New Roman" w:hAnsi="Times New Roman"/>
          <w:i/>
          <w:iCs/>
          <w:sz w:val="24"/>
          <w:szCs w:val="24"/>
        </w:rPr>
        <w:t>везда</w:t>
      </w:r>
      <w:r w:rsidRPr="00A2019A">
        <w:rPr>
          <w:rFonts w:ascii="Times New Roman" w:hAnsi="Times New Roman"/>
          <w:sz w:val="24"/>
          <w:szCs w:val="24"/>
        </w:rPr>
        <w:t xml:space="preserve"> объекта, обозначаемого лексемой </w:t>
      </w:r>
      <w:r w:rsidR="001F26E1" w:rsidRPr="00A2019A">
        <w:rPr>
          <w:rFonts w:ascii="Times New Roman" w:hAnsi="Times New Roman"/>
          <w:i/>
          <w:iCs/>
          <w:sz w:val="24"/>
          <w:szCs w:val="24"/>
        </w:rPr>
        <w:t>с</w:t>
      </w:r>
      <w:r w:rsidRPr="00A2019A">
        <w:rPr>
          <w:rFonts w:ascii="Times New Roman" w:hAnsi="Times New Roman"/>
          <w:i/>
          <w:iCs/>
          <w:sz w:val="24"/>
          <w:szCs w:val="24"/>
        </w:rPr>
        <w:t>тудентка</w:t>
      </w:r>
      <w:r w:rsidRPr="00A2019A">
        <w:rPr>
          <w:rFonts w:ascii="Times New Roman" w:hAnsi="Times New Roman"/>
          <w:sz w:val="24"/>
          <w:szCs w:val="24"/>
        </w:rPr>
        <w:t xml:space="preserve">, </w:t>
      </w:r>
      <w:r w:rsidR="00D73464" w:rsidRPr="00A2019A">
        <w:rPr>
          <w:rFonts w:ascii="Times New Roman" w:hAnsi="Times New Roman"/>
          <w:sz w:val="24"/>
          <w:szCs w:val="24"/>
        </w:rPr>
        <w:t>однозначно характеризуемой</w:t>
      </w:r>
      <w:r w:rsidRPr="00A2019A">
        <w:rPr>
          <w:rFonts w:ascii="Times New Roman" w:hAnsi="Times New Roman"/>
          <w:sz w:val="24"/>
          <w:szCs w:val="24"/>
        </w:rPr>
        <w:t xml:space="preserve"> как одуш</w:t>
      </w:r>
      <w:r w:rsidR="009F3EA3" w:rsidRPr="00A2019A">
        <w:rPr>
          <w:rFonts w:ascii="Times New Roman" w:hAnsi="Times New Roman"/>
          <w:sz w:val="24"/>
          <w:szCs w:val="24"/>
        </w:rPr>
        <w:t>евленное</w:t>
      </w:r>
      <w:r w:rsidRPr="00A2019A">
        <w:rPr>
          <w:rFonts w:ascii="Times New Roman" w:hAnsi="Times New Roman"/>
          <w:sz w:val="24"/>
          <w:szCs w:val="24"/>
        </w:rPr>
        <w:t xml:space="preserve"> сущ</w:t>
      </w:r>
      <w:r w:rsidR="009F3EA3" w:rsidRPr="00A2019A">
        <w:rPr>
          <w:rFonts w:ascii="Times New Roman" w:hAnsi="Times New Roman"/>
          <w:sz w:val="24"/>
          <w:szCs w:val="24"/>
        </w:rPr>
        <w:t>ествительное.</w:t>
      </w:r>
      <w:r w:rsidRPr="00A2019A">
        <w:rPr>
          <w:rFonts w:ascii="Times New Roman" w:hAnsi="Times New Roman"/>
          <w:sz w:val="24"/>
          <w:szCs w:val="24"/>
        </w:rPr>
        <w:t xml:space="preserve"> Следовательно, слово «</w:t>
      </w:r>
      <w:r w:rsidRPr="00A2019A">
        <w:rPr>
          <w:rFonts w:ascii="Times New Roman" w:hAnsi="Times New Roman"/>
          <w:i/>
          <w:sz w:val="24"/>
          <w:szCs w:val="24"/>
        </w:rPr>
        <w:t>звезда</w:t>
      </w:r>
      <w:r w:rsidRPr="00A2019A">
        <w:rPr>
          <w:rFonts w:ascii="Times New Roman" w:hAnsi="Times New Roman"/>
          <w:sz w:val="24"/>
          <w:szCs w:val="24"/>
        </w:rPr>
        <w:t>» является одушевленным.</w:t>
      </w:r>
    </w:p>
    <w:p w14:paraId="7CE107FD" w14:textId="2566138F" w:rsidR="00B907C7" w:rsidRPr="00A2019A" w:rsidRDefault="0074215A" w:rsidP="00742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19A">
        <w:rPr>
          <w:rFonts w:ascii="Times New Roman" w:hAnsi="Times New Roman" w:cs="Times New Roman"/>
          <w:sz w:val="24"/>
          <w:szCs w:val="24"/>
        </w:rPr>
        <w:t xml:space="preserve">Итак, </w:t>
      </w:r>
      <w:r w:rsidR="00527CBD" w:rsidRPr="00A2019A">
        <w:rPr>
          <w:rFonts w:ascii="Times New Roman" w:hAnsi="Times New Roman" w:cs="Times New Roman"/>
          <w:sz w:val="24"/>
          <w:szCs w:val="24"/>
        </w:rPr>
        <w:t xml:space="preserve">в процессе обучения РКИ студенты из Китая допускают ошибки, связанные с неправильным определением </w:t>
      </w:r>
      <w:r w:rsidR="009F3EA3" w:rsidRPr="00A2019A">
        <w:rPr>
          <w:rFonts w:ascii="Times New Roman" w:hAnsi="Times New Roman" w:cs="Times New Roman"/>
          <w:sz w:val="24"/>
          <w:szCs w:val="24"/>
        </w:rPr>
        <w:t>характеристики существительного по одушевленности</w:t>
      </w:r>
      <w:r w:rsidR="00527CBD" w:rsidRPr="00A2019A">
        <w:rPr>
          <w:rFonts w:ascii="Times New Roman" w:hAnsi="Times New Roman" w:cs="Times New Roman"/>
          <w:sz w:val="24"/>
          <w:szCs w:val="24"/>
        </w:rPr>
        <w:t xml:space="preserve">. В частности, это приводит к ошибочному выбору вопросительного слова </w:t>
      </w:r>
      <w:r w:rsidR="00527CBD" w:rsidRPr="00A2019A">
        <w:rPr>
          <w:rFonts w:ascii="Times New Roman" w:hAnsi="Times New Roman" w:cs="Times New Roman"/>
          <w:i/>
          <w:iCs/>
          <w:sz w:val="24"/>
          <w:szCs w:val="24"/>
        </w:rPr>
        <w:t>Кто?</w:t>
      </w:r>
      <w:r w:rsidR="00527CBD" w:rsidRPr="00A2019A">
        <w:rPr>
          <w:rFonts w:ascii="Times New Roman" w:hAnsi="Times New Roman" w:cs="Times New Roman"/>
          <w:sz w:val="24"/>
          <w:szCs w:val="24"/>
        </w:rPr>
        <w:t xml:space="preserve"> или </w:t>
      </w:r>
      <w:r w:rsidR="00527CBD" w:rsidRPr="00A2019A">
        <w:rPr>
          <w:rFonts w:ascii="Times New Roman" w:hAnsi="Times New Roman" w:cs="Times New Roman"/>
          <w:i/>
          <w:iCs/>
          <w:sz w:val="24"/>
          <w:szCs w:val="24"/>
        </w:rPr>
        <w:t>Что</w:t>
      </w:r>
      <w:proofErr w:type="gramStart"/>
      <w:r w:rsidR="00527CBD" w:rsidRPr="00A2019A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527CBD" w:rsidRPr="00A201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27CBD" w:rsidRPr="00A2019A">
        <w:rPr>
          <w:rFonts w:ascii="Times New Roman" w:hAnsi="Times New Roman" w:cs="Times New Roman"/>
          <w:sz w:val="24"/>
          <w:szCs w:val="24"/>
        </w:rPr>
        <w:t>Важно давать студентам дополнительные объяснения и задания, чтобы они могли преодолеть подобную трудность.</w:t>
      </w:r>
    </w:p>
    <w:p w14:paraId="5FFC6573" w14:textId="77777777" w:rsidR="00A16B2E" w:rsidRPr="00A16B2E" w:rsidRDefault="00A16B2E" w:rsidP="00A16B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0CCE662" w14:textId="77777777" w:rsidR="00A16B2E" w:rsidRPr="00A16B2E" w:rsidRDefault="00A16B2E" w:rsidP="00B718FD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A16B2E">
        <w:rPr>
          <w:rFonts w:ascii="Times New Roman" w:hAnsi="Times New Roman"/>
          <w:b/>
          <w:i/>
          <w:sz w:val="24"/>
          <w:szCs w:val="24"/>
        </w:rPr>
        <w:t>Литература:</w:t>
      </w:r>
    </w:p>
    <w:p w14:paraId="7FAF363C" w14:textId="77777777" w:rsidR="00B718FD" w:rsidRPr="00B718FD" w:rsidRDefault="00B718FD" w:rsidP="00B71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8FD">
        <w:rPr>
          <w:rFonts w:ascii="Times New Roman" w:hAnsi="Times New Roman"/>
          <w:i/>
          <w:sz w:val="24"/>
          <w:szCs w:val="24"/>
        </w:rPr>
        <w:t>Антонова В.Е. Нахабина М.М. Сафронова М.В. Толстых А.А.</w:t>
      </w:r>
      <w:r w:rsidRPr="00B718FD">
        <w:rPr>
          <w:rFonts w:ascii="Times New Roman" w:hAnsi="Times New Roman"/>
          <w:sz w:val="24"/>
          <w:szCs w:val="24"/>
        </w:rPr>
        <w:t xml:space="preserve"> Дорога в Россию: учебник русского языка (элементарный уровень). СПб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r w:rsidRPr="00B718F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718FD">
        <w:rPr>
          <w:rFonts w:ascii="Times New Roman" w:hAnsi="Times New Roman"/>
          <w:sz w:val="24"/>
          <w:szCs w:val="24"/>
        </w:rPr>
        <w:t>Златоуст, 2009.</w:t>
      </w:r>
    </w:p>
    <w:p w14:paraId="7FC086B7" w14:textId="77777777" w:rsidR="00A16B2E" w:rsidRPr="00B718FD" w:rsidRDefault="00FE4F86" w:rsidP="00A16B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8FD">
        <w:rPr>
          <w:rFonts w:ascii="Times New Roman" w:hAnsi="Times New Roman"/>
          <w:i/>
          <w:sz w:val="24"/>
          <w:szCs w:val="24"/>
        </w:rPr>
        <w:t>Антонова В.Е. Нахабина М.М. Сафронова М.В. Толстых А.А</w:t>
      </w:r>
      <w:r w:rsidR="00A16B2E" w:rsidRPr="00B718FD">
        <w:rPr>
          <w:rFonts w:ascii="Times New Roman" w:hAnsi="Times New Roman"/>
          <w:i/>
          <w:sz w:val="24"/>
          <w:szCs w:val="24"/>
        </w:rPr>
        <w:t>.</w:t>
      </w:r>
      <w:r w:rsidR="00A16B2E" w:rsidRPr="00B718FD">
        <w:rPr>
          <w:rFonts w:ascii="Times New Roman" w:hAnsi="Times New Roman"/>
          <w:sz w:val="24"/>
          <w:szCs w:val="24"/>
        </w:rPr>
        <w:t xml:space="preserve"> </w:t>
      </w:r>
      <w:r w:rsidR="00B718FD" w:rsidRPr="00B718FD">
        <w:rPr>
          <w:rFonts w:ascii="Times New Roman" w:hAnsi="Times New Roman"/>
          <w:sz w:val="24"/>
          <w:szCs w:val="24"/>
        </w:rPr>
        <w:t>Дорога в Россию: учебник русского языка (базовый уровень). СПб</w:t>
      </w:r>
      <w:proofErr w:type="gramStart"/>
      <w:r w:rsidR="00B718FD">
        <w:rPr>
          <w:rFonts w:ascii="Times New Roman" w:hAnsi="Times New Roman"/>
          <w:sz w:val="24"/>
          <w:szCs w:val="24"/>
        </w:rPr>
        <w:t>.:</w:t>
      </w:r>
      <w:r w:rsidR="00A16B2E" w:rsidRPr="00B718F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B718FD" w:rsidRPr="00B718FD">
        <w:rPr>
          <w:rFonts w:ascii="Times New Roman" w:hAnsi="Times New Roman"/>
          <w:sz w:val="24"/>
          <w:szCs w:val="24"/>
        </w:rPr>
        <w:t>Златоуст, 2009.</w:t>
      </w:r>
    </w:p>
    <w:p w14:paraId="17FD227A" w14:textId="77777777" w:rsidR="00795FD0" w:rsidRDefault="00795FD0"/>
    <w:sectPr w:rsidR="00795FD0" w:rsidSect="009A0B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E09"/>
    <w:multiLevelType w:val="hybridMultilevel"/>
    <w:tmpl w:val="C0E47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050B4"/>
    <w:multiLevelType w:val="hybridMultilevel"/>
    <w:tmpl w:val="28188F4E"/>
    <w:lvl w:ilvl="0" w:tplc="F856B1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9A"/>
    <w:rsid w:val="00003586"/>
    <w:rsid w:val="00026061"/>
    <w:rsid w:val="000364EC"/>
    <w:rsid w:val="00071807"/>
    <w:rsid w:val="0011715C"/>
    <w:rsid w:val="001354A3"/>
    <w:rsid w:val="001368B0"/>
    <w:rsid w:val="00136EDD"/>
    <w:rsid w:val="00153EAE"/>
    <w:rsid w:val="00173A24"/>
    <w:rsid w:val="001E0A44"/>
    <w:rsid w:val="001F26E1"/>
    <w:rsid w:val="0021725E"/>
    <w:rsid w:val="002616BF"/>
    <w:rsid w:val="00272BA9"/>
    <w:rsid w:val="00287794"/>
    <w:rsid w:val="00314C34"/>
    <w:rsid w:val="0031733D"/>
    <w:rsid w:val="003A7B76"/>
    <w:rsid w:val="00436281"/>
    <w:rsid w:val="00462C03"/>
    <w:rsid w:val="00495E4B"/>
    <w:rsid w:val="004E78D9"/>
    <w:rsid w:val="00513D30"/>
    <w:rsid w:val="00526AF3"/>
    <w:rsid w:val="00527CBD"/>
    <w:rsid w:val="005E2D62"/>
    <w:rsid w:val="00607827"/>
    <w:rsid w:val="00662542"/>
    <w:rsid w:val="006C6349"/>
    <w:rsid w:val="007029AA"/>
    <w:rsid w:val="007357BD"/>
    <w:rsid w:val="0074215A"/>
    <w:rsid w:val="00763FFC"/>
    <w:rsid w:val="00795FD0"/>
    <w:rsid w:val="007C1C68"/>
    <w:rsid w:val="00812D59"/>
    <w:rsid w:val="008318B8"/>
    <w:rsid w:val="008C198A"/>
    <w:rsid w:val="008D0F29"/>
    <w:rsid w:val="00931B49"/>
    <w:rsid w:val="009A0B75"/>
    <w:rsid w:val="009B78F9"/>
    <w:rsid w:val="009F3EA3"/>
    <w:rsid w:val="00A13844"/>
    <w:rsid w:val="00A16B2E"/>
    <w:rsid w:val="00A2019A"/>
    <w:rsid w:val="00A23C9C"/>
    <w:rsid w:val="00A52D3D"/>
    <w:rsid w:val="00A83478"/>
    <w:rsid w:val="00AC539A"/>
    <w:rsid w:val="00B50EC6"/>
    <w:rsid w:val="00B718FD"/>
    <w:rsid w:val="00B907C7"/>
    <w:rsid w:val="00C00A41"/>
    <w:rsid w:val="00C213C7"/>
    <w:rsid w:val="00C55BA7"/>
    <w:rsid w:val="00D146A2"/>
    <w:rsid w:val="00D607DD"/>
    <w:rsid w:val="00D61BA4"/>
    <w:rsid w:val="00D73464"/>
    <w:rsid w:val="00D91132"/>
    <w:rsid w:val="00D911B1"/>
    <w:rsid w:val="00DA5158"/>
    <w:rsid w:val="00DE53CE"/>
    <w:rsid w:val="00DE5779"/>
    <w:rsid w:val="00E35AF7"/>
    <w:rsid w:val="00EE18A2"/>
    <w:rsid w:val="00F52849"/>
    <w:rsid w:val="00F575E2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9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31</cp:revision>
  <dcterms:created xsi:type="dcterms:W3CDTF">2024-02-16T06:13:00Z</dcterms:created>
  <dcterms:modified xsi:type="dcterms:W3CDTF">2024-02-16T20:17:00Z</dcterms:modified>
</cp:coreProperties>
</file>