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7D505" w14:textId="28346A54" w:rsidR="001B7842" w:rsidRPr="004C7839" w:rsidRDefault="0020164D" w:rsidP="001B7842">
      <w:pPr>
        <w:spacing w:after="0" w:line="240" w:lineRule="auto"/>
        <w:rPr>
          <w:rFonts w:ascii="Times New Roman" w:eastAsia="Times New Roman" w:hAnsi="Times New Roman" w:cs="Times New Roman"/>
          <w:b/>
          <w:sz w:val="32"/>
          <w:szCs w:val="32"/>
          <w:lang w:eastAsia="ru-RU"/>
        </w:rPr>
      </w:pPr>
      <w:bookmarkStart w:id="0" w:name="_Hlk157965624"/>
      <w:bookmarkStart w:id="1" w:name="_Hlk157888877"/>
      <w:bookmarkStart w:id="2" w:name="_Hlk157965489"/>
      <w:r w:rsidRPr="004C7839">
        <w:rPr>
          <w:rFonts w:ascii="Times New Roman" w:eastAsia="Times New Roman" w:hAnsi="Times New Roman" w:cs="Times New Roman"/>
          <w:b/>
          <w:sz w:val="32"/>
          <w:szCs w:val="32"/>
          <w:lang w:eastAsia="ru-RU"/>
        </w:rPr>
        <w:t xml:space="preserve">Пространство веры: иерархия локусов в </w:t>
      </w:r>
      <w:r w:rsidR="003E64C1" w:rsidRPr="004C7839">
        <w:rPr>
          <w:rFonts w:ascii="Times New Roman" w:eastAsia="Times New Roman" w:hAnsi="Times New Roman" w:cs="Times New Roman"/>
          <w:b/>
          <w:sz w:val="32"/>
          <w:szCs w:val="32"/>
          <w:lang w:eastAsia="ru-RU"/>
        </w:rPr>
        <w:t>«</w:t>
      </w:r>
      <w:r w:rsidRPr="004C7839">
        <w:rPr>
          <w:rFonts w:ascii="Times New Roman" w:eastAsia="Times New Roman" w:hAnsi="Times New Roman" w:cs="Times New Roman"/>
          <w:b/>
          <w:sz w:val="32"/>
          <w:szCs w:val="32"/>
          <w:lang w:eastAsia="ru-RU"/>
        </w:rPr>
        <w:t>Загробных песнях</w:t>
      </w:r>
      <w:r w:rsidR="003E64C1" w:rsidRPr="004C7839">
        <w:rPr>
          <w:rFonts w:ascii="Times New Roman" w:eastAsia="Times New Roman" w:hAnsi="Times New Roman" w:cs="Times New Roman"/>
          <w:b/>
          <w:sz w:val="32"/>
          <w:szCs w:val="32"/>
          <w:lang w:eastAsia="ru-RU"/>
        </w:rPr>
        <w:t>»</w:t>
      </w:r>
      <w:r w:rsidRPr="004C7839">
        <w:rPr>
          <w:rFonts w:ascii="Times New Roman" w:eastAsia="Times New Roman" w:hAnsi="Times New Roman" w:cs="Times New Roman"/>
          <w:b/>
          <w:sz w:val="32"/>
          <w:szCs w:val="32"/>
          <w:lang w:eastAsia="ru-RU"/>
        </w:rPr>
        <w:t xml:space="preserve"> К. К. Случевского</w:t>
      </w:r>
    </w:p>
    <w:p w14:paraId="14A0633A" w14:textId="560DA819" w:rsidR="001B7842" w:rsidRPr="004C7839" w:rsidRDefault="001B7842" w:rsidP="00741EE8">
      <w:pPr>
        <w:spacing w:after="0" w:line="240" w:lineRule="auto"/>
        <w:rPr>
          <w:rFonts w:ascii="Times New Roman" w:eastAsia="Times New Roman" w:hAnsi="Times New Roman" w:cs="Times New Roman"/>
          <w:b/>
          <w:i/>
          <w:iCs/>
          <w:sz w:val="24"/>
          <w:szCs w:val="24"/>
          <w:lang w:eastAsia="ru-RU"/>
        </w:rPr>
      </w:pPr>
      <w:r w:rsidRPr="004C7839">
        <w:rPr>
          <w:rFonts w:ascii="Times New Roman" w:eastAsia="Times New Roman" w:hAnsi="Times New Roman" w:cs="Times New Roman"/>
          <w:b/>
          <w:i/>
          <w:iCs/>
          <w:sz w:val="24"/>
          <w:szCs w:val="24"/>
          <w:lang w:eastAsia="ru-RU"/>
        </w:rPr>
        <w:t xml:space="preserve">Чэнь </w:t>
      </w:r>
      <w:proofErr w:type="spellStart"/>
      <w:r w:rsidRPr="004C7839">
        <w:rPr>
          <w:rFonts w:ascii="Times New Roman" w:eastAsia="Times New Roman" w:hAnsi="Times New Roman" w:cs="Times New Roman"/>
          <w:b/>
          <w:i/>
          <w:iCs/>
          <w:sz w:val="24"/>
          <w:szCs w:val="24"/>
          <w:lang w:eastAsia="ru-RU"/>
        </w:rPr>
        <w:t>Фанмин</w:t>
      </w:r>
      <w:proofErr w:type="spellEnd"/>
      <w:r w:rsidR="000C56B6" w:rsidRPr="004C7839">
        <w:rPr>
          <w:rFonts w:ascii="Times New Roman" w:eastAsia="Times New Roman" w:hAnsi="Times New Roman" w:cs="Times New Roman"/>
          <w:b/>
          <w:i/>
          <w:iCs/>
          <w:sz w:val="24"/>
          <w:szCs w:val="24"/>
          <w:lang w:eastAsia="ru-RU"/>
        </w:rPr>
        <w:t>,</w:t>
      </w:r>
    </w:p>
    <w:p w14:paraId="019AC895" w14:textId="3212DD61" w:rsidR="001B7842" w:rsidRPr="004C7839" w:rsidRDefault="001B7842" w:rsidP="00741EE8">
      <w:pPr>
        <w:spacing w:after="0" w:line="240" w:lineRule="auto"/>
        <w:jc w:val="both"/>
        <w:rPr>
          <w:rFonts w:ascii="Times New Roman" w:eastAsia="Calibri" w:hAnsi="Times New Roman" w:cs="Times New Roman"/>
          <w:i/>
          <w:sz w:val="24"/>
          <w:szCs w:val="24"/>
        </w:rPr>
      </w:pPr>
      <w:r w:rsidRPr="004C7839">
        <w:rPr>
          <w:rFonts w:ascii="Times New Roman" w:eastAsia="Calibri" w:hAnsi="Times New Roman" w:cs="Times New Roman"/>
          <w:i/>
          <w:sz w:val="24"/>
          <w:szCs w:val="24"/>
        </w:rPr>
        <w:t>аспирант филологических наук, филологического факультета Московского государственного университета имени М.В. Ломоносова</w:t>
      </w:r>
    </w:p>
    <w:p w14:paraId="176D8BF3" w14:textId="3AE2A814" w:rsidR="004639D6" w:rsidRPr="004C7839" w:rsidRDefault="001B7842" w:rsidP="00741EE8">
      <w:pPr>
        <w:spacing w:after="0" w:line="240" w:lineRule="auto"/>
        <w:jc w:val="both"/>
        <w:rPr>
          <w:rStyle w:val="af0"/>
          <w:rFonts w:ascii="Times New Roman" w:hAnsi="Times New Roman" w:cs="Times New Roman"/>
          <w:i/>
          <w:sz w:val="24"/>
          <w:szCs w:val="24"/>
          <w:lang w:eastAsia="zh-CN"/>
        </w:rPr>
      </w:pPr>
      <w:r w:rsidRPr="004C7839">
        <w:rPr>
          <w:rFonts w:ascii="Times New Roman" w:eastAsia="Calibri" w:hAnsi="Times New Roman" w:cs="Times New Roman"/>
          <w:i/>
          <w:sz w:val="24"/>
          <w:szCs w:val="24"/>
        </w:rPr>
        <w:t xml:space="preserve">Электронный адрес: </w:t>
      </w:r>
      <w:hyperlink r:id="rId8" w:history="1">
        <w:r w:rsidR="000C56B6" w:rsidRPr="004C7839">
          <w:rPr>
            <w:rStyle w:val="af0"/>
            <w:rFonts w:ascii="Times New Roman" w:hAnsi="Times New Roman" w:cs="Times New Roman"/>
            <w:i/>
            <w:sz w:val="24"/>
            <w:szCs w:val="24"/>
            <w:lang w:eastAsia="zh-CN"/>
          </w:rPr>
          <w:t>fangming1378@gmail.com</w:t>
        </w:r>
      </w:hyperlink>
      <w:bookmarkEnd w:id="0"/>
    </w:p>
    <w:p w14:paraId="31C7B459" w14:textId="77777777" w:rsidR="00741EE8" w:rsidRPr="004C7839" w:rsidRDefault="00741EE8" w:rsidP="00741EE8">
      <w:pPr>
        <w:spacing w:line="240" w:lineRule="auto"/>
        <w:rPr>
          <w:rFonts w:ascii="Times New Roman" w:hAnsi="Times New Roman" w:cs="Times New Roman"/>
          <w:i/>
          <w:color w:val="0000FF"/>
          <w:u w:val="single"/>
          <w:lang w:eastAsia="zh-CN"/>
        </w:rPr>
      </w:pPr>
    </w:p>
    <w:p w14:paraId="02F288FF" w14:textId="6FAE1C0D" w:rsidR="00AC0469" w:rsidRPr="004C7839" w:rsidRDefault="00AC0469" w:rsidP="00741EE8">
      <w:pPr>
        <w:pStyle w:val="a3"/>
        <w:jc w:val="both"/>
        <w:rPr>
          <w:rFonts w:ascii="Times New Roman" w:hAnsi="Times New Roman" w:cs="Times New Roman"/>
          <w:bCs/>
          <w:i/>
          <w:iCs/>
          <w:sz w:val="20"/>
          <w:szCs w:val="20"/>
        </w:rPr>
      </w:pPr>
      <w:r w:rsidRPr="004C7839">
        <w:rPr>
          <w:rFonts w:ascii="Times New Roman" w:hAnsi="Times New Roman" w:cs="Times New Roman"/>
          <w:bCs/>
          <w:i/>
          <w:iCs/>
          <w:sz w:val="20"/>
          <w:szCs w:val="20"/>
        </w:rPr>
        <w:t xml:space="preserve">Данная статья посвящена комплексному анализу </w:t>
      </w:r>
      <w:r w:rsidRPr="004C7839">
        <w:rPr>
          <w:rFonts w:ascii="Times New Roman" w:hAnsi="Times New Roman" w:cs="Times New Roman"/>
          <w:bCs/>
          <w:i/>
          <w:iCs/>
          <w:sz w:val="20"/>
          <w:szCs w:val="20"/>
          <w:highlight w:val="yellow"/>
        </w:rPr>
        <w:t>творчества К. К. Случевского и его влияния на формирование</w:t>
      </w:r>
      <w:r w:rsidRPr="004C7839">
        <w:rPr>
          <w:rFonts w:ascii="Times New Roman" w:hAnsi="Times New Roman" w:cs="Times New Roman"/>
          <w:bCs/>
          <w:i/>
          <w:iCs/>
          <w:sz w:val="20"/>
          <w:szCs w:val="20"/>
        </w:rPr>
        <w:t xml:space="preserve"> </w:t>
      </w:r>
      <w:r w:rsidR="00482145" w:rsidRPr="004C7839">
        <w:rPr>
          <w:rFonts w:ascii="Times New Roman" w:hAnsi="Times New Roman" w:cs="Times New Roman"/>
          <w:bCs/>
          <w:i/>
          <w:iCs/>
          <w:sz w:val="20"/>
          <w:szCs w:val="20"/>
        </w:rPr>
        <w:t>«</w:t>
      </w:r>
      <w:r w:rsidRPr="004C7839">
        <w:rPr>
          <w:rFonts w:ascii="Times New Roman" w:hAnsi="Times New Roman" w:cs="Times New Roman"/>
          <w:bCs/>
          <w:i/>
          <w:iCs/>
          <w:sz w:val="20"/>
          <w:szCs w:val="20"/>
        </w:rPr>
        <w:t xml:space="preserve">пространства </w:t>
      </w:r>
      <w:r w:rsidRPr="00AA555D">
        <w:rPr>
          <w:rFonts w:ascii="Times New Roman" w:hAnsi="Times New Roman" w:cs="Times New Roman"/>
          <w:bCs/>
          <w:sz w:val="20"/>
          <w:szCs w:val="20"/>
        </w:rPr>
        <w:t>веры</w:t>
      </w:r>
      <w:r w:rsidR="00482145" w:rsidRPr="00AA555D">
        <w:rPr>
          <w:rFonts w:ascii="Times New Roman" w:hAnsi="Times New Roman" w:cs="Times New Roman"/>
          <w:bCs/>
          <w:i/>
          <w:iCs/>
          <w:sz w:val="20"/>
          <w:szCs w:val="20"/>
        </w:rPr>
        <w:t>»</w:t>
      </w:r>
      <w:r w:rsidRPr="00AA555D">
        <w:rPr>
          <w:rFonts w:ascii="Times New Roman" w:hAnsi="Times New Roman" w:cs="Times New Roman"/>
          <w:bCs/>
          <w:i/>
          <w:iCs/>
          <w:sz w:val="20"/>
          <w:szCs w:val="20"/>
        </w:rPr>
        <w:t xml:space="preserve"> </w:t>
      </w:r>
      <w:r w:rsidR="00AB2F7A" w:rsidRPr="00AA555D">
        <w:rPr>
          <w:rFonts w:ascii="Times New Roman" w:hAnsi="Times New Roman" w:cs="Times New Roman"/>
          <w:i/>
          <w:iCs/>
          <w:color w:val="0D0D0D"/>
          <w:shd w:val="clear" w:color="auto" w:fill="FFFFFF"/>
        </w:rPr>
        <w:t>в поэтической книге «Загробные песни»</w:t>
      </w:r>
      <w:r w:rsidRPr="00AA555D">
        <w:rPr>
          <w:rFonts w:ascii="Times New Roman" w:hAnsi="Times New Roman" w:cs="Times New Roman"/>
          <w:bCs/>
          <w:i/>
          <w:iCs/>
          <w:sz w:val="20"/>
          <w:szCs w:val="20"/>
        </w:rPr>
        <w:t xml:space="preserve">. Основная задача работы </w:t>
      </w:r>
      <w:r w:rsidR="00482145" w:rsidRPr="00AA555D">
        <w:rPr>
          <w:rFonts w:ascii="Times New Roman" w:hAnsi="Times New Roman" w:cs="Times New Roman"/>
          <w:bCs/>
          <w:i/>
          <w:iCs/>
          <w:sz w:val="20"/>
          <w:szCs w:val="20"/>
        </w:rPr>
        <w:t>—</w:t>
      </w:r>
      <w:r w:rsidRPr="00AA555D">
        <w:rPr>
          <w:rFonts w:ascii="Times New Roman" w:hAnsi="Times New Roman" w:cs="Times New Roman"/>
          <w:bCs/>
          <w:i/>
          <w:iCs/>
          <w:sz w:val="20"/>
          <w:szCs w:val="20"/>
        </w:rPr>
        <w:t xml:space="preserve"> исследовать иерархию локусов в тексте и определить роль </w:t>
      </w:r>
      <w:r w:rsidR="00482145" w:rsidRPr="00AA555D">
        <w:rPr>
          <w:rFonts w:ascii="Times New Roman" w:hAnsi="Times New Roman" w:cs="Times New Roman"/>
          <w:bCs/>
          <w:i/>
          <w:iCs/>
          <w:sz w:val="20"/>
          <w:szCs w:val="20"/>
        </w:rPr>
        <w:t>«</w:t>
      </w:r>
      <w:r w:rsidRPr="00AA555D">
        <w:rPr>
          <w:rFonts w:ascii="Times New Roman" w:hAnsi="Times New Roman" w:cs="Times New Roman"/>
          <w:bCs/>
          <w:i/>
          <w:iCs/>
          <w:sz w:val="20"/>
          <w:szCs w:val="20"/>
        </w:rPr>
        <w:t>пространства веры</w:t>
      </w:r>
      <w:r w:rsidR="00482145" w:rsidRPr="00AA555D">
        <w:rPr>
          <w:rFonts w:ascii="Times New Roman" w:hAnsi="Times New Roman" w:cs="Times New Roman"/>
          <w:bCs/>
          <w:i/>
          <w:iCs/>
          <w:sz w:val="20"/>
          <w:szCs w:val="20"/>
        </w:rPr>
        <w:t>»</w:t>
      </w:r>
      <w:r w:rsidRPr="004C7839">
        <w:rPr>
          <w:rFonts w:ascii="Times New Roman" w:hAnsi="Times New Roman" w:cs="Times New Roman"/>
          <w:bCs/>
          <w:i/>
          <w:iCs/>
          <w:sz w:val="20"/>
          <w:szCs w:val="20"/>
        </w:rPr>
        <w:t xml:space="preserve"> в контексте </w:t>
      </w:r>
      <w:r w:rsidR="00EA562A" w:rsidRPr="004C7839">
        <w:rPr>
          <w:rFonts w:ascii="Times New Roman" w:hAnsi="Times New Roman" w:cs="Times New Roman"/>
          <w:bCs/>
          <w:i/>
          <w:iCs/>
          <w:sz w:val="20"/>
          <w:szCs w:val="20"/>
        </w:rPr>
        <w:t>творчества</w:t>
      </w:r>
      <w:r w:rsidRPr="004C7839">
        <w:rPr>
          <w:rFonts w:ascii="Times New Roman" w:hAnsi="Times New Roman" w:cs="Times New Roman"/>
          <w:bCs/>
          <w:i/>
          <w:iCs/>
          <w:sz w:val="20"/>
          <w:szCs w:val="20"/>
        </w:rPr>
        <w:t xml:space="preserve"> автора. Разработаны новые подходы к анализу текста, благодаря которым удалось выявить неосвещенные ранее связи между жизненным путем Случевского и его литературным наследием. </w:t>
      </w:r>
      <w:r w:rsidRPr="004C7839">
        <w:rPr>
          <w:rFonts w:ascii="Times New Roman" w:hAnsi="Times New Roman" w:cs="Times New Roman"/>
          <w:bCs/>
          <w:i/>
          <w:iCs/>
          <w:sz w:val="20"/>
          <w:szCs w:val="20"/>
          <w:highlight w:val="yellow"/>
        </w:rPr>
        <w:t>Построена структурная модель</w:t>
      </w:r>
      <w:r w:rsidR="0098136C" w:rsidRPr="004C7839">
        <w:rPr>
          <w:rFonts w:ascii="Times New Roman" w:hAnsi="Times New Roman" w:cs="Times New Roman"/>
          <w:bCs/>
          <w:i/>
          <w:iCs/>
          <w:sz w:val="20"/>
          <w:szCs w:val="20"/>
          <w:highlight w:val="yellow"/>
        </w:rPr>
        <w:t xml:space="preserve"> веры</w:t>
      </w:r>
      <w:r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highlight w:val="yellow"/>
        </w:rPr>
        <w:t>демонстрирующая глубину</w:t>
      </w:r>
      <w:r w:rsidRPr="004C7839">
        <w:rPr>
          <w:rFonts w:ascii="Times New Roman" w:hAnsi="Times New Roman" w:cs="Times New Roman"/>
          <w:bCs/>
          <w:i/>
          <w:iCs/>
          <w:sz w:val="20"/>
          <w:szCs w:val="20"/>
        </w:rPr>
        <w:t xml:space="preserve"> </w:t>
      </w:r>
      <w:r w:rsidR="00482145" w:rsidRPr="004C7839">
        <w:rPr>
          <w:rFonts w:ascii="Times New Roman" w:hAnsi="Times New Roman" w:cs="Times New Roman"/>
          <w:bCs/>
          <w:i/>
          <w:iCs/>
          <w:sz w:val="20"/>
          <w:szCs w:val="20"/>
        </w:rPr>
        <w:t>«</w:t>
      </w:r>
      <w:r w:rsidRPr="004C7839">
        <w:rPr>
          <w:rFonts w:ascii="Times New Roman" w:hAnsi="Times New Roman" w:cs="Times New Roman"/>
          <w:bCs/>
          <w:i/>
          <w:iCs/>
          <w:sz w:val="20"/>
          <w:szCs w:val="20"/>
        </w:rPr>
        <w:t>пространства веры</w:t>
      </w:r>
      <w:r w:rsidR="00482145" w:rsidRPr="004C7839">
        <w:rPr>
          <w:rFonts w:ascii="Times New Roman" w:hAnsi="Times New Roman" w:cs="Times New Roman"/>
          <w:bCs/>
          <w:i/>
          <w:iCs/>
          <w:sz w:val="20"/>
          <w:szCs w:val="20"/>
        </w:rPr>
        <w:t>»</w:t>
      </w:r>
      <w:r w:rsidRPr="004C7839">
        <w:rPr>
          <w:rFonts w:ascii="Times New Roman" w:hAnsi="Times New Roman" w:cs="Times New Roman"/>
          <w:bCs/>
          <w:i/>
          <w:iCs/>
          <w:sz w:val="20"/>
          <w:szCs w:val="20"/>
        </w:rPr>
        <w:t xml:space="preserve"> и его взаимосвязь с культурно-историческим контекстом XIX века. </w:t>
      </w:r>
      <w:r w:rsidR="00932A7C" w:rsidRPr="004C7839">
        <w:rPr>
          <w:rFonts w:ascii="Times New Roman" w:hAnsi="Times New Roman" w:cs="Times New Roman"/>
          <w:bCs/>
          <w:i/>
          <w:iCs/>
          <w:sz w:val="20"/>
          <w:szCs w:val="20"/>
        </w:rPr>
        <w:t xml:space="preserve">Работа вносит </w:t>
      </w:r>
      <w:r w:rsidR="00B52122" w:rsidRPr="004C7839">
        <w:rPr>
          <w:rFonts w:ascii="Times New Roman" w:hAnsi="Times New Roman" w:cs="Times New Roman"/>
          <w:bCs/>
          <w:i/>
          <w:iCs/>
          <w:sz w:val="20"/>
          <w:szCs w:val="20"/>
        </w:rPr>
        <w:t>заметны</w:t>
      </w:r>
      <w:r w:rsidR="00932A7C" w:rsidRPr="004C7839">
        <w:rPr>
          <w:rFonts w:ascii="Times New Roman" w:hAnsi="Times New Roman" w:cs="Times New Roman"/>
          <w:bCs/>
          <w:i/>
          <w:iCs/>
          <w:sz w:val="20"/>
          <w:szCs w:val="20"/>
        </w:rPr>
        <w:t>й вклад в изучение влияния данной поэмы, предоставляя новую интерпретацию текста. В статье анализиру</w:t>
      </w:r>
      <w:r w:rsidR="00B52122" w:rsidRPr="004C7839">
        <w:rPr>
          <w:rFonts w:ascii="Times New Roman" w:hAnsi="Times New Roman" w:cs="Times New Roman"/>
          <w:bCs/>
          <w:i/>
          <w:iCs/>
          <w:sz w:val="20"/>
          <w:szCs w:val="20"/>
        </w:rPr>
        <w:t>ю</w:t>
      </w:r>
      <w:r w:rsidR="00932A7C" w:rsidRPr="004C7839">
        <w:rPr>
          <w:rFonts w:ascii="Times New Roman" w:hAnsi="Times New Roman" w:cs="Times New Roman"/>
          <w:bCs/>
          <w:i/>
          <w:iCs/>
          <w:sz w:val="20"/>
          <w:szCs w:val="20"/>
        </w:rPr>
        <w:t xml:space="preserve">тся лексика, </w:t>
      </w:r>
      <w:proofErr w:type="spellStart"/>
      <w:r w:rsidR="00932A7C" w:rsidRPr="004C7839">
        <w:rPr>
          <w:rFonts w:ascii="Times New Roman" w:hAnsi="Times New Roman" w:cs="Times New Roman"/>
          <w:bCs/>
          <w:i/>
          <w:iCs/>
          <w:sz w:val="20"/>
          <w:szCs w:val="20"/>
        </w:rPr>
        <w:t>метафорика</w:t>
      </w:r>
      <w:proofErr w:type="spellEnd"/>
      <w:r w:rsidR="00932A7C" w:rsidRPr="004C7839">
        <w:rPr>
          <w:rFonts w:ascii="Times New Roman" w:hAnsi="Times New Roman" w:cs="Times New Roman"/>
          <w:bCs/>
          <w:i/>
          <w:iCs/>
          <w:sz w:val="20"/>
          <w:szCs w:val="20"/>
        </w:rPr>
        <w:t xml:space="preserve"> и стилистические приемы, использованные автором</w:t>
      </w:r>
      <w:r w:rsidR="00932A7C" w:rsidRPr="004C7839">
        <w:rPr>
          <w:rFonts w:ascii="Times New Roman" w:hAnsi="Times New Roman" w:cs="Times New Roman"/>
          <w:bCs/>
          <w:i/>
          <w:iCs/>
          <w:sz w:val="20"/>
          <w:szCs w:val="20"/>
          <w:highlight w:val="yellow"/>
        </w:rPr>
        <w:t xml:space="preserve">, для выявления </w:t>
      </w:r>
      <w:r w:rsidR="00B52122" w:rsidRPr="004C7839">
        <w:rPr>
          <w:rFonts w:ascii="Times New Roman" w:hAnsi="Times New Roman" w:cs="Times New Roman"/>
          <w:bCs/>
          <w:i/>
          <w:iCs/>
          <w:sz w:val="20"/>
          <w:szCs w:val="20"/>
          <w:highlight w:val="yellow"/>
        </w:rPr>
        <w:t>значения</w:t>
      </w:r>
      <w:r w:rsidR="00932A7C" w:rsidRPr="004C7839">
        <w:rPr>
          <w:rFonts w:ascii="Times New Roman" w:hAnsi="Times New Roman" w:cs="Times New Roman"/>
          <w:bCs/>
          <w:i/>
          <w:iCs/>
          <w:sz w:val="20"/>
          <w:szCs w:val="20"/>
          <w:highlight w:val="yellow"/>
        </w:rPr>
        <w:t xml:space="preserve"> </w:t>
      </w:r>
      <w:r w:rsidR="00B52122" w:rsidRPr="004C7839">
        <w:rPr>
          <w:rFonts w:ascii="Times New Roman" w:hAnsi="Times New Roman" w:cs="Times New Roman"/>
          <w:bCs/>
          <w:i/>
          <w:iCs/>
          <w:sz w:val="20"/>
          <w:szCs w:val="20"/>
          <w:highlight w:val="yellow"/>
        </w:rPr>
        <w:t>для</w:t>
      </w:r>
      <w:r w:rsidR="00932A7C" w:rsidRPr="004C7839">
        <w:rPr>
          <w:rFonts w:ascii="Times New Roman" w:hAnsi="Times New Roman" w:cs="Times New Roman"/>
          <w:bCs/>
          <w:i/>
          <w:iCs/>
          <w:sz w:val="20"/>
          <w:szCs w:val="20"/>
          <w:highlight w:val="yellow"/>
        </w:rPr>
        <w:t xml:space="preserve"> формировани</w:t>
      </w:r>
      <w:r w:rsidR="00B52122" w:rsidRPr="004C7839">
        <w:rPr>
          <w:rFonts w:ascii="Times New Roman" w:hAnsi="Times New Roman" w:cs="Times New Roman"/>
          <w:bCs/>
          <w:i/>
          <w:iCs/>
          <w:sz w:val="20"/>
          <w:szCs w:val="20"/>
          <w:highlight w:val="yellow"/>
        </w:rPr>
        <w:t>я</w:t>
      </w:r>
      <w:r w:rsidR="00932A7C" w:rsidRPr="004C7839">
        <w:rPr>
          <w:rFonts w:ascii="Times New Roman" w:hAnsi="Times New Roman" w:cs="Times New Roman"/>
          <w:bCs/>
          <w:i/>
          <w:iCs/>
          <w:sz w:val="20"/>
          <w:szCs w:val="20"/>
        </w:rPr>
        <w:t xml:space="preserve"> «пространства текста» и его влияния на читательское восприятие. В заключении акцентируется внимание на особенностях композиции и нарративной структуре произведения, </w:t>
      </w:r>
      <w:r w:rsidR="00B52122" w:rsidRPr="004C7839">
        <w:rPr>
          <w:rFonts w:ascii="Times New Roman" w:hAnsi="Times New Roman" w:cs="Times New Roman"/>
          <w:bCs/>
          <w:i/>
          <w:iCs/>
          <w:sz w:val="20"/>
          <w:szCs w:val="20"/>
        </w:rPr>
        <w:t>характеризующих</w:t>
      </w:r>
      <w:r w:rsidR="00932A7C" w:rsidRPr="004C7839">
        <w:rPr>
          <w:rFonts w:ascii="Times New Roman" w:hAnsi="Times New Roman" w:cs="Times New Roman"/>
          <w:bCs/>
          <w:i/>
          <w:iCs/>
          <w:sz w:val="20"/>
          <w:szCs w:val="20"/>
        </w:rPr>
        <w:t xml:space="preserve"> уникальность подхода Случевского к построению поэтического текста.</w:t>
      </w:r>
      <w:r w:rsidR="0098136C" w:rsidRPr="004C7839">
        <w:rPr>
          <w:rFonts w:ascii="Times New Roman" w:hAnsi="Times New Roman" w:cs="Times New Roman"/>
          <w:bCs/>
          <w:i/>
          <w:iCs/>
          <w:sz w:val="20"/>
          <w:szCs w:val="20"/>
        </w:rPr>
        <w:t xml:space="preserve"> </w:t>
      </w:r>
    </w:p>
    <w:p w14:paraId="535FE133" w14:textId="65627643" w:rsidR="0083637E" w:rsidRPr="004C7839" w:rsidRDefault="0083637E" w:rsidP="001B7842">
      <w:pPr>
        <w:pStyle w:val="a3"/>
        <w:spacing w:line="360" w:lineRule="auto"/>
        <w:jc w:val="both"/>
        <w:rPr>
          <w:rFonts w:ascii="Times New Roman" w:hAnsi="Times New Roman" w:cs="Times New Roman"/>
          <w:bCs/>
          <w:i/>
          <w:iCs/>
          <w:sz w:val="20"/>
          <w:szCs w:val="20"/>
          <w:lang w:eastAsia="zh-CN"/>
        </w:rPr>
      </w:pPr>
      <w:r w:rsidRPr="004C7839">
        <w:rPr>
          <w:rFonts w:ascii="Times New Roman" w:hAnsi="Times New Roman" w:cs="Times New Roman"/>
          <w:b/>
          <w:i/>
          <w:iCs/>
          <w:sz w:val="20"/>
          <w:szCs w:val="20"/>
        </w:rPr>
        <w:t>Ключевые слова:</w:t>
      </w:r>
      <w:r w:rsidRPr="004C7839">
        <w:rPr>
          <w:rFonts w:ascii="Times New Roman" w:hAnsi="Times New Roman" w:cs="Times New Roman"/>
          <w:bCs/>
          <w:i/>
          <w:iCs/>
          <w:sz w:val="20"/>
          <w:szCs w:val="20"/>
        </w:rPr>
        <w:t xml:space="preserve"> </w:t>
      </w:r>
      <w:r w:rsidR="00EA562A" w:rsidRPr="004C7839">
        <w:rPr>
          <w:rFonts w:ascii="Times New Roman" w:hAnsi="Times New Roman" w:cs="Times New Roman"/>
          <w:bCs/>
          <w:i/>
          <w:iCs/>
          <w:sz w:val="20"/>
          <w:szCs w:val="20"/>
        </w:rPr>
        <w:t xml:space="preserve">Случевский, «Загробные песни», </w:t>
      </w:r>
      <w:r w:rsidR="00EB368F" w:rsidRPr="004C7839">
        <w:rPr>
          <w:rFonts w:ascii="Times New Roman" w:hAnsi="Times New Roman" w:cs="Times New Roman"/>
          <w:bCs/>
          <w:i/>
          <w:iCs/>
          <w:sz w:val="20"/>
          <w:szCs w:val="20"/>
        </w:rPr>
        <w:t>пространство веры, иерархия локуса контроля</w:t>
      </w:r>
      <w:r w:rsidR="00AC0469" w:rsidRPr="004C7839">
        <w:rPr>
          <w:rFonts w:ascii="Times New Roman" w:hAnsi="Times New Roman" w:cs="Times New Roman"/>
          <w:bCs/>
          <w:i/>
          <w:iCs/>
          <w:sz w:val="20"/>
          <w:szCs w:val="20"/>
          <w:lang w:eastAsia="zh-CN"/>
        </w:rPr>
        <w:t>.</w:t>
      </w:r>
    </w:p>
    <w:p w14:paraId="5C7B71D9" w14:textId="77777777" w:rsidR="00B82F68" w:rsidRPr="004C7839" w:rsidRDefault="00B82F68" w:rsidP="00643B3A">
      <w:pPr>
        <w:pStyle w:val="a3"/>
        <w:spacing w:line="360" w:lineRule="auto"/>
        <w:ind w:firstLine="709"/>
        <w:jc w:val="center"/>
        <w:rPr>
          <w:rFonts w:ascii="Times New Roman" w:hAnsi="Times New Roman" w:cs="Times New Roman"/>
          <w:bCs/>
          <w:sz w:val="24"/>
          <w:szCs w:val="24"/>
          <w:lang w:eastAsia="zh-CN"/>
        </w:rPr>
      </w:pPr>
    </w:p>
    <w:p w14:paraId="4A6FDEB3" w14:textId="45796098" w:rsidR="00AC0469" w:rsidRPr="004C7839" w:rsidRDefault="00AC0469" w:rsidP="001B2ABB">
      <w:pPr>
        <w:pStyle w:val="a3"/>
        <w:ind w:firstLine="709"/>
        <w:jc w:val="center"/>
        <w:rPr>
          <w:rFonts w:ascii="Times New Roman" w:hAnsi="Times New Roman" w:cs="Times New Roman"/>
          <w:b/>
          <w:sz w:val="24"/>
          <w:szCs w:val="24"/>
          <w:lang w:eastAsia="zh-CN"/>
        </w:rPr>
      </w:pPr>
      <w:r w:rsidRPr="004C7839">
        <w:rPr>
          <w:rFonts w:ascii="Times New Roman" w:hAnsi="Times New Roman" w:cs="Times New Roman"/>
          <w:b/>
          <w:sz w:val="24"/>
          <w:szCs w:val="24"/>
          <w:lang w:eastAsia="zh-CN"/>
        </w:rPr>
        <w:t>Введение</w:t>
      </w:r>
    </w:p>
    <w:p w14:paraId="7D88B997" w14:textId="77777777" w:rsidR="00AE5C54" w:rsidRPr="004C7839" w:rsidRDefault="00AE5C54" w:rsidP="00AE5C54">
      <w:pPr>
        <w:pStyle w:val="a3"/>
        <w:rPr>
          <w:rFonts w:ascii="Times New Roman" w:hAnsi="Times New Roman" w:cs="Times New Roman"/>
          <w:b/>
          <w:sz w:val="24"/>
          <w:szCs w:val="24"/>
          <w:lang w:eastAsia="zh-CN"/>
        </w:rPr>
      </w:pPr>
    </w:p>
    <w:p w14:paraId="476A244C" w14:textId="6FFCC553" w:rsidR="00AE5C54" w:rsidRPr="00EF312C" w:rsidRDefault="00AE5C54" w:rsidP="00AE5C54">
      <w:pPr>
        <w:pStyle w:val="a3"/>
        <w:ind w:firstLine="709"/>
        <w:jc w:val="both"/>
        <w:rPr>
          <w:rFonts w:ascii="Times New Roman" w:hAnsi="Times New Roman" w:cs="Times New Roman"/>
          <w:bCs/>
          <w:sz w:val="24"/>
          <w:szCs w:val="24"/>
          <w:lang w:eastAsia="zh-CN"/>
        </w:rPr>
      </w:pPr>
      <w:r w:rsidRPr="00EF312C">
        <w:rPr>
          <w:rFonts w:ascii="Times New Roman" w:hAnsi="Times New Roman" w:cs="Times New Roman"/>
          <w:bCs/>
          <w:sz w:val="24"/>
          <w:szCs w:val="24"/>
          <w:lang w:eastAsia="zh-CN"/>
        </w:rPr>
        <w:t xml:space="preserve">Актуальность исследования произведения К. К. Случевского «Загробные песни» обусловлена уникальным освещением автором метафизического пространства загробного мира и его влиянием на духовные искания человека XIX века, которые продолжают находить отклик и в наше время. Центральной целью данного анализа является всестороннее исследование изображения пространства загробного мира в «Загробных песнях», включая разработку иерархии локусов, представленных в произведении, и оценку того, как личные убеждения и мировоззрение Случевского отражаются на его литературном воплощении этих идей. Особое внимание уделяется анализу текста поэмы для выявления специфики поэтического пространства, созданного Случевским, и его значимости для понимания концепций «пространства веры» в контексте литературной традиции. К задачам исследования относится изучение взаимосвязей между личным опытом поэта и его творчеством, а также оценка вклада Случевского в развитие поэтического языка через его мастерское использование лексики, </w:t>
      </w:r>
      <w:proofErr w:type="spellStart"/>
      <w:r w:rsidRPr="00EF312C">
        <w:rPr>
          <w:rFonts w:ascii="Times New Roman" w:hAnsi="Times New Roman" w:cs="Times New Roman"/>
          <w:bCs/>
          <w:sz w:val="24"/>
          <w:szCs w:val="24"/>
          <w:lang w:eastAsia="zh-CN"/>
        </w:rPr>
        <w:t>метафорики</w:t>
      </w:r>
      <w:proofErr w:type="spellEnd"/>
      <w:r w:rsidRPr="00EF312C">
        <w:rPr>
          <w:rFonts w:ascii="Times New Roman" w:hAnsi="Times New Roman" w:cs="Times New Roman"/>
          <w:bCs/>
          <w:sz w:val="24"/>
          <w:szCs w:val="24"/>
          <w:lang w:eastAsia="zh-CN"/>
        </w:rPr>
        <w:t xml:space="preserve"> и стилистических приемов. Научная новизна данного исследования заключается в детальном разборе «Загробных песен» через призму «пространства веры» и иерархии локусов, что открывает новые горизонты для понимания духовных изысканий Случевского и их роли в формировании его поэтического мира. Этот подход не только обогащает литературный анализ новыми методологическими инструментами, но и способствует более глубокому осмыслению метафизической наполненности его стихов. Теоретическая значимость работы проявляется в разработке методики анализа, позволяющей системно подходить к исследованию «пространства веры» в творчестве Случевского и определить роль локусов в создании метафизического измерения его лирики. Практическая значимость исследования заключается в предложении нового взгляда на пространственный анализ в контексте поэзии, что может быть полезно для литературной критики, особенно при изучении русской литературы указанного период. Методологическая база исследования включает комплексный подход, объединяющий текстовый анализ, биографический контекст и сравнительно-герменевтические методы, что позволяет глубже проникнуть в смысловые слои произведений Случевского и раскрыть многоаспектность его поэтического мира, особенно в контексте «пространства веры» и его метафизического измерения в «Загробных песнях».</w:t>
      </w:r>
    </w:p>
    <w:p w14:paraId="791EB225" w14:textId="667F62CA" w:rsidR="00D90682" w:rsidRPr="00EF312C" w:rsidRDefault="007A72C0" w:rsidP="00D90682">
      <w:pPr>
        <w:pStyle w:val="a3"/>
        <w:ind w:firstLine="709"/>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lastRenderedPageBreak/>
        <w:t xml:space="preserve">Константина Константиновича Случевского (1837–1904) </w:t>
      </w:r>
      <w:r w:rsidR="00E742A5" w:rsidRPr="00EF312C">
        <w:rPr>
          <w:rFonts w:ascii="Times New Roman" w:hAnsi="Times New Roman" w:cs="Times New Roman"/>
          <w:bCs/>
          <w:color w:val="000000" w:themeColor="text1"/>
          <w:sz w:val="24"/>
          <w:szCs w:val="24"/>
        </w:rPr>
        <w:t xml:space="preserve">обычно </w:t>
      </w:r>
      <w:r w:rsidRPr="00EF312C">
        <w:rPr>
          <w:rFonts w:ascii="Times New Roman" w:hAnsi="Times New Roman" w:cs="Times New Roman"/>
          <w:bCs/>
          <w:color w:val="000000" w:themeColor="text1"/>
          <w:sz w:val="24"/>
          <w:szCs w:val="24"/>
        </w:rPr>
        <w:t>причисляют к безвестны</w:t>
      </w:r>
      <w:r w:rsidR="00C34B33" w:rsidRPr="00EF312C">
        <w:rPr>
          <w:rFonts w:ascii="Times New Roman" w:hAnsi="Times New Roman" w:cs="Times New Roman"/>
          <w:bCs/>
          <w:color w:val="000000" w:themeColor="text1"/>
          <w:sz w:val="24"/>
          <w:szCs w:val="24"/>
        </w:rPr>
        <w:t xml:space="preserve">м, </w:t>
      </w:r>
      <w:r w:rsidR="009831D1" w:rsidRPr="00EF312C">
        <w:rPr>
          <w:rFonts w:ascii="Times New Roman" w:hAnsi="Times New Roman" w:cs="Times New Roman"/>
          <w:bCs/>
          <w:color w:val="000000" w:themeColor="text1"/>
          <w:sz w:val="24"/>
          <w:szCs w:val="24"/>
        </w:rPr>
        <w:t xml:space="preserve">а </w:t>
      </w:r>
      <w:r w:rsidR="00C34B33" w:rsidRPr="00EF312C">
        <w:rPr>
          <w:rFonts w:ascii="Times New Roman" w:hAnsi="Times New Roman" w:cs="Times New Roman"/>
          <w:bCs/>
          <w:color w:val="000000" w:themeColor="text1"/>
          <w:sz w:val="24"/>
          <w:szCs w:val="24"/>
        </w:rPr>
        <w:t xml:space="preserve">точнее </w:t>
      </w:r>
      <w:r w:rsidR="009831D1" w:rsidRPr="00EF312C">
        <w:rPr>
          <w:rFonts w:ascii="Times New Roman" w:hAnsi="Times New Roman" w:cs="Times New Roman"/>
          <w:bCs/>
          <w:color w:val="000000" w:themeColor="text1"/>
          <w:sz w:val="24"/>
          <w:szCs w:val="24"/>
        </w:rPr>
        <w:t xml:space="preserve">– незаслуженно </w:t>
      </w:r>
      <w:r w:rsidR="00C34B33" w:rsidRPr="00EF312C">
        <w:rPr>
          <w:rFonts w:ascii="Times New Roman" w:hAnsi="Times New Roman" w:cs="Times New Roman"/>
          <w:bCs/>
          <w:color w:val="000000" w:themeColor="text1"/>
          <w:sz w:val="24"/>
          <w:szCs w:val="24"/>
        </w:rPr>
        <w:t>забытым</w:t>
      </w:r>
      <w:r w:rsidRPr="00EF312C">
        <w:rPr>
          <w:rFonts w:ascii="Times New Roman" w:hAnsi="Times New Roman" w:cs="Times New Roman"/>
          <w:bCs/>
          <w:color w:val="000000" w:themeColor="text1"/>
          <w:sz w:val="24"/>
          <w:szCs w:val="24"/>
        </w:rPr>
        <w:t xml:space="preserve"> поэт</w:t>
      </w:r>
      <w:r w:rsidR="00C34B33" w:rsidRPr="00EF312C">
        <w:rPr>
          <w:rFonts w:ascii="Times New Roman" w:hAnsi="Times New Roman" w:cs="Times New Roman"/>
          <w:bCs/>
          <w:color w:val="000000" w:themeColor="text1"/>
          <w:sz w:val="24"/>
          <w:szCs w:val="24"/>
        </w:rPr>
        <w:t>ам</w:t>
      </w:r>
      <w:r w:rsidRPr="00EF312C">
        <w:rPr>
          <w:rFonts w:ascii="Times New Roman" w:hAnsi="Times New Roman" w:cs="Times New Roman"/>
          <w:bCs/>
          <w:color w:val="000000" w:themeColor="text1"/>
          <w:sz w:val="24"/>
          <w:szCs w:val="24"/>
        </w:rPr>
        <w:t>, хотя это был талантливый и необычный для русского поэтического мира того времени поэт,</w:t>
      </w:r>
      <w:r w:rsidR="009831D1" w:rsidRPr="00EF312C">
        <w:rPr>
          <w:rFonts w:ascii="Times New Roman" w:hAnsi="Times New Roman" w:cs="Times New Roman"/>
          <w:bCs/>
          <w:color w:val="000000" w:themeColor="text1"/>
          <w:sz w:val="24"/>
          <w:szCs w:val="24"/>
        </w:rPr>
        <w:t xml:space="preserve"> обладавший, по мнению </w:t>
      </w:r>
      <w:r w:rsidR="00C34B33" w:rsidRPr="00EF312C">
        <w:rPr>
          <w:rFonts w:ascii="Times New Roman" w:hAnsi="Times New Roman" w:cs="Times New Roman"/>
          <w:bCs/>
          <w:color w:val="000000" w:themeColor="text1"/>
          <w:sz w:val="24"/>
          <w:szCs w:val="24"/>
        </w:rPr>
        <w:t>Вл. Соловьев</w:t>
      </w:r>
      <w:r w:rsidR="009831D1" w:rsidRPr="00EF312C">
        <w:rPr>
          <w:rFonts w:ascii="Times New Roman" w:hAnsi="Times New Roman" w:cs="Times New Roman"/>
          <w:bCs/>
          <w:color w:val="000000" w:themeColor="text1"/>
          <w:sz w:val="24"/>
          <w:szCs w:val="24"/>
        </w:rPr>
        <w:t>а,</w:t>
      </w:r>
      <w:r w:rsidR="00C34B33" w:rsidRPr="00EF312C">
        <w:rPr>
          <w:rFonts w:ascii="Times New Roman" w:hAnsi="Times New Roman" w:cs="Times New Roman"/>
          <w:bCs/>
          <w:color w:val="000000" w:themeColor="text1"/>
          <w:sz w:val="24"/>
          <w:szCs w:val="24"/>
        </w:rPr>
        <w:t xml:space="preserve"> </w:t>
      </w:r>
      <w:r w:rsidRPr="00EF312C">
        <w:rPr>
          <w:rFonts w:ascii="Times New Roman" w:hAnsi="Times New Roman" w:cs="Times New Roman"/>
          <w:bCs/>
          <w:color w:val="000000" w:themeColor="text1"/>
          <w:sz w:val="24"/>
          <w:szCs w:val="24"/>
        </w:rPr>
        <w:t>импрессиони</w:t>
      </w:r>
      <w:r w:rsidR="00C34B33" w:rsidRPr="00EF312C">
        <w:rPr>
          <w:rFonts w:ascii="Times New Roman" w:hAnsi="Times New Roman" w:cs="Times New Roman"/>
          <w:bCs/>
          <w:color w:val="000000" w:themeColor="text1"/>
          <w:sz w:val="24"/>
          <w:szCs w:val="24"/>
        </w:rPr>
        <w:t>зм</w:t>
      </w:r>
      <w:r w:rsidR="009831D1" w:rsidRPr="00EF312C">
        <w:rPr>
          <w:rFonts w:ascii="Times New Roman" w:hAnsi="Times New Roman" w:cs="Times New Roman"/>
          <w:bCs/>
          <w:color w:val="000000" w:themeColor="text1"/>
          <w:sz w:val="24"/>
          <w:szCs w:val="24"/>
        </w:rPr>
        <w:t>ом</w:t>
      </w:r>
      <w:r w:rsidR="00C34B33" w:rsidRPr="00EF312C">
        <w:rPr>
          <w:rFonts w:ascii="Times New Roman" w:hAnsi="Times New Roman" w:cs="Times New Roman"/>
          <w:bCs/>
          <w:color w:val="000000" w:themeColor="text1"/>
          <w:sz w:val="24"/>
          <w:szCs w:val="24"/>
        </w:rPr>
        <w:t xml:space="preserve"> </w:t>
      </w:r>
      <w:r w:rsidRPr="00EF312C">
        <w:rPr>
          <w:rFonts w:ascii="Times New Roman" w:hAnsi="Times New Roman" w:cs="Times New Roman"/>
          <w:bCs/>
          <w:color w:val="000000" w:themeColor="text1"/>
          <w:sz w:val="24"/>
          <w:szCs w:val="24"/>
        </w:rPr>
        <w:t>мысли</w:t>
      </w:r>
      <w:r w:rsidR="00A200E0" w:rsidRPr="00EF312C">
        <w:rPr>
          <w:rFonts w:ascii="Times New Roman" w:hAnsi="Times New Roman" w:cs="Times New Roman"/>
          <w:bCs/>
          <w:color w:val="000000" w:themeColor="text1"/>
          <w:sz w:val="24"/>
          <w:szCs w:val="24"/>
        </w:rPr>
        <w:t>.</w:t>
      </w:r>
      <w:r w:rsidR="00737E6A" w:rsidRPr="00EF312C">
        <w:rPr>
          <w:rFonts w:ascii="Times New Roman" w:hAnsi="Times New Roman" w:cs="Times New Roman"/>
          <w:bCs/>
          <w:color w:val="000000" w:themeColor="text1"/>
          <w:sz w:val="24"/>
          <w:szCs w:val="24"/>
        </w:rPr>
        <w:t xml:space="preserve"> Соловьев так и назвал статью, посвященную Случевскому: «</w:t>
      </w:r>
      <w:r w:rsidR="00A200E0" w:rsidRPr="00EF312C">
        <w:rPr>
          <w:rFonts w:ascii="Times New Roman" w:hAnsi="Times New Roman" w:cs="Times New Roman"/>
          <w:bCs/>
          <w:color w:val="000000" w:themeColor="text1"/>
          <w:sz w:val="24"/>
          <w:szCs w:val="24"/>
        </w:rPr>
        <w:t>И</w:t>
      </w:r>
      <w:r w:rsidR="00737E6A" w:rsidRPr="00EF312C">
        <w:rPr>
          <w:rFonts w:ascii="Times New Roman" w:hAnsi="Times New Roman" w:cs="Times New Roman"/>
          <w:bCs/>
          <w:color w:val="000000" w:themeColor="text1"/>
          <w:sz w:val="24"/>
          <w:szCs w:val="24"/>
        </w:rPr>
        <w:t>мпрессиони</w:t>
      </w:r>
      <w:r w:rsidR="00A200E0" w:rsidRPr="00EF312C">
        <w:rPr>
          <w:rFonts w:ascii="Times New Roman" w:hAnsi="Times New Roman" w:cs="Times New Roman"/>
          <w:bCs/>
          <w:color w:val="000000" w:themeColor="text1"/>
          <w:sz w:val="24"/>
          <w:szCs w:val="24"/>
        </w:rPr>
        <w:t>зм мысли</w:t>
      </w:r>
      <w:r w:rsidR="00737E6A" w:rsidRPr="00EF312C">
        <w:rPr>
          <w:rFonts w:ascii="Times New Roman" w:hAnsi="Times New Roman" w:cs="Times New Roman"/>
          <w:bCs/>
          <w:color w:val="000000" w:themeColor="text1"/>
          <w:sz w:val="24"/>
          <w:szCs w:val="24"/>
        </w:rPr>
        <w:t>»</w:t>
      </w:r>
      <w:r w:rsidR="00A200E0" w:rsidRPr="00EF312C">
        <w:rPr>
          <w:rFonts w:ascii="Times New Roman" w:hAnsi="Times New Roman" w:cs="Times New Roman"/>
          <w:bCs/>
          <w:color w:val="000000" w:themeColor="text1"/>
          <w:sz w:val="24"/>
          <w:szCs w:val="24"/>
        </w:rPr>
        <w:t xml:space="preserve"> (1897)</w:t>
      </w:r>
      <w:r w:rsidR="001B7842" w:rsidRPr="00EF312C">
        <w:rPr>
          <w:rFonts w:ascii="Times New Roman" w:hAnsi="Times New Roman" w:cs="Times New Roman"/>
          <w:color w:val="000000" w:themeColor="text1"/>
          <w:sz w:val="24"/>
          <w:szCs w:val="24"/>
        </w:rPr>
        <w:t xml:space="preserve"> [Соловьев 1913: 77–83]</w:t>
      </w:r>
      <w:r w:rsidR="00A200E0" w:rsidRPr="00EF312C">
        <w:rPr>
          <w:rFonts w:ascii="Times New Roman" w:hAnsi="Times New Roman" w:cs="Times New Roman"/>
          <w:bCs/>
          <w:color w:val="000000" w:themeColor="text1"/>
          <w:sz w:val="24"/>
          <w:szCs w:val="24"/>
        </w:rPr>
        <w:t xml:space="preserve">, назвав его </w:t>
      </w:r>
      <w:r w:rsidR="001C6891" w:rsidRPr="00EF312C">
        <w:rPr>
          <w:rFonts w:ascii="Times New Roman" w:hAnsi="Times New Roman" w:cs="Times New Roman"/>
          <w:bCs/>
          <w:color w:val="000000" w:themeColor="text1"/>
          <w:sz w:val="24"/>
          <w:szCs w:val="24"/>
        </w:rPr>
        <w:t>«настоящим, неподдельным поэтом, всегда своеобразным и иногда глубоким»</w:t>
      </w:r>
      <w:r w:rsidR="007264E9" w:rsidRPr="00EF312C">
        <w:rPr>
          <w:rFonts w:ascii="Times New Roman" w:hAnsi="Times New Roman" w:cs="Times New Roman"/>
          <w:color w:val="000000" w:themeColor="text1"/>
          <w:sz w:val="24"/>
          <w:szCs w:val="24"/>
        </w:rPr>
        <w:t xml:space="preserve"> [Соловьев 1913: 77]</w:t>
      </w:r>
      <w:r w:rsidR="001C6891" w:rsidRPr="00EF312C">
        <w:rPr>
          <w:rFonts w:ascii="Times New Roman" w:hAnsi="Times New Roman" w:cs="Times New Roman"/>
          <w:bCs/>
          <w:color w:val="000000" w:themeColor="text1"/>
          <w:sz w:val="24"/>
          <w:szCs w:val="24"/>
        </w:rPr>
        <w:t xml:space="preserve">. </w:t>
      </w:r>
      <w:r w:rsidR="002D70B0" w:rsidRPr="00EF312C">
        <w:rPr>
          <w:rFonts w:ascii="Times New Roman" w:hAnsi="Times New Roman" w:cs="Times New Roman"/>
          <w:bCs/>
          <w:color w:val="000000" w:themeColor="text1"/>
          <w:sz w:val="24"/>
          <w:szCs w:val="24"/>
        </w:rPr>
        <w:t xml:space="preserve">По мнению большинства исследователей, Случевский в своем творчестве </w:t>
      </w:r>
      <w:r w:rsidRPr="00EF312C">
        <w:rPr>
          <w:rFonts w:ascii="Times New Roman" w:hAnsi="Times New Roman" w:cs="Times New Roman"/>
          <w:bCs/>
          <w:color w:val="000000" w:themeColor="text1"/>
          <w:sz w:val="24"/>
          <w:szCs w:val="24"/>
        </w:rPr>
        <w:t>продолж</w:t>
      </w:r>
      <w:r w:rsidR="009831D1" w:rsidRPr="00EF312C">
        <w:rPr>
          <w:rFonts w:ascii="Times New Roman" w:hAnsi="Times New Roman" w:cs="Times New Roman"/>
          <w:bCs/>
          <w:color w:val="000000" w:themeColor="text1"/>
          <w:sz w:val="24"/>
          <w:szCs w:val="24"/>
        </w:rPr>
        <w:t>и</w:t>
      </w:r>
      <w:r w:rsidR="002D70B0" w:rsidRPr="00EF312C">
        <w:rPr>
          <w:rFonts w:ascii="Times New Roman" w:hAnsi="Times New Roman" w:cs="Times New Roman"/>
          <w:bCs/>
          <w:color w:val="000000" w:themeColor="text1"/>
          <w:sz w:val="24"/>
          <w:szCs w:val="24"/>
        </w:rPr>
        <w:t>л</w:t>
      </w:r>
      <w:r w:rsidRPr="00EF312C">
        <w:rPr>
          <w:rFonts w:ascii="Times New Roman" w:hAnsi="Times New Roman" w:cs="Times New Roman"/>
          <w:bCs/>
          <w:color w:val="000000" w:themeColor="text1"/>
          <w:sz w:val="24"/>
          <w:szCs w:val="24"/>
        </w:rPr>
        <w:t xml:space="preserve"> традиции философской лирики</w:t>
      </w:r>
      <w:r w:rsidR="00E42D8B" w:rsidRPr="00EF312C">
        <w:rPr>
          <w:rFonts w:ascii="Times New Roman" w:hAnsi="Times New Roman" w:cs="Times New Roman"/>
          <w:bCs/>
          <w:color w:val="000000" w:themeColor="text1"/>
          <w:sz w:val="24"/>
          <w:szCs w:val="24"/>
        </w:rPr>
        <w:t xml:space="preserve"> Боратынского </w:t>
      </w:r>
      <w:r w:rsidRPr="00EF312C">
        <w:rPr>
          <w:rFonts w:ascii="Times New Roman" w:hAnsi="Times New Roman" w:cs="Times New Roman"/>
          <w:bCs/>
          <w:color w:val="000000" w:themeColor="text1"/>
          <w:sz w:val="24"/>
          <w:szCs w:val="24"/>
        </w:rPr>
        <w:t>и Тютчева</w:t>
      </w:r>
      <w:r w:rsidR="009831D1" w:rsidRPr="00EF312C">
        <w:rPr>
          <w:rFonts w:ascii="Times New Roman" w:hAnsi="Times New Roman" w:cs="Times New Roman"/>
          <w:bCs/>
          <w:color w:val="000000" w:themeColor="text1"/>
          <w:sz w:val="24"/>
          <w:szCs w:val="24"/>
        </w:rPr>
        <w:t xml:space="preserve">, </w:t>
      </w:r>
      <w:r w:rsidR="002D70B0" w:rsidRPr="00EF312C">
        <w:rPr>
          <w:rFonts w:ascii="Times New Roman" w:hAnsi="Times New Roman" w:cs="Times New Roman"/>
          <w:bCs/>
          <w:color w:val="000000" w:themeColor="text1"/>
          <w:sz w:val="24"/>
          <w:szCs w:val="24"/>
        </w:rPr>
        <w:t xml:space="preserve">став </w:t>
      </w:r>
      <w:r w:rsidR="009831D1" w:rsidRPr="00EF312C">
        <w:rPr>
          <w:rFonts w:ascii="Times New Roman" w:hAnsi="Times New Roman" w:cs="Times New Roman"/>
          <w:bCs/>
          <w:color w:val="000000" w:themeColor="text1"/>
          <w:sz w:val="24"/>
          <w:szCs w:val="24"/>
        </w:rPr>
        <w:t>признанным</w:t>
      </w:r>
      <w:r w:rsidRPr="00EF312C">
        <w:rPr>
          <w:rFonts w:ascii="Times New Roman" w:hAnsi="Times New Roman" w:cs="Times New Roman"/>
          <w:bCs/>
          <w:color w:val="000000" w:themeColor="text1"/>
          <w:sz w:val="24"/>
          <w:szCs w:val="24"/>
        </w:rPr>
        <w:t xml:space="preserve"> предшественник</w:t>
      </w:r>
      <w:r w:rsidR="009831D1" w:rsidRPr="00EF312C">
        <w:rPr>
          <w:rFonts w:ascii="Times New Roman" w:hAnsi="Times New Roman" w:cs="Times New Roman"/>
          <w:bCs/>
          <w:color w:val="000000" w:themeColor="text1"/>
          <w:sz w:val="24"/>
          <w:szCs w:val="24"/>
        </w:rPr>
        <w:t>ом</w:t>
      </w:r>
      <w:r w:rsidRPr="00EF312C">
        <w:rPr>
          <w:rFonts w:ascii="Times New Roman" w:hAnsi="Times New Roman" w:cs="Times New Roman"/>
          <w:bCs/>
          <w:color w:val="000000" w:themeColor="text1"/>
          <w:sz w:val="24"/>
          <w:szCs w:val="24"/>
        </w:rPr>
        <w:t xml:space="preserve"> поэтов </w:t>
      </w:r>
      <w:r w:rsidR="00C34B33" w:rsidRPr="00EF312C">
        <w:rPr>
          <w:rFonts w:ascii="Times New Roman" w:hAnsi="Times New Roman" w:cs="Times New Roman"/>
          <w:bCs/>
          <w:color w:val="000000" w:themeColor="text1"/>
          <w:sz w:val="24"/>
          <w:szCs w:val="24"/>
        </w:rPr>
        <w:t>С</w:t>
      </w:r>
      <w:r w:rsidRPr="00EF312C">
        <w:rPr>
          <w:rFonts w:ascii="Times New Roman" w:hAnsi="Times New Roman" w:cs="Times New Roman"/>
          <w:bCs/>
          <w:color w:val="000000" w:themeColor="text1"/>
          <w:sz w:val="24"/>
          <w:szCs w:val="24"/>
        </w:rPr>
        <w:t xml:space="preserve">еребряного века. </w:t>
      </w:r>
    </w:p>
    <w:p w14:paraId="3E281962" w14:textId="016F499D" w:rsidR="00D90682" w:rsidRPr="00EF312C" w:rsidRDefault="00AB2F7A" w:rsidP="00D90682">
      <w:pPr>
        <w:pStyle w:val="a3"/>
        <w:ind w:firstLine="709"/>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 xml:space="preserve">История создания </w:t>
      </w:r>
      <w:r w:rsidR="00AA555D">
        <w:rPr>
          <w:rFonts w:ascii="Times New Roman" w:hAnsi="Times New Roman" w:cs="Times New Roman"/>
          <w:bCs/>
          <w:color w:val="000000" w:themeColor="text1"/>
          <w:sz w:val="24"/>
          <w:szCs w:val="24"/>
        </w:rPr>
        <w:t xml:space="preserve">поэтической </w:t>
      </w:r>
      <w:r w:rsidRPr="00EF312C">
        <w:rPr>
          <w:rFonts w:ascii="Times New Roman" w:hAnsi="Times New Roman" w:cs="Times New Roman"/>
          <w:bCs/>
          <w:color w:val="000000" w:themeColor="text1"/>
          <w:sz w:val="24"/>
          <w:szCs w:val="24"/>
        </w:rPr>
        <w:t xml:space="preserve">книги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Загробные песни</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К. К. Случевского глубоко укоренена в его личных размышлениях о вере и общественном интересе к вопросам загробного мира, характерном для культурного пространства России того времени. В своем последнем значительном п</w:t>
      </w:r>
      <w:proofErr w:type="spellStart"/>
      <w:r w:rsidRPr="00EF312C">
        <w:rPr>
          <w:rFonts w:ascii="Times New Roman" w:hAnsi="Times New Roman" w:cs="Times New Roman"/>
          <w:bCs/>
          <w:color w:val="000000" w:themeColor="text1"/>
          <w:sz w:val="24"/>
          <w:szCs w:val="24"/>
        </w:rPr>
        <w:t>роизведении</w:t>
      </w:r>
      <w:proofErr w:type="spellEnd"/>
      <w:r w:rsidRPr="00EF312C">
        <w:rPr>
          <w:rFonts w:ascii="Times New Roman" w:hAnsi="Times New Roman" w:cs="Times New Roman"/>
          <w:bCs/>
          <w:color w:val="000000" w:themeColor="text1"/>
          <w:sz w:val="24"/>
          <w:szCs w:val="24"/>
        </w:rPr>
        <w:t xml:space="preserve">, которое включает циклы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Смерть и бессмертие</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Загробные песни</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и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В том мире</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Случевский исследует тему </w:t>
      </w:r>
      <w:proofErr w:type="spellStart"/>
      <w:r w:rsidRPr="00EF312C">
        <w:rPr>
          <w:rFonts w:ascii="Times New Roman" w:hAnsi="Times New Roman" w:cs="Times New Roman"/>
          <w:bCs/>
          <w:color w:val="000000" w:themeColor="text1"/>
          <w:sz w:val="24"/>
          <w:szCs w:val="24"/>
        </w:rPr>
        <w:t>послесмертия</w:t>
      </w:r>
      <w:proofErr w:type="spellEnd"/>
      <w:r w:rsidRPr="00EF312C">
        <w:rPr>
          <w:rFonts w:ascii="Times New Roman" w:hAnsi="Times New Roman" w:cs="Times New Roman"/>
          <w:bCs/>
          <w:color w:val="000000" w:themeColor="text1"/>
          <w:sz w:val="24"/>
          <w:szCs w:val="24"/>
        </w:rPr>
        <w:t xml:space="preserve"> и путешествий души, отражая свое понимание загробной жизни. Это произведение выражает уникальный взгляд автора на мир за </w:t>
      </w:r>
      <w:proofErr w:type="spellStart"/>
      <w:r w:rsidRPr="00EF312C">
        <w:rPr>
          <w:rFonts w:ascii="Times New Roman" w:hAnsi="Times New Roman" w:cs="Times New Roman"/>
          <w:bCs/>
          <w:color w:val="000000" w:themeColor="text1"/>
          <w:sz w:val="24"/>
          <w:szCs w:val="24"/>
        </w:rPr>
        <w:t>гранью</w:t>
      </w:r>
      <w:proofErr w:type="spellEnd"/>
      <w:r w:rsidRPr="00EF312C">
        <w:rPr>
          <w:rFonts w:ascii="Times New Roman" w:hAnsi="Times New Roman" w:cs="Times New Roman"/>
          <w:bCs/>
          <w:color w:val="000000" w:themeColor="text1"/>
          <w:sz w:val="24"/>
          <w:szCs w:val="24"/>
        </w:rPr>
        <w:t xml:space="preserve"> жизни, основанный на его личных исследованиях и философских размышлениях о существовании за пределами физического мира.</w:t>
      </w:r>
      <w:r w:rsidRPr="00EF312C">
        <w:rPr>
          <w:rFonts w:ascii="Times New Roman" w:hAnsi="Times New Roman" w:cs="Times New Roman"/>
          <w:bCs/>
          <w:color w:val="000000" w:themeColor="text1"/>
          <w:sz w:val="24"/>
          <w:szCs w:val="24"/>
        </w:rPr>
        <w:t xml:space="preserve"> </w:t>
      </w:r>
      <w:r w:rsidR="00D90682" w:rsidRPr="00EF312C">
        <w:rPr>
          <w:rFonts w:ascii="Times New Roman" w:hAnsi="Times New Roman" w:cs="Times New Roman"/>
          <w:bCs/>
          <w:color w:val="000000" w:themeColor="text1"/>
          <w:sz w:val="24"/>
          <w:szCs w:val="24"/>
        </w:rPr>
        <w:t xml:space="preserve">Исследователи, включая Е.А. Тахо-Годи в монографии </w:t>
      </w:r>
      <w:r w:rsidR="00AA555D">
        <w:rPr>
          <w:rFonts w:ascii="Times New Roman" w:hAnsi="Times New Roman" w:cs="Times New Roman"/>
          <w:bCs/>
          <w:color w:val="000000" w:themeColor="text1"/>
          <w:sz w:val="24"/>
          <w:szCs w:val="24"/>
        </w:rPr>
        <w:t>«</w:t>
      </w:r>
      <w:r w:rsidR="00D90682" w:rsidRPr="00EF312C">
        <w:rPr>
          <w:rFonts w:ascii="Times New Roman" w:hAnsi="Times New Roman" w:cs="Times New Roman"/>
          <w:bCs/>
          <w:color w:val="000000" w:themeColor="text1"/>
          <w:sz w:val="24"/>
          <w:szCs w:val="24"/>
        </w:rPr>
        <w:t>Константин Случевский. Портрет на пушкинском фоне</w:t>
      </w:r>
      <w:r w:rsidR="00AA555D">
        <w:rPr>
          <w:rFonts w:ascii="Times New Roman" w:hAnsi="Times New Roman" w:cs="Times New Roman"/>
          <w:bCs/>
          <w:color w:val="000000" w:themeColor="text1"/>
          <w:sz w:val="24"/>
          <w:szCs w:val="24"/>
        </w:rPr>
        <w:t>»</w:t>
      </w:r>
      <w:r w:rsidR="00D90682" w:rsidRPr="00EF312C">
        <w:rPr>
          <w:rFonts w:ascii="Times New Roman" w:hAnsi="Times New Roman" w:cs="Times New Roman"/>
          <w:bCs/>
          <w:color w:val="000000" w:themeColor="text1"/>
          <w:sz w:val="24"/>
          <w:szCs w:val="24"/>
        </w:rPr>
        <w:t xml:space="preserve"> [Тахо-Годи 2000: 400] и А.Ю. Ипполитову в ее работе [Ипполитова 2006: 320], особо подчеркивают значимость </w:t>
      </w:r>
      <w:r w:rsidR="004E178F" w:rsidRPr="00EF312C">
        <w:rPr>
          <w:rFonts w:ascii="Times New Roman" w:hAnsi="Times New Roman" w:cs="Times New Roman"/>
          <w:bCs/>
          <w:color w:val="000000" w:themeColor="text1"/>
          <w:sz w:val="24"/>
          <w:szCs w:val="24"/>
        </w:rPr>
        <w:t>«</w:t>
      </w:r>
      <w:r w:rsidR="00D90682" w:rsidRPr="00EF312C">
        <w:rPr>
          <w:rFonts w:ascii="Times New Roman" w:hAnsi="Times New Roman" w:cs="Times New Roman"/>
          <w:bCs/>
          <w:color w:val="000000" w:themeColor="text1"/>
          <w:sz w:val="24"/>
          <w:szCs w:val="24"/>
        </w:rPr>
        <w:t>Загробных песен</w:t>
      </w:r>
      <w:r w:rsidR="004E178F" w:rsidRPr="00EF312C">
        <w:rPr>
          <w:rFonts w:ascii="Times New Roman" w:hAnsi="Times New Roman" w:cs="Times New Roman"/>
          <w:bCs/>
          <w:color w:val="000000" w:themeColor="text1"/>
          <w:sz w:val="24"/>
          <w:szCs w:val="24"/>
        </w:rPr>
        <w:t>»</w:t>
      </w:r>
      <w:r w:rsidR="00D90682" w:rsidRPr="00EF312C">
        <w:rPr>
          <w:rFonts w:ascii="Times New Roman" w:hAnsi="Times New Roman" w:cs="Times New Roman"/>
          <w:bCs/>
          <w:color w:val="000000" w:themeColor="text1"/>
          <w:sz w:val="24"/>
          <w:szCs w:val="24"/>
        </w:rPr>
        <w:t xml:space="preserve"> для понимания поэтического наследия Случевского. Наше исследование акцентирует внимание на "иерархии локусов" в данных стихах как на новаторском методе анализа "пространства веры", раскрывающем неизведанные грани взаимосвязи литературы и духовного поиска.</w:t>
      </w:r>
    </w:p>
    <w:p w14:paraId="0B116FA4" w14:textId="0DF3938E" w:rsidR="004E178F" w:rsidRPr="00EF312C" w:rsidRDefault="00AB2F7A" w:rsidP="004E178F">
      <w:pPr>
        <w:pStyle w:val="a3"/>
        <w:ind w:firstLine="709"/>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 xml:space="preserve">Случевский написал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Загробные песни</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в период с 1902 по 1904 годы в своем имении "Уголок", где, страдая от болезней и утраты зрения, проводил последние годы жизни. Создание этого цикла стихотворений, возможно, отражает его собственные размышления о </w:t>
      </w:r>
      <w:proofErr w:type="spellStart"/>
      <w:r w:rsidRPr="00EF312C">
        <w:rPr>
          <w:rFonts w:ascii="Times New Roman" w:hAnsi="Times New Roman" w:cs="Times New Roman"/>
          <w:bCs/>
          <w:color w:val="000000" w:themeColor="text1"/>
          <w:sz w:val="24"/>
          <w:szCs w:val="24"/>
        </w:rPr>
        <w:t>приближении</w:t>
      </w:r>
      <w:proofErr w:type="spellEnd"/>
      <w:r w:rsidRPr="00EF312C">
        <w:rPr>
          <w:rFonts w:ascii="Times New Roman" w:hAnsi="Times New Roman" w:cs="Times New Roman"/>
          <w:bCs/>
          <w:color w:val="000000" w:themeColor="text1"/>
          <w:sz w:val="24"/>
          <w:szCs w:val="24"/>
        </w:rPr>
        <w:t xml:space="preserve"> конца жизни.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Загробные песни</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были опубликованы в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Русском вестнике</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в 1902 и 1903 годах, однако Случевский продолжал работать над ними до своей смерти. Эта творческая настойчивость, как отмечает С.А. Венгеров, указывает на глубокую личную связь поэта с его произведениями, делая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Загробные песни</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особенно важными для анализа его духовного мира и метафизических исканий [Ф.А. Брокгауза и И.А. Ефрона 1993–2003]. Эти стихи стали для него своего рода "книгой-дневником", в которой он выразил своё видение за</w:t>
      </w:r>
      <w:proofErr w:type="spellStart"/>
      <w:r w:rsidRPr="00EF312C">
        <w:rPr>
          <w:rFonts w:ascii="Times New Roman" w:hAnsi="Times New Roman" w:cs="Times New Roman"/>
          <w:bCs/>
          <w:color w:val="000000" w:themeColor="text1"/>
          <w:sz w:val="24"/>
          <w:szCs w:val="24"/>
        </w:rPr>
        <w:t>гробного</w:t>
      </w:r>
      <w:proofErr w:type="spellEnd"/>
      <w:r w:rsidRPr="00EF312C">
        <w:rPr>
          <w:rFonts w:ascii="Times New Roman" w:hAnsi="Times New Roman" w:cs="Times New Roman"/>
          <w:bCs/>
          <w:color w:val="000000" w:themeColor="text1"/>
          <w:sz w:val="24"/>
          <w:szCs w:val="24"/>
        </w:rPr>
        <w:t xml:space="preserve"> мира и личностного бессмертия. Такое восприятие темы смерти и </w:t>
      </w:r>
      <w:proofErr w:type="gramStart"/>
      <w:r w:rsidRPr="00EF312C">
        <w:rPr>
          <w:rFonts w:ascii="Times New Roman" w:hAnsi="Times New Roman" w:cs="Times New Roman"/>
          <w:bCs/>
          <w:color w:val="000000" w:themeColor="text1"/>
          <w:sz w:val="24"/>
          <w:szCs w:val="24"/>
        </w:rPr>
        <w:t>бессмертия,  было</w:t>
      </w:r>
      <w:proofErr w:type="gramEnd"/>
      <w:r w:rsidRPr="00EF312C">
        <w:rPr>
          <w:rFonts w:ascii="Times New Roman" w:hAnsi="Times New Roman" w:cs="Times New Roman"/>
          <w:bCs/>
          <w:color w:val="000000" w:themeColor="text1"/>
          <w:sz w:val="24"/>
          <w:szCs w:val="24"/>
        </w:rPr>
        <w:t xml:space="preserve"> центральным в </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Загробных песнях</w:t>
      </w:r>
      <w:r w:rsidR="004E178F"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и отражает долговременные размышления поэта о судьбе человеческого "я" после смерти. С другой стороны, эти размышления Случевского </w:t>
      </w:r>
      <w:proofErr w:type="spellStart"/>
      <w:r w:rsidRPr="00EF312C">
        <w:rPr>
          <w:rFonts w:ascii="Times New Roman" w:hAnsi="Times New Roman" w:cs="Times New Roman"/>
          <w:bCs/>
          <w:color w:val="000000" w:themeColor="text1"/>
          <w:sz w:val="24"/>
          <w:szCs w:val="24"/>
        </w:rPr>
        <w:t>нельзя</w:t>
      </w:r>
      <w:proofErr w:type="spellEnd"/>
      <w:r w:rsidRPr="00EF312C">
        <w:rPr>
          <w:rFonts w:ascii="Times New Roman" w:hAnsi="Times New Roman" w:cs="Times New Roman"/>
          <w:bCs/>
          <w:color w:val="000000" w:themeColor="text1"/>
          <w:sz w:val="24"/>
          <w:szCs w:val="24"/>
        </w:rPr>
        <w:t xml:space="preserve"> рассматривать в изоляции от общего культурного контекста России того времени, который был насыщен интересом к метафизическим вопросам и проблемам веры. Общее движение в русской культуре конца XIX – начала XX века характеризовалось повышенным вниманием к духовным поискам, что нашло отражение в литературе, философии и искусстве</w:t>
      </w:r>
      <w:r w:rsidR="004E178F" w:rsidRPr="00EF312C">
        <w:rPr>
          <w:rFonts w:ascii="Times New Roman" w:hAnsi="Times New Roman" w:cs="Times New Roman"/>
          <w:bCs/>
          <w:color w:val="000000" w:themeColor="text1"/>
          <w:sz w:val="24"/>
          <w:szCs w:val="24"/>
        </w:rPr>
        <w:t xml:space="preserve"> </w:t>
      </w:r>
      <w:r w:rsidR="004E178F" w:rsidRPr="00AA555D">
        <w:rPr>
          <w:rFonts w:ascii="Times New Roman" w:hAnsi="Times New Roman" w:cs="Times New Roman"/>
          <w:bCs/>
          <w:color w:val="000000" w:themeColor="text1"/>
          <w:sz w:val="24"/>
          <w:szCs w:val="24"/>
        </w:rPr>
        <w:t>[</w:t>
      </w:r>
      <w:r w:rsidR="004E178F" w:rsidRPr="00AA555D">
        <w:rPr>
          <w:rFonts w:ascii="Times New Roman" w:hAnsi="Times New Roman" w:cs="Times New Roman"/>
          <w:bCs/>
          <w:color w:val="333333"/>
          <w:sz w:val="24"/>
          <w:szCs w:val="24"/>
          <w:shd w:val="clear" w:color="auto" w:fill="FFFFFF"/>
        </w:rPr>
        <w:t>Ю</w:t>
      </w:r>
      <w:r w:rsidR="004E178F" w:rsidRPr="00AA555D">
        <w:rPr>
          <w:rFonts w:ascii="Times New Roman" w:hAnsi="Times New Roman" w:cs="Times New Roman"/>
          <w:bCs/>
          <w:color w:val="000000" w:themeColor="text1"/>
          <w:sz w:val="24"/>
          <w:szCs w:val="24"/>
        </w:rPr>
        <w:t>.</w:t>
      </w:r>
      <w:r w:rsidR="004E178F" w:rsidRPr="00AA555D">
        <w:rPr>
          <w:rFonts w:ascii="Times New Roman" w:hAnsi="Times New Roman" w:cs="Times New Roman"/>
          <w:bCs/>
          <w:color w:val="333333"/>
          <w:sz w:val="24"/>
          <w:szCs w:val="24"/>
          <w:shd w:val="clear" w:color="auto" w:fill="FFFFFF"/>
        </w:rPr>
        <w:t xml:space="preserve"> </w:t>
      </w:r>
      <w:r w:rsidR="004E178F" w:rsidRPr="00AA555D">
        <w:rPr>
          <w:rFonts w:ascii="Times New Roman" w:hAnsi="Times New Roman" w:cs="Times New Roman"/>
          <w:bCs/>
          <w:color w:val="333333"/>
          <w:sz w:val="24"/>
          <w:szCs w:val="24"/>
          <w:shd w:val="clear" w:color="auto" w:fill="FFFFFF"/>
        </w:rPr>
        <w:t>О</w:t>
      </w:r>
      <w:r w:rsidR="004E178F" w:rsidRPr="00AA555D">
        <w:rPr>
          <w:rFonts w:ascii="Times New Roman" w:hAnsi="Times New Roman" w:cs="Times New Roman"/>
          <w:bCs/>
          <w:color w:val="000000" w:themeColor="text1"/>
          <w:sz w:val="24"/>
          <w:szCs w:val="24"/>
        </w:rPr>
        <w:t>.</w:t>
      </w:r>
      <w:r w:rsidR="004E178F" w:rsidRPr="00AA555D">
        <w:rPr>
          <w:rFonts w:ascii="Times New Roman" w:hAnsi="Times New Roman" w:cs="Times New Roman"/>
          <w:bCs/>
          <w:color w:val="000000" w:themeColor="text1"/>
          <w:sz w:val="24"/>
          <w:szCs w:val="24"/>
        </w:rPr>
        <w:t xml:space="preserve"> </w:t>
      </w:r>
      <w:proofErr w:type="spellStart"/>
      <w:r w:rsidR="004E178F" w:rsidRPr="00AA555D">
        <w:rPr>
          <w:rFonts w:ascii="Times New Roman" w:hAnsi="Times New Roman" w:cs="Times New Roman"/>
          <w:bCs/>
          <w:color w:val="333333"/>
          <w:sz w:val="24"/>
          <w:szCs w:val="24"/>
          <w:shd w:val="clear" w:color="auto" w:fill="FFFFFF"/>
        </w:rPr>
        <w:t>Хатценбёллер</w:t>
      </w:r>
      <w:proofErr w:type="spellEnd"/>
      <w:r w:rsidR="004E178F" w:rsidRPr="00AA555D">
        <w:rPr>
          <w:rFonts w:ascii="Times New Roman" w:hAnsi="Times New Roman" w:cs="Times New Roman"/>
          <w:bCs/>
          <w:color w:val="000000" w:themeColor="text1"/>
          <w:sz w:val="24"/>
          <w:szCs w:val="24"/>
        </w:rPr>
        <w:t xml:space="preserve"> </w:t>
      </w:r>
      <w:r w:rsidR="004E178F" w:rsidRPr="00AA555D">
        <w:rPr>
          <w:rFonts w:ascii="Times New Roman" w:hAnsi="Times New Roman" w:cs="Times New Roman"/>
          <w:bCs/>
          <w:sz w:val="24"/>
          <w:szCs w:val="24"/>
        </w:rPr>
        <w:t>2020</w:t>
      </w:r>
      <w:r w:rsidR="004E178F" w:rsidRPr="00AA555D">
        <w:rPr>
          <w:rFonts w:ascii="Times New Roman" w:hAnsi="Times New Roman" w:cs="Times New Roman"/>
          <w:bCs/>
          <w:color w:val="000000" w:themeColor="text1"/>
          <w:sz w:val="24"/>
          <w:szCs w:val="24"/>
        </w:rPr>
        <w:t>]</w:t>
      </w:r>
      <w:r w:rsidR="004E178F" w:rsidRPr="00AA555D">
        <w:rPr>
          <w:rFonts w:ascii="Times New Roman" w:hAnsi="Times New Roman" w:cs="Times New Roman"/>
          <w:bCs/>
          <w:color w:val="000000" w:themeColor="text1"/>
          <w:sz w:val="24"/>
          <w:szCs w:val="24"/>
        </w:rPr>
        <w:t>.</w:t>
      </w:r>
      <w:r w:rsidR="004E178F" w:rsidRPr="00EF312C">
        <w:rPr>
          <w:rFonts w:ascii="Times New Roman" w:hAnsi="Times New Roman" w:cs="Times New Roman"/>
          <w:bCs/>
          <w:color w:val="000000" w:themeColor="text1"/>
          <w:sz w:val="24"/>
          <w:szCs w:val="24"/>
        </w:rPr>
        <w:t xml:space="preserve"> </w:t>
      </w:r>
      <w:r w:rsidR="004E178F" w:rsidRPr="00EF312C">
        <w:rPr>
          <w:rFonts w:ascii="Times New Roman" w:hAnsi="Times New Roman" w:cs="Times New Roman"/>
          <w:bCs/>
          <w:color w:val="000000" w:themeColor="text1"/>
          <w:sz w:val="24"/>
          <w:szCs w:val="24"/>
        </w:rPr>
        <w:t xml:space="preserve">Из проведенного анализа можно сделать вывод, что создание </w:t>
      </w:r>
      <w:r w:rsidR="00AA555D">
        <w:rPr>
          <w:rFonts w:ascii="Times New Roman" w:hAnsi="Times New Roman" w:cs="Times New Roman"/>
          <w:bCs/>
          <w:color w:val="000000" w:themeColor="text1"/>
          <w:sz w:val="24"/>
          <w:szCs w:val="24"/>
        </w:rPr>
        <w:t>«</w:t>
      </w:r>
      <w:r w:rsidR="004E178F" w:rsidRPr="00EF312C">
        <w:rPr>
          <w:rFonts w:ascii="Times New Roman" w:hAnsi="Times New Roman" w:cs="Times New Roman"/>
          <w:bCs/>
          <w:color w:val="000000" w:themeColor="text1"/>
          <w:sz w:val="24"/>
          <w:szCs w:val="24"/>
        </w:rPr>
        <w:t>Загробных песен</w:t>
      </w:r>
      <w:r w:rsidR="00AA555D">
        <w:rPr>
          <w:rFonts w:ascii="Times New Roman" w:hAnsi="Times New Roman" w:cs="Times New Roman"/>
          <w:bCs/>
          <w:color w:val="000000" w:themeColor="text1"/>
          <w:sz w:val="24"/>
          <w:szCs w:val="24"/>
        </w:rPr>
        <w:t>»</w:t>
      </w:r>
      <w:r w:rsidR="004E178F" w:rsidRPr="00EF312C">
        <w:rPr>
          <w:rFonts w:ascii="Times New Roman" w:hAnsi="Times New Roman" w:cs="Times New Roman"/>
          <w:bCs/>
          <w:color w:val="000000" w:themeColor="text1"/>
          <w:sz w:val="24"/>
          <w:szCs w:val="24"/>
        </w:rPr>
        <w:t xml:space="preserve"> К. К. Случевского тесно связано с культурным контекстом его времени, особенно с общим интересом к вопросам веры, бессмертия и метафизическим размышлениям о судьбе души после смерти. Это произведение стало отражением не только глубоких личных духовных поисков поэта, но и широкомасштабных культурных тенденций России конца XIX – начала XX века, которые были насыщены дебатами о религии, философии и смысле жизни. "Загробные песни" выходят за рамки личной </w:t>
      </w:r>
      <w:proofErr w:type="spellStart"/>
      <w:r w:rsidR="004E178F" w:rsidRPr="00EF312C">
        <w:rPr>
          <w:rFonts w:ascii="Times New Roman" w:hAnsi="Times New Roman" w:cs="Times New Roman"/>
          <w:bCs/>
          <w:color w:val="000000" w:themeColor="text1"/>
          <w:sz w:val="24"/>
          <w:szCs w:val="24"/>
        </w:rPr>
        <w:t>лирки</w:t>
      </w:r>
      <w:proofErr w:type="spellEnd"/>
      <w:r w:rsidR="004E178F" w:rsidRPr="00EF312C">
        <w:rPr>
          <w:rFonts w:ascii="Times New Roman" w:hAnsi="Times New Roman" w:cs="Times New Roman"/>
          <w:bCs/>
          <w:color w:val="000000" w:themeColor="text1"/>
          <w:sz w:val="24"/>
          <w:szCs w:val="24"/>
        </w:rPr>
        <w:t xml:space="preserve"> и приобретают значение культурного документа, отражающего духовные настроения эпохи. Случевский, используя свои стихотворения как средство для исследования и выражения своих взглядов на загробную жизнь, одновременно вписывает свое творчество в более широкий дискурс о вере и бессмертии, который был актуален в русской культуре того времени.</w:t>
      </w:r>
    </w:p>
    <w:p w14:paraId="7AF4AD97" w14:textId="77777777" w:rsidR="001C32B5" w:rsidRPr="00EF312C" w:rsidRDefault="001C32B5" w:rsidP="00AA555D">
      <w:pPr>
        <w:pStyle w:val="a3"/>
        <w:jc w:val="both"/>
        <w:rPr>
          <w:rFonts w:ascii="Times New Roman" w:hAnsi="Times New Roman" w:cs="Times New Roman"/>
          <w:bCs/>
          <w:color w:val="000000" w:themeColor="text1"/>
          <w:sz w:val="24"/>
          <w:szCs w:val="24"/>
          <w:lang w:eastAsia="zh-CN"/>
        </w:rPr>
      </w:pPr>
    </w:p>
    <w:p w14:paraId="255AA575" w14:textId="14E04646" w:rsidR="00750938" w:rsidRPr="00EF312C" w:rsidRDefault="00750938" w:rsidP="001C32B5">
      <w:pPr>
        <w:pStyle w:val="a3"/>
        <w:ind w:firstLine="709"/>
        <w:jc w:val="both"/>
        <w:rPr>
          <w:rFonts w:ascii="Times New Roman" w:hAnsi="Times New Roman" w:cs="Times New Roman"/>
          <w:b/>
          <w:color w:val="000000" w:themeColor="text1"/>
          <w:sz w:val="24"/>
          <w:szCs w:val="24"/>
          <w:lang w:eastAsia="zh-CN"/>
        </w:rPr>
      </w:pPr>
      <w:r w:rsidRPr="00EF312C">
        <w:rPr>
          <w:rFonts w:ascii="Times New Roman" w:hAnsi="Times New Roman" w:cs="Times New Roman"/>
          <w:b/>
          <w:color w:val="000000" w:themeColor="text1"/>
          <w:sz w:val="24"/>
          <w:szCs w:val="24"/>
          <w:lang w:eastAsia="zh-CN"/>
        </w:rPr>
        <w:t xml:space="preserve">Анализ символики </w:t>
      </w:r>
      <w:r w:rsidR="001815C1" w:rsidRPr="00EF312C">
        <w:rPr>
          <w:rFonts w:ascii="Times New Roman" w:hAnsi="Times New Roman" w:cs="Times New Roman"/>
          <w:b/>
          <w:color w:val="000000" w:themeColor="text1"/>
          <w:sz w:val="24"/>
          <w:szCs w:val="24"/>
          <w:lang w:eastAsia="zh-CN"/>
        </w:rPr>
        <w:t>«</w:t>
      </w:r>
      <w:r w:rsidRPr="00EF312C">
        <w:rPr>
          <w:rFonts w:ascii="Times New Roman" w:hAnsi="Times New Roman" w:cs="Times New Roman"/>
          <w:b/>
          <w:color w:val="000000" w:themeColor="text1"/>
          <w:sz w:val="24"/>
          <w:szCs w:val="24"/>
          <w:lang w:eastAsia="zh-CN"/>
        </w:rPr>
        <w:t>иерархии локусов</w:t>
      </w:r>
      <w:r w:rsidR="001815C1" w:rsidRPr="00EF312C">
        <w:rPr>
          <w:rFonts w:ascii="Times New Roman" w:hAnsi="Times New Roman" w:cs="Times New Roman"/>
          <w:b/>
          <w:color w:val="000000" w:themeColor="text1"/>
          <w:sz w:val="24"/>
          <w:szCs w:val="24"/>
          <w:lang w:eastAsia="zh-CN"/>
        </w:rPr>
        <w:t>»</w:t>
      </w:r>
    </w:p>
    <w:p w14:paraId="0427E03B" w14:textId="0AACC433"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lastRenderedPageBreak/>
        <w:t xml:space="preserve">Анализ </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Загробных песен</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xml:space="preserve"> К. К. Случевского через призму их композиции и поэтики позволяет глубже понять своеобразие этого произведения. Используя систему локусов, основанную на структуралистском подходе Ю.М. Лотмана и С.Ю. Неклюдова, можно выявить особенности художественного пространства в </w:t>
      </w:r>
      <w:r w:rsidR="00605362">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Загробных песнях</w:t>
      </w:r>
      <w:r w:rsidR="00605362">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Лотман определяет локус как функциональную сферу, имеющую границы и символизирующую определенные эмоции, атмосферу или душевное состояние [Лотман 1968: 5–50; Лотман 1992: 247].</w:t>
      </w:r>
    </w:p>
    <w:p w14:paraId="11B2AEF1" w14:textId="555F944D" w:rsidR="00540F54" w:rsidRPr="00EF312C" w:rsidRDefault="003D2247" w:rsidP="00540F54">
      <w:pPr>
        <w:pStyle w:val="a3"/>
        <w:ind w:firstLine="709"/>
        <w:jc w:val="both"/>
        <w:rPr>
          <w:rFonts w:ascii="Times New Roman" w:hAnsi="Times New Roman" w:cs="Times New Roman"/>
          <w:sz w:val="24"/>
          <w:szCs w:val="24"/>
        </w:rPr>
      </w:pPr>
      <w:r w:rsidRPr="00EF312C">
        <w:rPr>
          <w:rFonts w:ascii="Times New Roman" w:hAnsi="Times New Roman" w:cs="Times New Roman"/>
          <w:bCs/>
          <w:color w:val="000000" w:themeColor="text1"/>
          <w:sz w:val="24"/>
          <w:szCs w:val="24"/>
          <w:lang w:eastAsia="zh-CN"/>
        </w:rPr>
        <w:t xml:space="preserve">Цикл состоит из трех частей — </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Смерть и бессмертие</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xml:space="preserve">, </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Загробные песни</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xml:space="preserve"> и </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В том мире</w:t>
      </w:r>
      <w:r w:rsidR="00A90FEB"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каждая из которых через метафоры и символы представляет различные уровни пространства. Эти названия уже в самих себе несут абстрактное, трансцендентное пространство, создавая в сознании читателя ожидания и фантазии о мире за гранью жизни и смерти.</w:t>
      </w:r>
      <w:r w:rsidR="003E5628" w:rsidRPr="00EF312C">
        <w:rPr>
          <w:rFonts w:ascii="Times New Roman" w:hAnsi="Times New Roman" w:cs="Times New Roman"/>
          <w:bCs/>
          <w:color w:val="000000" w:themeColor="text1"/>
          <w:sz w:val="24"/>
          <w:szCs w:val="24"/>
          <w:lang w:eastAsia="zh-CN"/>
        </w:rPr>
        <w:t xml:space="preserve"> Цикл </w:t>
      </w:r>
      <w:r w:rsidR="00A90FEB"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Загробные песни</w:t>
      </w:r>
      <w:r w:rsidR="00A90FEB"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 xml:space="preserve"> К. К. Случевского, действительно, можно воспринимать как литературное путешествие поэта через различные этапы духовного исследования и самопознания. Эти три части — </w:t>
      </w:r>
      <w:r w:rsidR="004E178F"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Смерть и бессмертие</w:t>
      </w:r>
      <w:r w:rsidR="004E178F"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 xml:space="preserve">, </w:t>
      </w:r>
      <w:r w:rsidR="004E178F"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Загробные песни</w:t>
      </w:r>
      <w:r w:rsidR="004E178F"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 xml:space="preserve"> и </w:t>
      </w:r>
      <w:r w:rsidR="004E178F"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В том мире</w:t>
      </w:r>
      <w:r w:rsidR="004E178F" w:rsidRPr="00EF312C">
        <w:rPr>
          <w:rFonts w:ascii="Times New Roman" w:hAnsi="Times New Roman" w:cs="Times New Roman"/>
          <w:bCs/>
          <w:color w:val="000000" w:themeColor="text1"/>
          <w:sz w:val="24"/>
          <w:szCs w:val="24"/>
          <w:lang w:eastAsia="zh-CN"/>
        </w:rPr>
        <w:t>»</w:t>
      </w:r>
      <w:r w:rsidR="003E5628" w:rsidRPr="00EF312C">
        <w:rPr>
          <w:rFonts w:ascii="Times New Roman" w:hAnsi="Times New Roman" w:cs="Times New Roman"/>
          <w:bCs/>
          <w:color w:val="000000" w:themeColor="text1"/>
          <w:sz w:val="24"/>
          <w:szCs w:val="24"/>
          <w:lang w:eastAsia="zh-CN"/>
        </w:rPr>
        <w:t xml:space="preserve"> — символизируют различные стадии путешествия души после смерти, отражая внутренний мир автора и его представления о загробной жизни.</w:t>
      </w:r>
      <w:r w:rsidR="003E5628" w:rsidRPr="00EF312C">
        <w:rPr>
          <w:rFonts w:ascii="Times New Roman" w:hAnsi="Times New Roman" w:cs="Times New Roman"/>
          <w:sz w:val="24"/>
          <w:szCs w:val="24"/>
        </w:rPr>
        <w:t xml:space="preserve"> </w:t>
      </w:r>
    </w:p>
    <w:p w14:paraId="103F1BD2" w14:textId="67D9557F" w:rsidR="003D2247" w:rsidRPr="00EF312C" w:rsidRDefault="003D2247" w:rsidP="00540F54">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 xml:space="preserve">Цикл </w:t>
      </w:r>
      <w:r w:rsidR="004E178F"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Смерть и Бессмертие</w:t>
      </w:r>
      <w:r w:rsidR="004E178F"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xml:space="preserve"> в </w:t>
      </w:r>
      <w:r w:rsidR="004E178F"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Загробных песнях</w:t>
      </w:r>
      <w:r w:rsidR="004E178F"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bCs/>
          <w:color w:val="000000" w:themeColor="text1"/>
          <w:sz w:val="24"/>
          <w:szCs w:val="24"/>
          <w:lang w:eastAsia="zh-CN"/>
        </w:rPr>
        <w:t xml:space="preserve"> К. К. Случевского действительно можно рассматривать как введение к общей тематике всего произведения, где автор затрагивает глубокие вопросы смерти, бессмертия и </w:t>
      </w:r>
      <w:proofErr w:type="spellStart"/>
      <w:r w:rsidRPr="00EF312C">
        <w:rPr>
          <w:rFonts w:ascii="Times New Roman" w:hAnsi="Times New Roman" w:cs="Times New Roman"/>
          <w:bCs/>
          <w:color w:val="000000" w:themeColor="text1"/>
          <w:sz w:val="24"/>
          <w:szCs w:val="24"/>
          <w:lang w:eastAsia="zh-CN"/>
        </w:rPr>
        <w:t>послесмертного</w:t>
      </w:r>
      <w:proofErr w:type="spellEnd"/>
      <w:r w:rsidRPr="00EF312C">
        <w:rPr>
          <w:rFonts w:ascii="Times New Roman" w:hAnsi="Times New Roman" w:cs="Times New Roman"/>
          <w:bCs/>
          <w:color w:val="000000" w:themeColor="text1"/>
          <w:sz w:val="24"/>
          <w:szCs w:val="24"/>
          <w:lang w:eastAsia="zh-CN"/>
        </w:rPr>
        <w:t xml:space="preserve"> бытия. ключевым элементом является "Нирвана", символизирующая стремление к абсолютной гармонии и глубокому пониманию мироустройства через отрешение от мирских проблем </w:t>
      </w:r>
    </w:p>
    <w:p w14:paraId="601B0507"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Мне обиход земли так страшно надоел</w:t>
      </w:r>
    </w:p>
    <w:p w14:paraId="079CD129"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 xml:space="preserve">Что ежели сквозь смерть и весь ее туман </w:t>
      </w:r>
    </w:p>
    <w:p w14:paraId="2610CFCA"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Один мне только путь в одну из всех Нирван, —</w:t>
      </w:r>
    </w:p>
    <w:p w14:paraId="6E002D34"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То даже и тогда, поистине скажу,</w:t>
      </w:r>
    </w:p>
    <w:p w14:paraId="17D32645"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 xml:space="preserve">Я, </w:t>
      </w:r>
      <w:proofErr w:type="gramStart"/>
      <w:r w:rsidRPr="00EF312C">
        <w:rPr>
          <w:rFonts w:ascii="Times New Roman" w:hAnsi="Times New Roman" w:cs="Times New Roman"/>
          <w:bCs/>
          <w:color w:val="000000" w:themeColor="text1"/>
          <w:sz w:val="24"/>
          <w:szCs w:val="24"/>
          <w:lang w:eastAsia="zh-CN"/>
        </w:rPr>
        <w:t>тем</w:t>
      </w:r>
      <w:proofErr w:type="gramEnd"/>
      <w:r w:rsidRPr="00EF312C">
        <w:rPr>
          <w:rFonts w:ascii="Times New Roman" w:hAnsi="Times New Roman" w:cs="Times New Roman"/>
          <w:bCs/>
          <w:color w:val="000000" w:themeColor="text1"/>
          <w:sz w:val="24"/>
          <w:szCs w:val="24"/>
          <w:lang w:eastAsia="zh-CN"/>
        </w:rPr>
        <w:t xml:space="preserve"> что я живу, совсем не дорожу.</w:t>
      </w:r>
    </w:p>
    <w:p w14:paraId="1A6FDAA5"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И должен я сказать, всей правды не тая,</w:t>
      </w:r>
    </w:p>
    <w:p w14:paraId="50239A8C"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Что жизнерадостен, здоров и крепок я;</w:t>
      </w:r>
    </w:p>
    <w:p w14:paraId="00ECC5F4" w14:textId="77777777"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Разочарованности нет во мне следа,</w:t>
      </w:r>
    </w:p>
    <w:p w14:paraId="1672D3FF" w14:textId="1F3D612F" w:rsidR="003D2247" w:rsidRPr="00EF312C" w:rsidRDefault="003D2247" w:rsidP="003D2247">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lang w:eastAsia="zh-CN"/>
        </w:rPr>
        <w:t>Смеюсь и веселюсь и счастлив иногда...</w:t>
      </w:r>
      <w:r w:rsidRPr="00EF312C">
        <w:rPr>
          <w:rFonts w:ascii="Times New Roman" w:hAnsi="Times New Roman" w:cs="Times New Roman"/>
          <w:color w:val="000000" w:themeColor="text1"/>
          <w:sz w:val="24"/>
          <w:szCs w:val="24"/>
        </w:rPr>
        <w:t xml:space="preserve"> </w:t>
      </w:r>
      <w:r w:rsidR="004E178F" w:rsidRPr="00EF312C">
        <w:rPr>
          <w:rFonts w:ascii="Times New Roman" w:hAnsi="Times New Roman" w:cs="Times New Roman"/>
          <w:color w:val="000000" w:themeColor="text1"/>
          <w:sz w:val="24"/>
          <w:szCs w:val="24"/>
        </w:rPr>
        <w:t>(</w:t>
      </w:r>
      <w:r w:rsidR="004E178F" w:rsidRPr="00EF312C">
        <w:rPr>
          <w:rFonts w:ascii="Times New Roman" w:hAnsi="Times New Roman" w:cs="Times New Roman"/>
          <w:sz w:val="24"/>
          <w:szCs w:val="24"/>
          <w:shd w:val="clear" w:color="auto" w:fill="FFFFFF"/>
        </w:rPr>
        <w:t>I</w:t>
      </w:r>
      <w:r w:rsidR="004E178F" w:rsidRPr="00EF312C">
        <w:rPr>
          <w:rFonts w:ascii="Times New Roman" w:hAnsi="Times New Roman" w:cs="Times New Roman"/>
          <w:sz w:val="24"/>
          <w:szCs w:val="24"/>
          <w:shd w:val="clear" w:color="auto" w:fill="FFFFFF"/>
        </w:rPr>
        <w:t xml:space="preserve"> «</w:t>
      </w:r>
      <w:r w:rsidR="004E178F" w:rsidRPr="00EF312C">
        <w:rPr>
          <w:rFonts w:ascii="Times New Roman" w:hAnsi="Times New Roman" w:cs="Times New Roman"/>
          <w:bCs/>
          <w:color w:val="000000" w:themeColor="text1"/>
          <w:sz w:val="24"/>
          <w:szCs w:val="24"/>
          <w:lang w:eastAsia="zh-CN"/>
        </w:rPr>
        <w:t>Смерть и бессмертие</w:t>
      </w:r>
      <w:r w:rsidR="004E178F" w:rsidRPr="00EF312C">
        <w:rPr>
          <w:rFonts w:ascii="Times New Roman" w:hAnsi="Times New Roman" w:cs="Times New Roman"/>
          <w:bCs/>
          <w:color w:val="000000" w:themeColor="text1"/>
          <w:sz w:val="24"/>
          <w:szCs w:val="24"/>
          <w:lang w:eastAsia="zh-CN"/>
        </w:rPr>
        <w:t>»</w:t>
      </w:r>
      <w:r w:rsidR="004E178F" w:rsidRPr="00EF312C">
        <w:rPr>
          <w:rFonts w:ascii="Times New Roman" w:hAnsi="Times New Roman" w:cs="Times New Roman"/>
          <w:color w:val="000000" w:themeColor="text1"/>
          <w:sz w:val="24"/>
          <w:szCs w:val="24"/>
        </w:rPr>
        <w:t>)</w:t>
      </w:r>
      <w:r w:rsidR="00605362">
        <w:rPr>
          <w:rFonts w:ascii="Times New Roman" w:hAnsi="Times New Roman" w:cs="Times New Roman"/>
          <w:color w:val="000000" w:themeColor="text1"/>
          <w:sz w:val="24"/>
          <w:szCs w:val="24"/>
        </w:rPr>
        <w:t xml:space="preserve"> </w:t>
      </w:r>
      <w:r w:rsidRPr="00EF312C">
        <w:rPr>
          <w:rFonts w:ascii="Times New Roman" w:hAnsi="Times New Roman" w:cs="Times New Roman"/>
          <w:color w:val="000000" w:themeColor="text1"/>
          <w:sz w:val="24"/>
          <w:szCs w:val="24"/>
        </w:rPr>
        <w:t>[Случевский 2004: 347]</w:t>
      </w:r>
    </w:p>
    <w:p w14:paraId="40411202" w14:textId="26531712" w:rsidR="00172684" w:rsidRPr="00EF312C" w:rsidRDefault="003D2247"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lang w:eastAsia="zh-CN"/>
        </w:rPr>
        <w:t>Это пространство веры, где автор находит утешение и спасение, превосходя ограничения физического мира. Многократное использование Случевским слова "верю" в этом разделе не только подчеркивает его убежденность в существовании духовного мира, но и отражает его стремление к пониманию и принятию загробной жизни. Эта часть цикла знаменует собой начало путешествия поэта в поисках ответов на вечные вопросы о смысле жизни и смерти, о природе души и ее судьбе после смерти.</w:t>
      </w:r>
      <w:r w:rsidR="00172684" w:rsidRPr="00EF312C">
        <w:rPr>
          <w:rFonts w:ascii="Times New Roman" w:hAnsi="Times New Roman" w:cs="Times New Roman"/>
          <w:bCs/>
          <w:color w:val="000000" w:themeColor="text1"/>
          <w:sz w:val="24"/>
          <w:szCs w:val="24"/>
          <w:shd w:val="clear" w:color="auto" w:fill="FFFFFF" w:themeFill="background1"/>
          <w:lang w:eastAsia="zh-CN"/>
        </w:rPr>
        <w:t xml:space="preserve"> Как жить человеку в катастрофическом, нестабильном мире? Очевидно, что опорой для него могут стать духовные ценности. Как писал впоследствии Н.А. Бердяев: «</w:t>
      </w:r>
      <w:r w:rsidR="00172684" w:rsidRPr="00EF312C">
        <w:rPr>
          <w:rFonts w:ascii="Times New Roman" w:hAnsi="Times New Roman" w:cs="Times New Roman"/>
          <w:bCs/>
          <w:color w:val="000000" w:themeColor="text1"/>
          <w:sz w:val="24"/>
          <w:szCs w:val="24"/>
          <w:shd w:val="clear" w:color="auto" w:fill="FFFFFF" w:themeFill="background1"/>
        </w:rPr>
        <w:t>Человек так устроен, что он может жить или верой в Бога, или верой в идеалы и кумиры»</w:t>
      </w:r>
      <w:r w:rsidR="00172684" w:rsidRPr="00EF312C">
        <w:rPr>
          <w:rFonts w:ascii="Times New Roman" w:hAnsi="Times New Roman" w:cs="Times New Roman"/>
          <w:color w:val="000000" w:themeColor="text1"/>
          <w:sz w:val="24"/>
          <w:szCs w:val="24"/>
          <w:shd w:val="clear" w:color="auto" w:fill="FFFFFF" w:themeFill="background1"/>
        </w:rPr>
        <w:t xml:space="preserve"> [Бердяев 1990: 75–79]</w:t>
      </w:r>
      <w:r w:rsidR="00172684" w:rsidRPr="00EF312C">
        <w:rPr>
          <w:rFonts w:ascii="Times New Roman" w:hAnsi="Times New Roman" w:cs="Times New Roman"/>
          <w:bCs/>
          <w:color w:val="000000" w:themeColor="text1"/>
          <w:sz w:val="24"/>
          <w:szCs w:val="24"/>
          <w:shd w:val="clear" w:color="auto" w:fill="FFFFFF" w:themeFill="background1"/>
          <w:lang w:eastAsia="zh-CN"/>
        </w:rPr>
        <w:t>. Перед лицом неизбежной реальности смерти люди часто обращаются к религии за утешением и руководством. Могила становится неизбежным концом, а вера — мостом за грань смерти, позволяющим искать смысл жизни. На грани жизни и смерти только вера в бессмертие души является ярким светом, освещающим путь вперед.</w:t>
      </w:r>
    </w:p>
    <w:p w14:paraId="1B5CADDF" w14:textId="77777777" w:rsidR="00172684" w:rsidRPr="00EF312C" w:rsidRDefault="00172684"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По мне весь мир, что существует, </w:t>
      </w:r>
    </w:p>
    <w:p w14:paraId="4D870101" w14:textId="77777777" w:rsidR="00172684" w:rsidRPr="00EF312C" w:rsidRDefault="00172684"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Не только в будущем минует, </w:t>
      </w:r>
    </w:p>
    <w:p w14:paraId="4F3E57A8" w14:textId="77777777" w:rsidR="00172684" w:rsidRPr="00EF312C" w:rsidRDefault="00172684"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Но убывает, что ни час, </w:t>
      </w:r>
    </w:p>
    <w:p w14:paraId="25B5AF22" w14:textId="77777777" w:rsidR="00172684" w:rsidRPr="00EF312C" w:rsidRDefault="00172684"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А люди, легшие в могилы — </w:t>
      </w:r>
    </w:p>
    <w:p w14:paraId="460C82CB" w14:textId="77777777" w:rsidR="00172684" w:rsidRPr="00EF312C" w:rsidRDefault="00172684"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Установившиеся силы, </w:t>
      </w:r>
    </w:p>
    <w:p w14:paraId="7986AECB" w14:textId="527042DD" w:rsidR="003D2247" w:rsidRPr="00EF312C" w:rsidRDefault="00172684" w:rsidP="00172684">
      <w:pPr>
        <w:autoSpaceDE w:val="0"/>
        <w:autoSpaceDN w:val="0"/>
        <w:adjustRightInd w:val="0"/>
        <w:spacing w:after="0" w:line="240" w:lineRule="auto"/>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И тот зажегся, кто погас!</w:t>
      </w:r>
      <w:r w:rsidRPr="00EF312C">
        <w:rPr>
          <w:rFonts w:ascii="Times New Roman" w:hAnsi="Times New Roman" w:cs="Times New Roman"/>
          <w:color w:val="000000" w:themeColor="text1"/>
          <w:sz w:val="24"/>
          <w:szCs w:val="24"/>
          <w:shd w:val="clear" w:color="auto" w:fill="FFFFFF" w:themeFill="background1"/>
        </w:rPr>
        <w:t xml:space="preserve"> (</w:t>
      </w:r>
      <w:r w:rsidRPr="00EF312C">
        <w:rPr>
          <w:rFonts w:ascii="Times New Roman" w:hAnsi="Times New Roman" w:cs="Times New Roman"/>
          <w:color w:val="333333"/>
          <w:sz w:val="24"/>
          <w:szCs w:val="24"/>
          <w:shd w:val="clear" w:color="auto" w:fill="FFFFFF"/>
        </w:rPr>
        <w:t xml:space="preserve">X </w:t>
      </w:r>
      <w:r w:rsidR="004E178F" w:rsidRPr="00EF312C">
        <w:rPr>
          <w:rFonts w:ascii="Times New Roman" w:hAnsi="Times New Roman" w:cs="Times New Roman"/>
          <w:color w:val="333333"/>
          <w:sz w:val="24"/>
          <w:szCs w:val="24"/>
          <w:shd w:val="clear" w:color="auto" w:fill="FFFFFF"/>
        </w:rPr>
        <w:t>«</w:t>
      </w:r>
      <w:r w:rsidRPr="00EF312C">
        <w:rPr>
          <w:rFonts w:ascii="Times New Roman" w:hAnsi="Times New Roman" w:cs="Times New Roman"/>
          <w:bCs/>
          <w:color w:val="000000" w:themeColor="text1"/>
          <w:sz w:val="24"/>
          <w:szCs w:val="24"/>
          <w:lang w:eastAsia="zh-CN"/>
        </w:rPr>
        <w:t>Смерть и Бессмертие</w:t>
      </w:r>
      <w:r w:rsidR="004E178F" w:rsidRPr="00EF312C">
        <w:rPr>
          <w:rFonts w:ascii="Times New Roman" w:hAnsi="Times New Roman" w:cs="Times New Roman"/>
          <w:bCs/>
          <w:color w:val="000000" w:themeColor="text1"/>
          <w:sz w:val="24"/>
          <w:szCs w:val="24"/>
          <w:lang w:eastAsia="zh-CN"/>
        </w:rPr>
        <w:t>»</w:t>
      </w:r>
      <w:r w:rsidRPr="00EF312C">
        <w:rPr>
          <w:rFonts w:ascii="Times New Roman" w:hAnsi="Times New Roman" w:cs="Times New Roman"/>
          <w:color w:val="000000" w:themeColor="text1"/>
          <w:sz w:val="24"/>
          <w:szCs w:val="24"/>
          <w:shd w:val="clear" w:color="auto" w:fill="FFFFFF" w:themeFill="background1"/>
        </w:rPr>
        <w:t>) [Случевский 2004: 354]</w:t>
      </w:r>
    </w:p>
    <w:p w14:paraId="1E78C2A9" w14:textId="6F84A38D" w:rsidR="004639D6" w:rsidRPr="00EF312C" w:rsidRDefault="00B96D09" w:rsidP="004E178F">
      <w:pPr>
        <w:pStyle w:val="a3"/>
        <w:ind w:firstLine="709"/>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 xml:space="preserve">Верования как фундаментальные камни в архитектуре духовного мира Случевского подготавливают почву для более глубокого погружения в метафизические размышления, представленные в </w:t>
      </w:r>
      <w:r w:rsidR="00462409"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Загробных песнях</w:t>
      </w:r>
      <w:r w:rsidR="00462409" w:rsidRPr="00EF312C">
        <w:rPr>
          <w:rFonts w:ascii="Times New Roman" w:hAnsi="Times New Roman" w:cs="Times New Roman"/>
          <w:bCs/>
          <w:color w:val="000000" w:themeColor="text1"/>
          <w:sz w:val="24"/>
          <w:szCs w:val="24"/>
        </w:rPr>
        <w:t>»</w:t>
      </w:r>
      <w:r w:rsidRPr="00EF312C">
        <w:rPr>
          <w:rFonts w:ascii="Times New Roman" w:hAnsi="Times New Roman" w:cs="Times New Roman"/>
          <w:bCs/>
          <w:color w:val="000000" w:themeColor="text1"/>
          <w:sz w:val="24"/>
          <w:szCs w:val="24"/>
        </w:rPr>
        <w:t xml:space="preserve">. </w:t>
      </w:r>
      <w:r w:rsidR="00F62635" w:rsidRPr="00EF312C">
        <w:rPr>
          <w:rFonts w:ascii="Times New Roman" w:hAnsi="Times New Roman" w:cs="Times New Roman"/>
          <w:bCs/>
          <w:color w:val="000000" w:themeColor="text1"/>
          <w:sz w:val="24"/>
          <w:szCs w:val="24"/>
        </w:rPr>
        <w:t>Подобные</w:t>
      </w:r>
      <w:r w:rsidRPr="00EF312C">
        <w:rPr>
          <w:rFonts w:ascii="Times New Roman" w:hAnsi="Times New Roman" w:cs="Times New Roman"/>
          <w:bCs/>
          <w:color w:val="000000" w:themeColor="text1"/>
          <w:sz w:val="24"/>
          <w:szCs w:val="24"/>
        </w:rPr>
        <w:t xml:space="preserve"> размышления на</w:t>
      </w:r>
      <w:r w:rsidR="00F62635" w:rsidRPr="00EF312C">
        <w:rPr>
          <w:rFonts w:ascii="Times New Roman" w:hAnsi="Times New Roman" w:cs="Times New Roman"/>
          <w:bCs/>
          <w:color w:val="000000" w:themeColor="text1"/>
          <w:sz w:val="24"/>
          <w:szCs w:val="24"/>
        </w:rPr>
        <w:t>шли</w:t>
      </w:r>
      <w:r w:rsidRPr="00EF312C">
        <w:rPr>
          <w:rFonts w:ascii="Times New Roman" w:hAnsi="Times New Roman" w:cs="Times New Roman"/>
          <w:bCs/>
          <w:color w:val="000000" w:themeColor="text1"/>
          <w:sz w:val="24"/>
          <w:szCs w:val="24"/>
        </w:rPr>
        <w:t xml:space="preserve"> отклик в </w:t>
      </w:r>
      <w:r w:rsidRPr="00EF312C">
        <w:rPr>
          <w:rFonts w:ascii="Times New Roman" w:hAnsi="Times New Roman" w:cs="Times New Roman"/>
          <w:bCs/>
          <w:color w:val="000000" w:themeColor="text1"/>
          <w:sz w:val="24"/>
          <w:szCs w:val="24"/>
        </w:rPr>
        <w:lastRenderedPageBreak/>
        <w:t xml:space="preserve">«Божественной комедии», где Данте также исследует загробный мир, полный символизма и глубоких философских идей. </w:t>
      </w:r>
      <w:r w:rsidR="005E0E16" w:rsidRPr="00EF312C">
        <w:rPr>
          <w:rFonts w:ascii="Times New Roman" w:hAnsi="Times New Roman" w:cs="Times New Roman"/>
          <w:bCs/>
          <w:color w:val="000000" w:themeColor="text1"/>
          <w:sz w:val="24"/>
          <w:szCs w:val="24"/>
        </w:rPr>
        <w:t>Исследователь творчества Случевского Е.</w:t>
      </w:r>
      <w:r w:rsidR="00C05239" w:rsidRPr="00EF312C">
        <w:rPr>
          <w:rFonts w:ascii="Times New Roman" w:hAnsi="Times New Roman" w:cs="Times New Roman"/>
          <w:bCs/>
          <w:color w:val="000000" w:themeColor="text1"/>
          <w:sz w:val="24"/>
          <w:szCs w:val="24"/>
        </w:rPr>
        <w:t>А</w:t>
      </w:r>
      <w:r w:rsidR="005E0E16" w:rsidRPr="00EF312C">
        <w:rPr>
          <w:rFonts w:ascii="Times New Roman" w:hAnsi="Times New Roman" w:cs="Times New Roman"/>
          <w:bCs/>
          <w:color w:val="000000" w:themeColor="text1"/>
          <w:sz w:val="24"/>
          <w:szCs w:val="24"/>
        </w:rPr>
        <w:t xml:space="preserve">. Тахо-Годи сообщает, что современникам была совершенно очевидна связь между «Загробными песнями» Случевского и «Божественной комедией» Данте: «То, что «Загробные песни» — это оригинальная попытка создания новой, собственной </w:t>
      </w:r>
      <w:r w:rsidR="00F62635" w:rsidRPr="00EF312C">
        <w:rPr>
          <w:rFonts w:ascii="Times New Roman" w:hAnsi="Times New Roman" w:cs="Times New Roman"/>
          <w:bCs/>
          <w:color w:val="000000" w:themeColor="text1"/>
          <w:sz w:val="24"/>
          <w:szCs w:val="24"/>
        </w:rPr>
        <w:t>“</w:t>
      </w:r>
      <w:r w:rsidR="005E0E16" w:rsidRPr="00EF312C">
        <w:rPr>
          <w:rFonts w:ascii="Times New Roman" w:hAnsi="Times New Roman" w:cs="Times New Roman"/>
          <w:bCs/>
          <w:color w:val="000000" w:themeColor="text1"/>
          <w:sz w:val="24"/>
          <w:szCs w:val="24"/>
        </w:rPr>
        <w:t>Божественной комедии</w:t>
      </w:r>
      <w:r w:rsidR="00F62635" w:rsidRPr="00EF312C">
        <w:rPr>
          <w:rFonts w:ascii="Times New Roman" w:hAnsi="Times New Roman" w:cs="Times New Roman"/>
          <w:bCs/>
          <w:color w:val="000000" w:themeColor="text1"/>
          <w:sz w:val="24"/>
          <w:szCs w:val="24"/>
        </w:rPr>
        <w:t>”</w:t>
      </w:r>
      <w:r w:rsidR="005E0E16" w:rsidRPr="00EF312C">
        <w:rPr>
          <w:rFonts w:ascii="Times New Roman" w:hAnsi="Times New Roman" w:cs="Times New Roman"/>
          <w:bCs/>
          <w:color w:val="000000" w:themeColor="text1"/>
          <w:sz w:val="24"/>
          <w:szCs w:val="24"/>
        </w:rPr>
        <w:t>, со своими персонажами, со своей биографией героя, своей географией загробного мира (впрочем, частично пересекающейся с дантовской), с новой, но вполне по-дантовски конкретной атмосферой конца XIX — начала XX веков — эпохи величайших научных открытий (атома, электрона, радиоактивности) — и оживившихся мистических веяний (спиритизма, оккультизма), было почувствовано сразу же»</w:t>
      </w:r>
      <w:r w:rsidR="007264E9" w:rsidRPr="00EF312C">
        <w:rPr>
          <w:rFonts w:ascii="Times New Roman" w:hAnsi="Times New Roman" w:cs="Times New Roman"/>
          <w:color w:val="000000" w:themeColor="text1"/>
          <w:sz w:val="24"/>
          <w:szCs w:val="24"/>
        </w:rPr>
        <w:t xml:space="preserve"> [</w:t>
      </w:r>
      <w:r w:rsidR="00462409" w:rsidRPr="00EF312C">
        <w:rPr>
          <w:rFonts w:ascii="Times New Roman" w:hAnsi="Times New Roman" w:cs="Times New Roman"/>
          <w:color w:val="000000" w:themeColor="text1"/>
          <w:sz w:val="24"/>
          <w:szCs w:val="24"/>
        </w:rPr>
        <w:t xml:space="preserve">Тахо-Годи </w:t>
      </w:r>
      <w:r w:rsidR="009770D5" w:rsidRPr="00EF312C">
        <w:rPr>
          <w:rFonts w:ascii="Times New Roman" w:hAnsi="Times New Roman" w:cs="Times New Roman"/>
          <w:color w:val="000000" w:themeColor="text1"/>
          <w:sz w:val="24"/>
          <w:szCs w:val="24"/>
        </w:rPr>
        <w:t>2004</w:t>
      </w:r>
      <w:r w:rsidR="007264E9" w:rsidRPr="00EF312C">
        <w:rPr>
          <w:rFonts w:ascii="Times New Roman" w:hAnsi="Times New Roman" w:cs="Times New Roman"/>
          <w:color w:val="000000" w:themeColor="text1"/>
          <w:sz w:val="24"/>
          <w:szCs w:val="24"/>
        </w:rPr>
        <w:t xml:space="preserve">: </w:t>
      </w:r>
      <w:r w:rsidR="00462409" w:rsidRPr="00EF312C">
        <w:rPr>
          <w:rFonts w:ascii="Times New Roman" w:hAnsi="Times New Roman" w:cs="Times New Roman"/>
          <w:color w:val="000000" w:themeColor="text1"/>
          <w:sz w:val="24"/>
          <w:szCs w:val="24"/>
        </w:rPr>
        <w:t>20</w:t>
      </w:r>
      <w:r w:rsidR="007264E9" w:rsidRPr="00EF312C">
        <w:rPr>
          <w:rFonts w:ascii="Times New Roman" w:hAnsi="Times New Roman" w:cs="Times New Roman"/>
          <w:color w:val="000000" w:themeColor="text1"/>
          <w:sz w:val="24"/>
          <w:szCs w:val="24"/>
        </w:rPr>
        <w:t>]</w:t>
      </w:r>
      <w:r w:rsidR="005E0E16" w:rsidRPr="00EF312C">
        <w:rPr>
          <w:rFonts w:ascii="Times New Roman" w:hAnsi="Times New Roman" w:cs="Times New Roman"/>
          <w:bCs/>
          <w:color w:val="000000" w:themeColor="text1"/>
          <w:sz w:val="24"/>
          <w:szCs w:val="24"/>
        </w:rPr>
        <w:t>. В том, что в своем творчестве Случевский вообще часто обращался к Данте, нет ничего удивительного: «Божественная комедия» была ему столь хорошо знакома, что целые фрагменты из нее он помнил наизусть</w:t>
      </w:r>
      <w:r w:rsidR="007264E9" w:rsidRPr="00EF312C">
        <w:rPr>
          <w:rFonts w:ascii="Times New Roman" w:hAnsi="Times New Roman" w:cs="Times New Roman"/>
          <w:bCs/>
          <w:color w:val="000000" w:themeColor="text1"/>
          <w:sz w:val="24"/>
          <w:szCs w:val="24"/>
        </w:rPr>
        <w:t xml:space="preserve"> </w:t>
      </w:r>
      <w:r w:rsidR="007264E9" w:rsidRPr="00EF312C">
        <w:rPr>
          <w:rFonts w:ascii="Times New Roman" w:hAnsi="Times New Roman" w:cs="Times New Roman"/>
          <w:color w:val="000000" w:themeColor="text1"/>
          <w:sz w:val="24"/>
          <w:szCs w:val="24"/>
        </w:rPr>
        <w:t>[</w:t>
      </w:r>
      <w:r w:rsidR="00462409" w:rsidRPr="00EF312C">
        <w:rPr>
          <w:rFonts w:ascii="Times New Roman" w:hAnsi="Times New Roman" w:cs="Times New Roman"/>
          <w:color w:val="000000" w:themeColor="text1"/>
          <w:sz w:val="24"/>
          <w:szCs w:val="24"/>
          <w:shd w:val="clear" w:color="auto" w:fill="FFFFFF"/>
        </w:rPr>
        <w:t>Дантовские чтения</w:t>
      </w:r>
      <w:r w:rsidR="007264E9" w:rsidRPr="00EF312C">
        <w:rPr>
          <w:rFonts w:ascii="Times New Roman" w:hAnsi="Times New Roman" w:cs="Times New Roman"/>
          <w:color w:val="000000" w:themeColor="text1"/>
          <w:sz w:val="24"/>
          <w:szCs w:val="24"/>
        </w:rPr>
        <w:t xml:space="preserve"> </w:t>
      </w:r>
      <w:r w:rsidR="00462409" w:rsidRPr="00EF312C">
        <w:rPr>
          <w:rFonts w:ascii="Times New Roman" w:hAnsi="Times New Roman" w:cs="Times New Roman"/>
          <w:color w:val="000000" w:themeColor="text1"/>
          <w:sz w:val="24"/>
          <w:szCs w:val="24"/>
          <w:shd w:val="clear" w:color="auto" w:fill="FFFFFF"/>
        </w:rPr>
        <w:t>1996</w:t>
      </w:r>
      <w:r w:rsidR="007264E9" w:rsidRPr="00EF312C">
        <w:rPr>
          <w:rFonts w:ascii="Times New Roman" w:hAnsi="Times New Roman" w:cs="Times New Roman"/>
          <w:color w:val="000000" w:themeColor="text1"/>
          <w:sz w:val="24"/>
          <w:szCs w:val="24"/>
        </w:rPr>
        <w:t xml:space="preserve">: </w:t>
      </w:r>
      <w:r w:rsidR="00462409" w:rsidRPr="00EF312C">
        <w:rPr>
          <w:rFonts w:ascii="Times New Roman" w:hAnsi="Times New Roman" w:cs="Times New Roman"/>
          <w:color w:val="000000" w:themeColor="text1"/>
          <w:sz w:val="24"/>
          <w:szCs w:val="24"/>
          <w:shd w:val="clear" w:color="auto" w:fill="FFFFFF"/>
        </w:rPr>
        <w:t>239</w:t>
      </w:r>
      <w:r w:rsidR="007264E9" w:rsidRPr="00EF312C">
        <w:rPr>
          <w:rFonts w:ascii="Times New Roman" w:hAnsi="Times New Roman" w:cs="Times New Roman"/>
          <w:color w:val="000000" w:themeColor="text1"/>
          <w:sz w:val="24"/>
          <w:szCs w:val="24"/>
        </w:rPr>
        <w:t>]</w:t>
      </w:r>
      <w:r w:rsidR="005E0E16" w:rsidRPr="00EF312C">
        <w:rPr>
          <w:rFonts w:ascii="Times New Roman" w:hAnsi="Times New Roman" w:cs="Times New Roman"/>
          <w:bCs/>
          <w:color w:val="000000" w:themeColor="text1"/>
          <w:sz w:val="24"/>
          <w:szCs w:val="24"/>
        </w:rPr>
        <w:t xml:space="preserve">. «Да и сам поэт не скрывал своей ориентации на Данте — это нисколько не мешало ему оставаться самим собой», — замечает </w:t>
      </w:r>
      <w:r w:rsidR="00462409" w:rsidRPr="00EF312C">
        <w:rPr>
          <w:rFonts w:ascii="Times New Roman" w:hAnsi="Times New Roman" w:cs="Times New Roman"/>
          <w:bCs/>
          <w:color w:val="000000" w:themeColor="text1"/>
          <w:sz w:val="24"/>
          <w:szCs w:val="24"/>
          <w:lang w:eastAsia="zh-CN"/>
        </w:rPr>
        <w:t>Е</w:t>
      </w:r>
      <w:r w:rsidR="005E0E16" w:rsidRPr="00EF312C">
        <w:rPr>
          <w:rFonts w:ascii="Times New Roman" w:hAnsi="Times New Roman" w:cs="Times New Roman"/>
          <w:bCs/>
          <w:color w:val="000000" w:themeColor="text1"/>
          <w:sz w:val="24"/>
          <w:szCs w:val="24"/>
        </w:rPr>
        <w:t>.А. Тахо-Годи</w:t>
      </w:r>
      <w:r w:rsidR="007264E9" w:rsidRPr="00EF312C">
        <w:rPr>
          <w:rFonts w:ascii="Times New Roman" w:hAnsi="Times New Roman" w:cs="Times New Roman"/>
          <w:bCs/>
          <w:color w:val="000000" w:themeColor="text1"/>
          <w:sz w:val="24"/>
          <w:szCs w:val="24"/>
        </w:rPr>
        <w:t xml:space="preserve"> </w:t>
      </w:r>
      <w:r w:rsidR="007264E9" w:rsidRPr="00EF312C">
        <w:rPr>
          <w:rFonts w:ascii="Times New Roman" w:hAnsi="Times New Roman" w:cs="Times New Roman"/>
          <w:color w:val="000000" w:themeColor="text1"/>
          <w:sz w:val="24"/>
          <w:szCs w:val="24"/>
        </w:rPr>
        <w:t>[</w:t>
      </w:r>
      <w:r w:rsidR="00462409" w:rsidRPr="00EF312C">
        <w:rPr>
          <w:rFonts w:ascii="Times New Roman" w:hAnsi="Times New Roman" w:cs="Times New Roman"/>
          <w:color w:val="000000" w:themeColor="text1"/>
          <w:sz w:val="24"/>
          <w:szCs w:val="24"/>
        </w:rPr>
        <w:t>Тахо-Годи</w:t>
      </w:r>
      <w:r w:rsidR="007264E9" w:rsidRPr="00EF312C">
        <w:rPr>
          <w:rFonts w:ascii="Times New Roman" w:hAnsi="Times New Roman" w:cs="Times New Roman"/>
          <w:color w:val="000000" w:themeColor="text1"/>
          <w:sz w:val="24"/>
          <w:szCs w:val="24"/>
        </w:rPr>
        <w:t xml:space="preserve"> </w:t>
      </w:r>
      <w:r w:rsidR="009770D5" w:rsidRPr="00EF312C">
        <w:rPr>
          <w:rFonts w:ascii="Times New Roman" w:hAnsi="Times New Roman" w:cs="Times New Roman"/>
          <w:color w:val="000000" w:themeColor="text1"/>
          <w:sz w:val="24"/>
          <w:szCs w:val="24"/>
        </w:rPr>
        <w:t>2004</w:t>
      </w:r>
      <w:r w:rsidR="007264E9" w:rsidRPr="00EF312C">
        <w:rPr>
          <w:rFonts w:ascii="Times New Roman" w:hAnsi="Times New Roman" w:cs="Times New Roman"/>
          <w:color w:val="000000" w:themeColor="text1"/>
          <w:sz w:val="24"/>
          <w:szCs w:val="24"/>
        </w:rPr>
        <w:t xml:space="preserve">: </w:t>
      </w:r>
      <w:r w:rsidR="00462409" w:rsidRPr="00EF312C">
        <w:rPr>
          <w:rFonts w:ascii="Times New Roman" w:hAnsi="Times New Roman" w:cs="Times New Roman"/>
          <w:color w:val="000000" w:themeColor="text1"/>
          <w:sz w:val="24"/>
          <w:szCs w:val="24"/>
        </w:rPr>
        <w:t>20</w:t>
      </w:r>
      <w:r w:rsidR="007264E9" w:rsidRPr="00EF312C">
        <w:rPr>
          <w:rFonts w:ascii="Times New Roman" w:hAnsi="Times New Roman" w:cs="Times New Roman"/>
          <w:color w:val="000000" w:themeColor="text1"/>
          <w:sz w:val="24"/>
          <w:szCs w:val="24"/>
        </w:rPr>
        <w:t>]</w:t>
      </w:r>
      <w:r w:rsidR="005E0E16" w:rsidRPr="00EF312C">
        <w:rPr>
          <w:rFonts w:ascii="Times New Roman" w:hAnsi="Times New Roman" w:cs="Times New Roman"/>
          <w:bCs/>
          <w:color w:val="000000" w:themeColor="text1"/>
          <w:sz w:val="24"/>
          <w:szCs w:val="24"/>
        </w:rPr>
        <w:t>. У него даже есть посвященное Данте стихотворение</w:t>
      </w:r>
      <w:r w:rsidR="00F62635" w:rsidRPr="00EF312C">
        <w:rPr>
          <w:rFonts w:ascii="Times New Roman" w:hAnsi="Times New Roman" w:cs="Times New Roman"/>
          <w:bCs/>
          <w:color w:val="000000" w:themeColor="text1"/>
          <w:sz w:val="24"/>
          <w:szCs w:val="24"/>
        </w:rPr>
        <w:t>:</w:t>
      </w:r>
      <w:r w:rsidR="005E0E16" w:rsidRPr="00EF312C">
        <w:rPr>
          <w:rFonts w:ascii="Times New Roman" w:hAnsi="Times New Roman" w:cs="Times New Roman"/>
          <w:bCs/>
          <w:color w:val="000000" w:themeColor="text1"/>
          <w:sz w:val="24"/>
          <w:szCs w:val="24"/>
        </w:rPr>
        <w:t xml:space="preserve"> «Поэт великий Дант, умерший Гибеллин...»</w:t>
      </w:r>
      <w:r w:rsidR="007264E9" w:rsidRPr="00EF312C">
        <w:rPr>
          <w:rFonts w:ascii="Times New Roman" w:hAnsi="Times New Roman" w:cs="Times New Roman"/>
          <w:bCs/>
          <w:color w:val="000000" w:themeColor="text1"/>
          <w:sz w:val="24"/>
          <w:szCs w:val="24"/>
        </w:rPr>
        <w:t xml:space="preserve"> </w:t>
      </w:r>
      <w:r w:rsidR="007264E9" w:rsidRPr="00EF312C">
        <w:rPr>
          <w:rFonts w:ascii="Times New Roman" w:hAnsi="Times New Roman" w:cs="Times New Roman"/>
          <w:color w:val="000000" w:themeColor="text1"/>
          <w:sz w:val="24"/>
          <w:szCs w:val="24"/>
        </w:rPr>
        <w:t>[</w:t>
      </w:r>
      <w:r w:rsidR="009770D5" w:rsidRPr="00EF312C">
        <w:rPr>
          <w:rFonts w:ascii="Times New Roman" w:hAnsi="Times New Roman" w:cs="Times New Roman"/>
          <w:color w:val="000000" w:themeColor="text1"/>
          <w:sz w:val="24"/>
          <w:szCs w:val="24"/>
        </w:rPr>
        <w:t>Случевский 2004: 427</w:t>
      </w:r>
      <w:r w:rsidR="007264E9" w:rsidRPr="00EF312C">
        <w:rPr>
          <w:rFonts w:ascii="Times New Roman" w:hAnsi="Times New Roman" w:cs="Times New Roman"/>
          <w:color w:val="000000" w:themeColor="text1"/>
          <w:sz w:val="24"/>
          <w:szCs w:val="24"/>
        </w:rPr>
        <w:t>]</w:t>
      </w:r>
      <w:r w:rsidR="005E0E16" w:rsidRPr="00EF312C">
        <w:rPr>
          <w:rFonts w:ascii="Times New Roman" w:hAnsi="Times New Roman" w:cs="Times New Roman"/>
          <w:bCs/>
          <w:color w:val="000000" w:themeColor="text1"/>
          <w:sz w:val="24"/>
          <w:szCs w:val="24"/>
          <w:lang w:eastAsia="zh-CN"/>
        </w:rPr>
        <w:t xml:space="preserve">. </w:t>
      </w:r>
      <w:r w:rsidR="005E0E16" w:rsidRPr="00EF312C">
        <w:rPr>
          <w:rFonts w:ascii="Times New Roman" w:hAnsi="Times New Roman" w:cs="Times New Roman"/>
          <w:bCs/>
          <w:color w:val="000000" w:themeColor="text1"/>
          <w:sz w:val="24"/>
          <w:szCs w:val="24"/>
        </w:rPr>
        <w:t>При этом Е.А. Тахо-Годи подчеркивает, что загробный мир Случевского сильно отличается от описанного Данте: там за редким исключением нет ни цвет</w:t>
      </w:r>
      <w:r w:rsidR="000B0887" w:rsidRPr="00EF312C">
        <w:rPr>
          <w:rFonts w:ascii="Times New Roman" w:hAnsi="Times New Roman" w:cs="Times New Roman"/>
          <w:bCs/>
          <w:color w:val="000000" w:themeColor="text1"/>
          <w:sz w:val="24"/>
          <w:szCs w:val="24"/>
        </w:rPr>
        <w:t>а</w:t>
      </w:r>
      <w:r w:rsidR="005E0E16" w:rsidRPr="00EF312C">
        <w:rPr>
          <w:rFonts w:ascii="Times New Roman" w:hAnsi="Times New Roman" w:cs="Times New Roman"/>
          <w:bCs/>
          <w:color w:val="000000" w:themeColor="text1"/>
          <w:sz w:val="24"/>
          <w:szCs w:val="24"/>
        </w:rPr>
        <w:t>, ни звуков. Там преобладает бесцветная, полупрозрачная материя, общающаяся с героем образами и смыслами. И только души самых близких людей, не важно, живых или мертвых, готовы выйти на контакт: «Но в нас одно настроение, / В этом мы оба сродни, / Я — в бесконечном успении, / Ты — в краткосрочные дни! / Те же в нас чувства шевелятся, / Родственно вызваны в нас...</w:t>
      </w:r>
      <w:r w:rsidR="000B0887" w:rsidRPr="00EF312C">
        <w:rPr>
          <w:rFonts w:ascii="Times New Roman" w:hAnsi="Times New Roman" w:cs="Times New Roman"/>
          <w:bCs/>
          <w:color w:val="000000" w:themeColor="text1"/>
          <w:sz w:val="24"/>
          <w:szCs w:val="24"/>
        </w:rPr>
        <w:t xml:space="preserve"> /</w:t>
      </w:r>
      <w:r w:rsidR="005E0E16" w:rsidRPr="00EF312C">
        <w:rPr>
          <w:rFonts w:ascii="Times New Roman" w:hAnsi="Times New Roman" w:cs="Times New Roman"/>
          <w:bCs/>
          <w:color w:val="000000" w:themeColor="text1"/>
          <w:sz w:val="24"/>
          <w:szCs w:val="24"/>
        </w:rPr>
        <w:t xml:space="preserve"> Мёртвый с живым ими дел</w:t>
      </w:r>
      <w:r w:rsidR="009463BF" w:rsidRPr="00EF312C">
        <w:rPr>
          <w:rFonts w:ascii="Times New Roman" w:hAnsi="Times New Roman" w:cs="Times New Roman"/>
          <w:bCs/>
          <w:color w:val="000000" w:themeColor="text1"/>
          <w:sz w:val="24"/>
          <w:szCs w:val="24"/>
        </w:rPr>
        <w:t>я</w:t>
      </w:r>
      <w:r w:rsidR="005E0E16" w:rsidRPr="00EF312C">
        <w:rPr>
          <w:rFonts w:ascii="Times New Roman" w:hAnsi="Times New Roman" w:cs="Times New Roman"/>
          <w:bCs/>
          <w:color w:val="000000" w:themeColor="text1"/>
          <w:sz w:val="24"/>
          <w:szCs w:val="24"/>
        </w:rPr>
        <w:t>тся</w:t>
      </w:r>
      <w:r w:rsidR="009463BF" w:rsidRPr="00EF312C">
        <w:rPr>
          <w:rFonts w:ascii="Times New Roman" w:hAnsi="Times New Roman" w:cs="Times New Roman"/>
          <w:bCs/>
          <w:color w:val="000000" w:themeColor="text1"/>
          <w:sz w:val="24"/>
          <w:szCs w:val="24"/>
        </w:rPr>
        <w:t xml:space="preserve"> /</w:t>
      </w:r>
      <w:r w:rsidR="005E0E16" w:rsidRPr="00EF312C">
        <w:rPr>
          <w:rFonts w:ascii="Times New Roman" w:hAnsi="Times New Roman" w:cs="Times New Roman"/>
          <w:bCs/>
          <w:color w:val="000000" w:themeColor="text1"/>
          <w:sz w:val="24"/>
          <w:szCs w:val="24"/>
        </w:rPr>
        <w:t xml:space="preserve"> В этот таинственный час</w:t>
      </w:r>
      <w:proofErr w:type="gramStart"/>
      <w:r w:rsidR="005E0E16" w:rsidRPr="00EF312C">
        <w:rPr>
          <w:rFonts w:ascii="Times New Roman" w:hAnsi="Times New Roman" w:cs="Times New Roman"/>
          <w:bCs/>
          <w:color w:val="000000" w:themeColor="text1"/>
          <w:sz w:val="24"/>
          <w:szCs w:val="24"/>
        </w:rPr>
        <w:t>...»</w:t>
      </w:r>
      <w:r w:rsidR="004E178F" w:rsidRPr="00EF312C">
        <w:rPr>
          <w:rFonts w:ascii="Times New Roman" w:hAnsi="Times New Roman" w:cs="Times New Roman" w:hint="eastAsia"/>
          <w:bCs/>
          <w:color w:val="000000" w:themeColor="text1"/>
          <w:sz w:val="24"/>
          <w:szCs w:val="24"/>
        </w:rPr>
        <w:t>(</w:t>
      </w:r>
      <w:proofErr w:type="gramEnd"/>
      <w:r w:rsidR="00605362">
        <w:rPr>
          <w:rFonts w:ascii="Times New Roman" w:hAnsi="Times New Roman" w:cs="Times New Roman" w:hint="eastAsia"/>
          <w:sz w:val="24"/>
          <w:szCs w:val="24"/>
          <w:shd w:val="clear" w:color="auto" w:fill="FFFFFF"/>
          <w:lang w:eastAsia="zh-CN"/>
        </w:rPr>
        <w:t>X</w:t>
      </w:r>
      <w:r w:rsidR="004E178F" w:rsidRPr="00EF312C">
        <w:rPr>
          <w:rFonts w:ascii="Times New Roman" w:hAnsi="Times New Roman" w:cs="Times New Roman"/>
          <w:sz w:val="24"/>
          <w:szCs w:val="24"/>
          <w:shd w:val="clear" w:color="auto" w:fill="FFFFFF"/>
        </w:rPr>
        <w:t>«В том мире»</w:t>
      </w:r>
      <w:r w:rsidR="004E178F" w:rsidRPr="00EF312C">
        <w:rPr>
          <w:rFonts w:ascii="Times New Roman" w:hAnsi="Times New Roman" w:cs="Times New Roman"/>
          <w:bCs/>
          <w:color w:val="000000" w:themeColor="text1"/>
          <w:sz w:val="24"/>
          <w:szCs w:val="24"/>
        </w:rPr>
        <w:t>)</w:t>
      </w:r>
      <w:r w:rsidR="007264E9" w:rsidRPr="00EF312C">
        <w:rPr>
          <w:rFonts w:ascii="Times New Roman" w:hAnsi="Times New Roman" w:cs="Times New Roman"/>
          <w:color w:val="000000" w:themeColor="text1"/>
          <w:sz w:val="24"/>
          <w:szCs w:val="24"/>
        </w:rPr>
        <w:t xml:space="preserve"> [</w:t>
      </w:r>
      <w:r w:rsidR="008F53DF" w:rsidRPr="00EF312C">
        <w:rPr>
          <w:rFonts w:ascii="Times New Roman" w:hAnsi="Times New Roman" w:cs="Times New Roman"/>
          <w:color w:val="000000" w:themeColor="text1"/>
          <w:sz w:val="24"/>
          <w:szCs w:val="24"/>
        </w:rPr>
        <w:t xml:space="preserve">Случевский </w:t>
      </w:r>
      <w:r w:rsidR="009770D5" w:rsidRPr="00EF312C">
        <w:rPr>
          <w:rFonts w:ascii="Times New Roman" w:hAnsi="Times New Roman" w:cs="Times New Roman"/>
          <w:color w:val="000000" w:themeColor="text1"/>
          <w:sz w:val="24"/>
          <w:szCs w:val="24"/>
        </w:rPr>
        <w:t>2004</w:t>
      </w:r>
      <w:r w:rsidR="008F53DF" w:rsidRPr="00EF312C">
        <w:rPr>
          <w:rFonts w:ascii="Times New Roman" w:hAnsi="Times New Roman" w:cs="Times New Roman"/>
          <w:color w:val="000000" w:themeColor="text1"/>
          <w:sz w:val="24"/>
          <w:szCs w:val="24"/>
        </w:rPr>
        <w:t xml:space="preserve">: </w:t>
      </w:r>
      <w:r w:rsidR="004E178F" w:rsidRPr="00EF312C">
        <w:rPr>
          <w:rFonts w:ascii="Times New Roman" w:hAnsi="Times New Roman" w:cs="Times New Roman"/>
          <w:color w:val="000000" w:themeColor="text1"/>
          <w:sz w:val="24"/>
          <w:szCs w:val="24"/>
        </w:rPr>
        <w:t>405</w:t>
      </w:r>
      <w:r w:rsidR="007264E9" w:rsidRPr="00EF312C">
        <w:rPr>
          <w:rFonts w:ascii="Times New Roman" w:hAnsi="Times New Roman" w:cs="Times New Roman"/>
          <w:color w:val="000000" w:themeColor="text1"/>
          <w:sz w:val="24"/>
          <w:szCs w:val="24"/>
        </w:rPr>
        <w:t>]</w:t>
      </w:r>
      <w:r w:rsidR="005A1DEB" w:rsidRPr="00EF312C">
        <w:rPr>
          <w:rFonts w:ascii="Times New Roman" w:hAnsi="Times New Roman" w:cs="Times New Roman"/>
          <w:bCs/>
          <w:color w:val="000000" w:themeColor="text1"/>
          <w:sz w:val="24"/>
          <w:szCs w:val="24"/>
        </w:rPr>
        <w:t>.</w:t>
      </w:r>
      <w:r w:rsidR="005E0E16" w:rsidRPr="00EF312C">
        <w:rPr>
          <w:rFonts w:ascii="Times New Roman" w:hAnsi="Times New Roman" w:cs="Times New Roman"/>
          <w:bCs/>
          <w:color w:val="000000" w:themeColor="text1"/>
          <w:sz w:val="24"/>
          <w:szCs w:val="24"/>
        </w:rPr>
        <w:t xml:space="preserve"> В приведенных строчках подчеркивается невидимая связь между душами, которая не зависит от того, живы обладающие ими люди или нет. Поэт говорит о единстве настроений и чувств, которые могут существовать между живыми и умершими, подчеркивая тем самым, что душевное родство не прерывается смертью. Это единство настроений и общность чувств создает особое «пространство веры», где стираются физические границы жизни и смерти, а духовное общение становится единственно возможным. Пространство веры в поэзии — это не просто физическая реальность, но и метафизическое измерение, где взаимодействуют души, переживающие бесконечность и временность. </w:t>
      </w:r>
    </w:p>
    <w:p w14:paraId="3329CCE2" w14:textId="7E31C519" w:rsidR="00172684" w:rsidRPr="00EF312C" w:rsidRDefault="00172684" w:rsidP="00172684">
      <w:pPr>
        <w:pStyle w:val="a3"/>
        <w:ind w:firstLine="709"/>
        <w:jc w:val="both"/>
        <w:rPr>
          <w:rFonts w:ascii="Times New Roman" w:hAnsi="Times New Roman" w:cs="Times New Roman"/>
          <w:color w:val="000000" w:themeColor="text1"/>
          <w:sz w:val="24"/>
          <w:szCs w:val="24"/>
        </w:rPr>
      </w:pPr>
      <w:r w:rsidRPr="00EF312C">
        <w:rPr>
          <w:rFonts w:ascii="Times New Roman" w:hAnsi="Times New Roman" w:cs="Times New Roman"/>
          <w:color w:val="000000" w:themeColor="text1"/>
          <w:sz w:val="24"/>
          <w:szCs w:val="24"/>
        </w:rPr>
        <w:t xml:space="preserve">Исходя из общего анализа </w:t>
      </w:r>
      <w:r w:rsidR="00540F54" w:rsidRPr="00EF312C">
        <w:rPr>
          <w:rFonts w:ascii="Times New Roman" w:hAnsi="Times New Roman" w:cs="Times New Roman"/>
          <w:color w:val="000000" w:themeColor="text1"/>
          <w:sz w:val="24"/>
          <w:szCs w:val="24"/>
        </w:rPr>
        <w:t>поэтическ</w:t>
      </w:r>
      <w:r w:rsidR="00540F54" w:rsidRPr="00EF312C">
        <w:rPr>
          <w:rFonts w:ascii="Times New Roman" w:hAnsi="Times New Roman" w:cs="Times New Roman"/>
          <w:color w:val="000000" w:themeColor="text1"/>
          <w:sz w:val="24"/>
          <w:szCs w:val="24"/>
        </w:rPr>
        <w:t>ой</w:t>
      </w:r>
      <w:r w:rsidR="00540F54" w:rsidRPr="00EF312C">
        <w:rPr>
          <w:rFonts w:ascii="Times New Roman" w:hAnsi="Times New Roman" w:cs="Times New Roman"/>
          <w:color w:val="000000" w:themeColor="text1"/>
          <w:sz w:val="24"/>
          <w:szCs w:val="24"/>
        </w:rPr>
        <w:t xml:space="preserve"> книг</w:t>
      </w:r>
      <w:r w:rsidR="00540F54" w:rsidRPr="00EF312C">
        <w:rPr>
          <w:rFonts w:ascii="Times New Roman" w:hAnsi="Times New Roman" w:cs="Times New Roman"/>
          <w:color w:val="000000" w:themeColor="text1"/>
          <w:sz w:val="24"/>
          <w:szCs w:val="24"/>
        </w:rPr>
        <w:t>и</w:t>
      </w:r>
      <w:r w:rsidRPr="00EF312C">
        <w:rPr>
          <w:rFonts w:ascii="Times New Roman" w:hAnsi="Times New Roman" w:cs="Times New Roman"/>
          <w:color w:val="000000" w:themeColor="text1"/>
          <w:sz w:val="24"/>
          <w:szCs w:val="24"/>
        </w:rPr>
        <w:t xml:space="preserve"> «Загробные песни» К. К. Случевского, мы можем выявить и описать "географию" загробного мира, представленную в его произведениях. Эта "география" выражена через иерархию наиболее значимых локусов, которые формируют многоуровневый образ загробного мира. Анализ ключевых стихотворений из цикла позволяет выделить и проанализировать эти локусы, а также понять, какая символика используется поэтом и для каких целей.   </w:t>
      </w:r>
    </w:p>
    <w:p w14:paraId="4DB969B7" w14:textId="6995CEC2" w:rsidR="005E0E16" w:rsidRPr="00EF312C" w:rsidRDefault="005E0E16" w:rsidP="00172684">
      <w:pPr>
        <w:pStyle w:val="a3"/>
        <w:ind w:firstLine="709"/>
        <w:jc w:val="right"/>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Таблица 1</w:t>
      </w:r>
    </w:p>
    <w:p w14:paraId="5D196147" w14:textId="00698CC3" w:rsidR="005E0E16" w:rsidRPr="00EF312C" w:rsidRDefault="005E0E16" w:rsidP="00741EE8">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rPr>
        <w:t>Иерархия наиболее значимых локусов в</w:t>
      </w:r>
      <w:r w:rsidR="00605362">
        <w:rPr>
          <w:rFonts w:ascii="Times New Roman" w:hAnsi="Times New Roman" w:cs="Times New Roman"/>
          <w:bCs/>
          <w:color w:val="000000" w:themeColor="text1"/>
          <w:sz w:val="24"/>
          <w:szCs w:val="24"/>
        </w:rPr>
        <w:t xml:space="preserve"> книге </w:t>
      </w:r>
      <w:r w:rsidRPr="00EF312C">
        <w:rPr>
          <w:rFonts w:ascii="Times New Roman" w:hAnsi="Times New Roman" w:cs="Times New Roman"/>
          <w:bCs/>
          <w:color w:val="000000" w:themeColor="text1"/>
          <w:sz w:val="24"/>
          <w:szCs w:val="24"/>
        </w:rPr>
        <w:t>«Загробные песни»</w:t>
      </w:r>
    </w:p>
    <w:tbl>
      <w:tblPr>
        <w:tblStyle w:val="a4"/>
        <w:tblW w:w="0" w:type="auto"/>
        <w:tblLook w:val="04A0" w:firstRow="1" w:lastRow="0" w:firstColumn="1" w:lastColumn="0" w:noHBand="0" w:noVBand="1"/>
      </w:tblPr>
      <w:tblGrid>
        <w:gridCol w:w="445"/>
        <w:gridCol w:w="2190"/>
        <w:gridCol w:w="6710"/>
      </w:tblGrid>
      <w:tr w:rsidR="005A1DEB" w:rsidRPr="00EF312C" w14:paraId="27522F33" w14:textId="77777777" w:rsidTr="00893341">
        <w:trPr>
          <w:tblHeader/>
        </w:trPr>
        <w:tc>
          <w:tcPr>
            <w:tcW w:w="445" w:type="dxa"/>
            <w:shd w:val="clear" w:color="auto" w:fill="D9D9D9" w:themeFill="background1" w:themeFillShade="D9"/>
          </w:tcPr>
          <w:p w14:paraId="31B5CBCB" w14:textId="77777777" w:rsidR="005E0E16" w:rsidRPr="00EF312C" w:rsidRDefault="005E0E16" w:rsidP="00062F5B">
            <w:pPr>
              <w:pStyle w:val="a3"/>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w:t>
            </w:r>
          </w:p>
        </w:tc>
        <w:tc>
          <w:tcPr>
            <w:tcW w:w="2190" w:type="dxa"/>
            <w:shd w:val="clear" w:color="auto" w:fill="D9D9D9" w:themeFill="background1" w:themeFillShade="D9"/>
          </w:tcPr>
          <w:p w14:paraId="2657ECE9" w14:textId="77777777" w:rsidR="005E0E16" w:rsidRPr="00EF312C" w:rsidRDefault="005E0E16" w:rsidP="00062F5B">
            <w:pPr>
              <w:pStyle w:val="a3"/>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Наименование</w:t>
            </w:r>
          </w:p>
        </w:tc>
        <w:tc>
          <w:tcPr>
            <w:tcW w:w="6710" w:type="dxa"/>
            <w:shd w:val="clear" w:color="auto" w:fill="D9D9D9" w:themeFill="background1" w:themeFillShade="D9"/>
          </w:tcPr>
          <w:p w14:paraId="16286909" w14:textId="77777777" w:rsidR="005E0E16" w:rsidRPr="00EF312C" w:rsidRDefault="005E0E16" w:rsidP="00062F5B">
            <w:pPr>
              <w:pStyle w:val="a3"/>
              <w:jc w:val="both"/>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Характеристика</w:t>
            </w:r>
          </w:p>
        </w:tc>
      </w:tr>
      <w:tr w:rsidR="005A1DEB" w:rsidRPr="00EF312C" w14:paraId="6A762A15" w14:textId="77777777" w:rsidTr="00893341">
        <w:tc>
          <w:tcPr>
            <w:tcW w:w="445" w:type="dxa"/>
          </w:tcPr>
          <w:p w14:paraId="16E98275"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1</w:t>
            </w:r>
          </w:p>
        </w:tc>
        <w:tc>
          <w:tcPr>
            <w:tcW w:w="2190" w:type="dxa"/>
          </w:tcPr>
          <w:p w14:paraId="173E8E8F"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Могила</w:t>
            </w:r>
          </w:p>
        </w:tc>
        <w:tc>
          <w:tcPr>
            <w:tcW w:w="6710" w:type="dxa"/>
          </w:tcPr>
          <w:p w14:paraId="55EFC56F" w14:textId="2145B149"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Связующее звено между миром живых и миром мертвых</w:t>
            </w:r>
          </w:p>
        </w:tc>
      </w:tr>
      <w:tr w:rsidR="005A1DEB" w:rsidRPr="00EF312C" w14:paraId="32C5B092" w14:textId="77777777" w:rsidTr="00893341">
        <w:tc>
          <w:tcPr>
            <w:tcW w:w="445" w:type="dxa"/>
          </w:tcPr>
          <w:p w14:paraId="52396402"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2</w:t>
            </w:r>
          </w:p>
        </w:tc>
        <w:tc>
          <w:tcPr>
            <w:tcW w:w="2190" w:type="dxa"/>
          </w:tcPr>
          <w:p w14:paraId="7EBE8EA5"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Дверь</w:t>
            </w:r>
          </w:p>
        </w:tc>
        <w:tc>
          <w:tcPr>
            <w:tcW w:w="6710" w:type="dxa"/>
          </w:tcPr>
          <w:p w14:paraId="6F733BB0"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Открывает путь в загробный мир</w:t>
            </w:r>
          </w:p>
        </w:tc>
      </w:tr>
      <w:tr w:rsidR="005A1DEB" w:rsidRPr="00EF312C" w14:paraId="739EF8BD" w14:textId="77777777" w:rsidTr="00893341">
        <w:tc>
          <w:tcPr>
            <w:tcW w:w="445" w:type="dxa"/>
          </w:tcPr>
          <w:p w14:paraId="65139E97"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3</w:t>
            </w:r>
          </w:p>
        </w:tc>
        <w:tc>
          <w:tcPr>
            <w:tcW w:w="2190" w:type="dxa"/>
          </w:tcPr>
          <w:p w14:paraId="3CB7E09F"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Путь</w:t>
            </w:r>
          </w:p>
        </w:tc>
        <w:tc>
          <w:tcPr>
            <w:tcW w:w="6710" w:type="dxa"/>
          </w:tcPr>
          <w:p w14:paraId="7530FE76"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Переход от физического мира к духовному или потустороннему существованию.</w:t>
            </w:r>
          </w:p>
        </w:tc>
      </w:tr>
      <w:tr w:rsidR="005A1DEB" w:rsidRPr="00EF312C" w14:paraId="0804435E" w14:textId="77777777" w:rsidTr="00893341">
        <w:tc>
          <w:tcPr>
            <w:tcW w:w="445" w:type="dxa"/>
          </w:tcPr>
          <w:p w14:paraId="34B95EE0"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4</w:t>
            </w:r>
          </w:p>
        </w:tc>
        <w:tc>
          <w:tcPr>
            <w:tcW w:w="2190" w:type="dxa"/>
          </w:tcPr>
          <w:p w14:paraId="467986B9"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Ад (</w:t>
            </w:r>
            <w:bookmarkStart w:id="3" w:name="_Hlk148216048"/>
            <w:r w:rsidRPr="00EF312C">
              <w:rPr>
                <w:rFonts w:ascii="Times New Roman" w:hAnsi="Times New Roman" w:cs="Times New Roman"/>
                <w:bCs/>
                <w:color w:val="000000" w:themeColor="text1"/>
                <w:sz w:val="24"/>
                <w:szCs w:val="24"/>
              </w:rPr>
              <w:t>Подзем</w:t>
            </w:r>
            <w:bookmarkEnd w:id="3"/>
            <w:r w:rsidRPr="00EF312C">
              <w:rPr>
                <w:rFonts w:ascii="Times New Roman" w:hAnsi="Times New Roman" w:cs="Times New Roman"/>
                <w:bCs/>
                <w:color w:val="000000" w:themeColor="text1"/>
                <w:sz w:val="24"/>
                <w:szCs w:val="24"/>
              </w:rPr>
              <w:t>елье)</w:t>
            </w:r>
          </w:p>
        </w:tc>
        <w:tc>
          <w:tcPr>
            <w:tcW w:w="6710" w:type="dxa"/>
          </w:tcPr>
          <w:p w14:paraId="3F324EC2"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Это самая глубокая часть подземного мира, где заключены души величайших грешников.</w:t>
            </w:r>
          </w:p>
        </w:tc>
      </w:tr>
      <w:tr w:rsidR="005A1DEB" w:rsidRPr="00EF312C" w14:paraId="49E8D0FE" w14:textId="77777777" w:rsidTr="00893341">
        <w:tc>
          <w:tcPr>
            <w:tcW w:w="445" w:type="dxa"/>
          </w:tcPr>
          <w:p w14:paraId="26992D4A"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5</w:t>
            </w:r>
          </w:p>
        </w:tc>
        <w:tc>
          <w:tcPr>
            <w:tcW w:w="2190" w:type="dxa"/>
          </w:tcPr>
          <w:p w14:paraId="5D6B35F0"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Небо и рай</w:t>
            </w:r>
          </w:p>
        </w:tc>
        <w:tc>
          <w:tcPr>
            <w:tcW w:w="6710" w:type="dxa"/>
          </w:tcPr>
          <w:p w14:paraId="75013205" w14:textId="77777777" w:rsidR="005E0E16" w:rsidRPr="00EF312C" w:rsidRDefault="005E0E16" w:rsidP="001B2ABB">
            <w:pPr>
              <w:pStyle w:val="a3"/>
              <w:rPr>
                <w:rFonts w:ascii="Times New Roman" w:hAnsi="Times New Roman" w:cs="Times New Roman"/>
                <w:bCs/>
                <w:color w:val="000000" w:themeColor="text1"/>
                <w:sz w:val="24"/>
                <w:szCs w:val="24"/>
              </w:rPr>
            </w:pPr>
            <w:r w:rsidRPr="00EF312C">
              <w:rPr>
                <w:rFonts w:ascii="Times New Roman" w:hAnsi="Times New Roman" w:cs="Times New Roman"/>
                <w:bCs/>
                <w:color w:val="000000" w:themeColor="text1"/>
                <w:sz w:val="24"/>
                <w:szCs w:val="24"/>
              </w:rPr>
              <w:t>Связь с божественным и символ духовного вознесения</w:t>
            </w:r>
          </w:p>
        </w:tc>
      </w:tr>
    </w:tbl>
    <w:p w14:paraId="03A67EC3" w14:textId="77777777" w:rsidR="005E0E16" w:rsidRPr="00EF312C" w:rsidRDefault="005E0E16" w:rsidP="001B2ABB">
      <w:pPr>
        <w:pStyle w:val="a3"/>
        <w:ind w:firstLine="709"/>
        <w:jc w:val="both"/>
        <w:rPr>
          <w:rFonts w:ascii="Times New Roman" w:hAnsi="Times New Roman" w:cs="Times New Roman"/>
          <w:bCs/>
          <w:color w:val="000000" w:themeColor="text1"/>
          <w:sz w:val="24"/>
          <w:szCs w:val="24"/>
        </w:rPr>
      </w:pPr>
    </w:p>
    <w:p w14:paraId="2559B431" w14:textId="77777777" w:rsidR="005E0E16" w:rsidRPr="00EF312C" w:rsidRDefault="005E0E16" w:rsidP="001B2ABB">
      <w:pPr>
        <w:pStyle w:val="a3"/>
        <w:ind w:firstLine="709"/>
        <w:jc w:val="both"/>
        <w:rPr>
          <w:rFonts w:ascii="Times New Roman" w:hAnsi="Times New Roman" w:cs="Times New Roman"/>
          <w:bCs/>
          <w:color w:val="000000" w:themeColor="text1"/>
          <w:sz w:val="24"/>
          <w:szCs w:val="24"/>
          <w:lang w:eastAsia="zh-CN"/>
        </w:rPr>
      </w:pPr>
      <w:r w:rsidRPr="00EF312C">
        <w:rPr>
          <w:rFonts w:ascii="Times New Roman" w:hAnsi="Times New Roman" w:cs="Times New Roman"/>
          <w:bCs/>
          <w:color w:val="000000" w:themeColor="text1"/>
          <w:sz w:val="24"/>
          <w:szCs w:val="24"/>
        </w:rPr>
        <w:t xml:space="preserve">Иерархия эпосов загробных мелодий К.К. Случевского так изысканно раскрывает распределение локусов в мире загробной жизни, словно картина великого художника, воочию показывающая нам загробный мир. </w:t>
      </w:r>
      <w:r w:rsidRPr="00EF312C">
        <w:rPr>
          <w:rFonts w:ascii="Times New Roman" w:hAnsi="Times New Roman" w:cs="Times New Roman"/>
          <w:bCs/>
          <w:color w:val="000000" w:themeColor="text1"/>
          <w:sz w:val="24"/>
          <w:szCs w:val="24"/>
          <w:lang w:eastAsia="zh-CN"/>
        </w:rPr>
        <w:t xml:space="preserve">Действие ряда стихотворений происходит на кладбище: кладбище — это пространство веры, связанное со смертью тела и бессмертной душой, часто </w:t>
      </w:r>
      <w:r w:rsidRPr="00EF312C">
        <w:rPr>
          <w:rFonts w:ascii="Times New Roman" w:hAnsi="Times New Roman" w:cs="Times New Roman"/>
          <w:bCs/>
          <w:color w:val="000000" w:themeColor="text1"/>
          <w:sz w:val="24"/>
          <w:szCs w:val="24"/>
          <w:lang w:eastAsia="zh-CN"/>
        </w:rPr>
        <w:lastRenderedPageBreak/>
        <w:t>символизирующее царство мертвых и сверхъестественное, а потому именно кладбище можно рассматривать как пространство веры. Кладбище и гроб — это первое «пространство бытия» после смерти, именно через него происходит преодоление смерти и переход человека в вечность.</w:t>
      </w:r>
    </w:p>
    <w:p w14:paraId="4636B2BD" w14:textId="77777777" w:rsidR="005E0E16" w:rsidRPr="00EF312C" w:rsidRDefault="005E0E16" w:rsidP="001B2ABB">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rPr>
      </w:pPr>
      <w:r w:rsidRPr="00EF312C">
        <w:rPr>
          <w:rFonts w:ascii="Times New Roman" w:eastAsia="楷体" w:hAnsi="Times New Roman" w:cs="Times New Roman"/>
          <w:bCs/>
          <w:color w:val="000000" w:themeColor="text1"/>
          <w:sz w:val="24"/>
          <w:szCs w:val="24"/>
        </w:rPr>
        <w:t>Что, бывало, в гробах поражали:</w:t>
      </w:r>
    </w:p>
    <w:p w14:paraId="3B73D467" w14:textId="77777777" w:rsidR="005E0E16" w:rsidRPr="00EF312C" w:rsidRDefault="005E0E16" w:rsidP="001B2ABB">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rPr>
      </w:pPr>
      <w:r w:rsidRPr="00EF312C">
        <w:rPr>
          <w:rFonts w:ascii="Times New Roman" w:eastAsia="楷体" w:hAnsi="Times New Roman" w:cs="Times New Roman"/>
          <w:bCs/>
          <w:color w:val="000000" w:themeColor="text1"/>
          <w:sz w:val="24"/>
          <w:szCs w:val="24"/>
        </w:rPr>
        <w:t>Все в молитвенном шествии падали ниц!</w:t>
      </w:r>
      <w:r w:rsidRPr="00EF312C">
        <w:rPr>
          <w:rFonts w:ascii="Times New Roman" w:hAnsi="Times New Roman" w:cs="Times New Roman"/>
          <w:bCs/>
          <w:color w:val="000000" w:themeColor="text1"/>
          <w:sz w:val="24"/>
          <w:szCs w:val="24"/>
          <w:shd w:val="clear" w:color="auto" w:fill="F7F7F8"/>
        </w:rPr>
        <w:t xml:space="preserve"> </w:t>
      </w:r>
    </w:p>
    <w:p w14:paraId="65A841CA" w14:textId="77777777" w:rsidR="005E0E16" w:rsidRPr="00EF312C" w:rsidRDefault="005E0E16" w:rsidP="001B2ABB">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rPr>
      </w:pPr>
      <w:r w:rsidRPr="00EF312C">
        <w:rPr>
          <w:rFonts w:ascii="Times New Roman" w:eastAsia="楷体" w:hAnsi="Times New Roman" w:cs="Times New Roman"/>
          <w:bCs/>
          <w:color w:val="000000" w:themeColor="text1"/>
          <w:sz w:val="24"/>
          <w:szCs w:val="24"/>
        </w:rPr>
        <w:t>И, поднявшись, на небо взирали.</w:t>
      </w:r>
      <w:r w:rsidRPr="00EF312C">
        <w:rPr>
          <w:rFonts w:ascii="Times New Roman" w:hAnsi="Times New Roman" w:cs="Times New Roman"/>
          <w:bCs/>
          <w:color w:val="000000" w:themeColor="text1"/>
          <w:sz w:val="24"/>
          <w:szCs w:val="24"/>
          <w:shd w:val="clear" w:color="auto" w:fill="F7F7F8"/>
        </w:rPr>
        <w:t xml:space="preserve"> </w:t>
      </w:r>
    </w:p>
    <w:p w14:paraId="02F0E270" w14:textId="77777777" w:rsidR="005E0E16" w:rsidRPr="00EF312C" w:rsidRDefault="005E0E16" w:rsidP="001B2ABB">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rPr>
      </w:pPr>
      <w:r w:rsidRPr="00EF312C">
        <w:rPr>
          <w:rFonts w:ascii="Times New Roman" w:eastAsia="楷体" w:hAnsi="Times New Roman" w:cs="Times New Roman"/>
          <w:bCs/>
          <w:color w:val="000000" w:themeColor="text1"/>
          <w:sz w:val="24"/>
          <w:szCs w:val="24"/>
        </w:rPr>
        <w:t>Грохот слышался всюду от глыб земляных,</w:t>
      </w:r>
      <w:r w:rsidRPr="00EF312C">
        <w:rPr>
          <w:rFonts w:ascii="Times New Roman" w:hAnsi="Times New Roman" w:cs="Times New Roman"/>
          <w:bCs/>
          <w:color w:val="000000" w:themeColor="text1"/>
          <w:sz w:val="24"/>
          <w:szCs w:val="24"/>
          <w:shd w:val="clear" w:color="auto" w:fill="F7F7F8"/>
        </w:rPr>
        <w:t xml:space="preserve"> </w:t>
      </w:r>
    </w:p>
    <w:p w14:paraId="6E2BA66C" w14:textId="77777777" w:rsidR="005E0E16" w:rsidRPr="00EF312C" w:rsidRDefault="005E0E16" w:rsidP="001B2ABB">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rPr>
      </w:pPr>
      <w:r w:rsidRPr="00EF312C">
        <w:rPr>
          <w:rFonts w:ascii="Times New Roman" w:eastAsia="楷体" w:hAnsi="Times New Roman" w:cs="Times New Roman"/>
          <w:bCs/>
          <w:color w:val="000000" w:themeColor="text1"/>
          <w:sz w:val="24"/>
          <w:szCs w:val="24"/>
        </w:rPr>
        <w:t>Что валились в пустые могилы;</w:t>
      </w:r>
      <w:r w:rsidRPr="00EF312C">
        <w:rPr>
          <w:rFonts w:ascii="Times New Roman" w:hAnsi="Times New Roman" w:cs="Times New Roman"/>
          <w:bCs/>
          <w:color w:val="000000" w:themeColor="text1"/>
          <w:sz w:val="24"/>
          <w:szCs w:val="24"/>
          <w:shd w:val="clear" w:color="auto" w:fill="F7F7F8"/>
        </w:rPr>
        <w:t xml:space="preserve"> </w:t>
      </w:r>
    </w:p>
    <w:p w14:paraId="1B9C5EDF" w14:textId="77777777" w:rsidR="005E0E16" w:rsidRPr="00EF312C" w:rsidRDefault="005E0E16" w:rsidP="001B2ABB">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shd w:val="clear" w:color="auto" w:fill="FFFFFF" w:themeFill="background1"/>
        </w:rPr>
      </w:pPr>
      <w:r w:rsidRPr="00EF312C">
        <w:rPr>
          <w:rFonts w:ascii="Times New Roman" w:eastAsia="楷体" w:hAnsi="Times New Roman" w:cs="Times New Roman"/>
          <w:bCs/>
          <w:color w:val="000000" w:themeColor="text1"/>
          <w:sz w:val="24"/>
          <w:szCs w:val="24"/>
        </w:rPr>
        <w:t>Т</w:t>
      </w:r>
      <w:r w:rsidRPr="00EF312C">
        <w:rPr>
          <w:rFonts w:ascii="Times New Roman" w:eastAsia="楷体" w:hAnsi="Times New Roman" w:cs="Times New Roman"/>
          <w:bCs/>
          <w:color w:val="000000" w:themeColor="text1"/>
          <w:sz w:val="24"/>
          <w:szCs w:val="24"/>
          <w:shd w:val="clear" w:color="auto" w:fill="FFFFFF" w:themeFill="background1"/>
        </w:rPr>
        <w:t>реск от царских гробниц, в разрушении их</w:t>
      </w:r>
    </w:p>
    <w:p w14:paraId="16186EB8" w14:textId="6C49D01B" w:rsidR="005E0E16" w:rsidRPr="00EF312C" w:rsidRDefault="005E0E16" w:rsidP="003E5628">
      <w:pPr>
        <w:autoSpaceDE w:val="0"/>
        <w:autoSpaceDN w:val="0"/>
        <w:adjustRightInd w:val="0"/>
        <w:spacing w:after="0" w:line="240" w:lineRule="auto"/>
        <w:ind w:firstLine="709"/>
        <w:jc w:val="both"/>
        <w:rPr>
          <w:rFonts w:ascii="Times New Roman" w:eastAsia="楷体" w:hAnsi="Times New Roman" w:cs="Times New Roman"/>
          <w:bCs/>
          <w:color w:val="000000" w:themeColor="text1"/>
          <w:sz w:val="24"/>
          <w:szCs w:val="24"/>
          <w:shd w:val="clear" w:color="auto" w:fill="FFFFFF" w:themeFill="background1"/>
        </w:rPr>
      </w:pPr>
      <w:r w:rsidRPr="00EF312C">
        <w:rPr>
          <w:rFonts w:ascii="Times New Roman" w:eastAsia="楷体" w:hAnsi="Times New Roman" w:cs="Times New Roman"/>
          <w:bCs/>
          <w:color w:val="000000" w:themeColor="text1"/>
          <w:sz w:val="24"/>
          <w:szCs w:val="24"/>
          <w:shd w:val="clear" w:color="auto" w:fill="FFFFFF" w:themeFill="background1"/>
        </w:rPr>
        <w:t>Повеленьем неведомой силы</w:t>
      </w:r>
      <w:proofErr w:type="gramStart"/>
      <w:r w:rsidRPr="00EF312C">
        <w:rPr>
          <w:rFonts w:ascii="Times New Roman" w:eastAsia="楷体" w:hAnsi="Times New Roman" w:cs="Times New Roman"/>
          <w:bCs/>
          <w:color w:val="000000" w:themeColor="text1"/>
          <w:sz w:val="24"/>
          <w:szCs w:val="24"/>
          <w:shd w:val="clear" w:color="auto" w:fill="FFFFFF" w:themeFill="background1"/>
        </w:rPr>
        <w:t>…</w:t>
      </w:r>
      <w:r w:rsidR="00172684" w:rsidRPr="00EF312C">
        <w:rPr>
          <w:rFonts w:ascii="Times New Roman" w:eastAsia="楷体" w:hAnsi="Times New Roman" w:cs="Times New Roman"/>
          <w:bCs/>
          <w:color w:val="000000" w:themeColor="text1"/>
          <w:sz w:val="24"/>
          <w:szCs w:val="24"/>
          <w:shd w:val="clear" w:color="auto" w:fill="FFFFFF" w:themeFill="background1"/>
          <w:lang w:eastAsia="zh-CN"/>
        </w:rPr>
        <w:t>(</w:t>
      </w:r>
      <w:proofErr w:type="gramEnd"/>
      <w:r w:rsidR="00172684" w:rsidRPr="00EF312C">
        <w:rPr>
          <w:rFonts w:ascii="Times New Roman" w:eastAsia="宋体" w:hAnsi="Times New Roman" w:cs="Times New Roman"/>
          <w:color w:val="333333"/>
          <w:sz w:val="24"/>
          <w:szCs w:val="24"/>
          <w:shd w:val="clear" w:color="auto" w:fill="FFFFFF"/>
        </w:rPr>
        <w:t>Ⅷ</w:t>
      </w:r>
      <w:r w:rsidR="00172684" w:rsidRPr="00EF312C">
        <w:rPr>
          <w:rFonts w:ascii="Times New Roman" w:eastAsia="宋体" w:hAnsi="Times New Roman" w:cs="Times New Roman"/>
          <w:color w:val="333333"/>
          <w:sz w:val="24"/>
          <w:szCs w:val="24"/>
          <w:shd w:val="clear" w:color="auto" w:fill="FFFFFF"/>
          <w:lang w:eastAsia="zh-CN"/>
        </w:rPr>
        <w:t xml:space="preserve"> </w:t>
      </w:r>
      <w:r w:rsidR="004E178F" w:rsidRPr="00EF312C">
        <w:rPr>
          <w:rFonts w:ascii="Times New Roman" w:eastAsia="宋体" w:hAnsi="Times New Roman" w:cs="Times New Roman"/>
          <w:color w:val="333333"/>
          <w:sz w:val="24"/>
          <w:szCs w:val="24"/>
          <w:shd w:val="clear" w:color="auto" w:fill="FFFFFF"/>
          <w:lang w:eastAsia="zh-CN"/>
        </w:rPr>
        <w:t>«</w:t>
      </w:r>
      <w:r w:rsidR="00172684" w:rsidRPr="00EF312C">
        <w:rPr>
          <w:rFonts w:ascii="Times New Roman" w:eastAsia="楷体" w:hAnsi="Times New Roman" w:cs="Times New Roman"/>
          <w:bCs/>
          <w:color w:val="000000" w:themeColor="text1"/>
          <w:sz w:val="24"/>
          <w:szCs w:val="24"/>
          <w:shd w:val="clear" w:color="auto" w:fill="FFFFFF" w:themeFill="background1"/>
          <w:lang w:eastAsia="zh-CN"/>
        </w:rPr>
        <w:t>Загробные песни</w:t>
      </w:r>
      <w:r w:rsidR="004E178F" w:rsidRPr="00EF312C">
        <w:rPr>
          <w:rFonts w:ascii="Times New Roman" w:eastAsia="楷体" w:hAnsi="Times New Roman" w:cs="Times New Roman"/>
          <w:bCs/>
          <w:color w:val="000000" w:themeColor="text1"/>
          <w:sz w:val="24"/>
          <w:szCs w:val="24"/>
          <w:shd w:val="clear" w:color="auto" w:fill="FFFFFF" w:themeFill="background1"/>
          <w:lang w:eastAsia="zh-CN"/>
        </w:rPr>
        <w:t>»</w:t>
      </w:r>
      <w:r w:rsidR="00172684" w:rsidRPr="00EF312C">
        <w:rPr>
          <w:rFonts w:ascii="Times New Roman" w:eastAsia="楷体" w:hAnsi="Times New Roman" w:cs="Times New Roman"/>
          <w:bCs/>
          <w:color w:val="000000" w:themeColor="text1"/>
          <w:sz w:val="24"/>
          <w:szCs w:val="24"/>
          <w:shd w:val="clear" w:color="auto" w:fill="FFFFFF" w:themeFill="background1"/>
          <w:lang w:eastAsia="zh-CN"/>
        </w:rPr>
        <w:t>)</w:t>
      </w:r>
      <w:r w:rsidR="00605362">
        <w:rPr>
          <w:rFonts w:ascii="Times New Roman" w:eastAsia="楷体" w:hAnsi="Times New Roman" w:cs="Times New Roman"/>
          <w:bCs/>
          <w:color w:val="000000" w:themeColor="text1"/>
          <w:sz w:val="24"/>
          <w:szCs w:val="24"/>
          <w:shd w:val="clear" w:color="auto" w:fill="FFFFFF" w:themeFill="background1"/>
          <w:lang w:eastAsia="zh-CN"/>
        </w:rPr>
        <w:t xml:space="preserve"> </w:t>
      </w:r>
      <w:r w:rsidR="007264E9" w:rsidRPr="00EF312C">
        <w:rPr>
          <w:rFonts w:ascii="Times New Roman" w:hAnsi="Times New Roman" w:cs="Times New Roman"/>
          <w:color w:val="000000" w:themeColor="text1"/>
          <w:sz w:val="24"/>
          <w:szCs w:val="24"/>
          <w:shd w:val="clear" w:color="auto" w:fill="FFFFFF" w:themeFill="background1"/>
        </w:rPr>
        <w:t>[</w:t>
      </w:r>
      <w:r w:rsidR="008F53DF" w:rsidRPr="00EF312C">
        <w:rPr>
          <w:rFonts w:ascii="Times New Roman" w:hAnsi="Times New Roman" w:cs="Times New Roman"/>
          <w:color w:val="000000" w:themeColor="text1"/>
          <w:sz w:val="24"/>
          <w:szCs w:val="24"/>
          <w:shd w:val="clear" w:color="auto" w:fill="FFFFFF" w:themeFill="background1"/>
        </w:rPr>
        <w:t xml:space="preserve">Случевский </w:t>
      </w:r>
      <w:r w:rsidR="009770D5" w:rsidRPr="00EF312C">
        <w:rPr>
          <w:rFonts w:ascii="Times New Roman" w:hAnsi="Times New Roman" w:cs="Times New Roman"/>
          <w:color w:val="000000" w:themeColor="text1"/>
          <w:sz w:val="24"/>
          <w:szCs w:val="24"/>
          <w:shd w:val="clear" w:color="auto" w:fill="FFFFFF" w:themeFill="background1"/>
        </w:rPr>
        <w:t>2004</w:t>
      </w:r>
      <w:r w:rsidR="008F53DF" w:rsidRPr="00EF312C">
        <w:rPr>
          <w:rFonts w:ascii="Times New Roman" w:hAnsi="Times New Roman" w:cs="Times New Roman"/>
          <w:color w:val="000000" w:themeColor="text1"/>
          <w:sz w:val="24"/>
          <w:szCs w:val="24"/>
          <w:shd w:val="clear" w:color="auto" w:fill="FFFFFF" w:themeFill="background1"/>
        </w:rPr>
        <w:t>: 362</w:t>
      </w:r>
      <w:r w:rsidR="007264E9" w:rsidRPr="00EF312C">
        <w:rPr>
          <w:rFonts w:ascii="Times New Roman" w:hAnsi="Times New Roman" w:cs="Times New Roman"/>
          <w:color w:val="000000" w:themeColor="text1"/>
          <w:sz w:val="24"/>
          <w:szCs w:val="24"/>
          <w:shd w:val="clear" w:color="auto" w:fill="FFFFFF" w:themeFill="background1"/>
        </w:rPr>
        <w:t>]</w:t>
      </w:r>
    </w:p>
    <w:p w14:paraId="52C54096" w14:textId="12B2B6DD"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rPr>
        <w:t>Для поэта смерть и могила были не ужасом, а необходимым путем к новой жизни: ведь душа бессмертна, и идея бессмертия была очень важна для поэта.</w:t>
      </w:r>
      <w:r w:rsidRPr="00EF312C">
        <w:rPr>
          <w:rFonts w:ascii="Times New Roman" w:hAnsi="Times New Roman" w:cs="Times New Roman"/>
          <w:bCs/>
          <w:color w:val="000000" w:themeColor="text1"/>
          <w:sz w:val="24"/>
          <w:szCs w:val="24"/>
          <w:shd w:val="clear" w:color="auto" w:fill="FFFFFF" w:themeFill="background1"/>
          <w:lang w:eastAsia="zh-CN"/>
        </w:rPr>
        <w:t xml:space="preserve"> «Он не верил в смерть, — вспоминал писатель А.Е. Зарин. — Душа бессмертна и, вселяясь в телесные оболочки, она проходит только этапы на длинном пути беспрерывного совершенствования, пока не дойдет до слияния с бесконечностью. При своем бессмертии душа, покинув земную оболочку, в состоянии видеть и оценить все пережитое ею на земле, но не в силах — даже на миг — материализовать свою оболочку, чтобы явиться в образе умершего... — Смерти нет! — закончил он убежденно, и лицо его просветлело. &lt;…&gt; Потом он стал писать ряд стихотворений, печатавшихся в </w:t>
      </w:r>
      <w:r w:rsidR="009463BF" w:rsidRPr="00EF312C">
        <w:rPr>
          <w:rFonts w:ascii="Times New Roman" w:hAnsi="Times New Roman" w:cs="Times New Roman"/>
          <w:bCs/>
          <w:color w:val="000000" w:themeColor="text1"/>
          <w:sz w:val="24"/>
          <w:szCs w:val="24"/>
          <w:shd w:val="clear" w:color="auto" w:fill="FFFFFF" w:themeFill="background1"/>
          <w:lang w:eastAsia="zh-CN"/>
        </w:rPr>
        <w:t>“</w:t>
      </w:r>
      <w:r w:rsidRPr="00EF312C">
        <w:rPr>
          <w:rFonts w:ascii="Times New Roman" w:hAnsi="Times New Roman" w:cs="Times New Roman"/>
          <w:bCs/>
          <w:color w:val="000000" w:themeColor="text1"/>
          <w:sz w:val="24"/>
          <w:szCs w:val="24"/>
          <w:shd w:val="clear" w:color="auto" w:fill="FFFFFF" w:themeFill="background1"/>
          <w:lang w:eastAsia="zh-CN"/>
        </w:rPr>
        <w:t>Русском Вестнике</w:t>
      </w:r>
      <w:r w:rsidR="009463BF" w:rsidRPr="00EF312C">
        <w:rPr>
          <w:rFonts w:ascii="Times New Roman" w:hAnsi="Times New Roman" w:cs="Times New Roman"/>
          <w:bCs/>
          <w:color w:val="000000" w:themeColor="text1"/>
          <w:sz w:val="24"/>
          <w:szCs w:val="24"/>
          <w:shd w:val="clear" w:color="auto" w:fill="FFFFFF" w:themeFill="background1"/>
          <w:lang w:eastAsia="zh-CN"/>
        </w:rPr>
        <w:t>”</w:t>
      </w:r>
      <w:r w:rsidRPr="00EF312C">
        <w:rPr>
          <w:rFonts w:ascii="Times New Roman" w:hAnsi="Times New Roman" w:cs="Times New Roman"/>
          <w:bCs/>
          <w:color w:val="000000" w:themeColor="text1"/>
          <w:sz w:val="24"/>
          <w:szCs w:val="24"/>
          <w:shd w:val="clear" w:color="auto" w:fill="FFFFFF" w:themeFill="background1"/>
          <w:lang w:eastAsia="zh-CN"/>
        </w:rPr>
        <w:t>, в которых излагал в прекрасных формах все передуманное им и которые должны были составить цельное, стройное, очень своеобразное учение»</w:t>
      </w:r>
      <w:r w:rsidR="007264E9" w:rsidRPr="00EF312C">
        <w:rPr>
          <w:rFonts w:ascii="Times New Roman" w:hAnsi="Times New Roman" w:cs="Times New Roman"/>
          <w:color w:val="000000" w:themeColor="text1"/>
          <w:sz w:val="24"/>
          <w:szCs w:val="24"/>
          <w:shd w:val="clear" w:color="auto" w:fill="FFFFFF" w:themeFill="background1"/>
        </w:rPr>
        <w:t xml:space="preserve"> [</w:t>
      </w:r>
      <w:r w:rsidR="008F53DF" w:rsidRPr="00EF312C">
        <w:rPr>
          <w:rFonts w:ascii="Times New Roman" w:hAnsi="Times New Roman" w:cs="Times New Roman"/>
          <w:color w:val="000000" w:themeColor="text1"/>
          <w:sz w:val="24"/>
          <w:szCs w:val="24"/>
          <w:shd w:val="clear" w:color="auto" w:fill="FFFFFF" w:themeFill="background1"/>
        </w:rPr>
        <w:t>Зарин</w:t>
      </w:r>
      <w:r w:rsidR="007264E9" w:rsidRPr="00EF312C">
        <w:rPr>
          <w:rFonts w:ascii="Times New Roman" w:hAnsi="Times New Roman" w:cs="Times New Roman"/>
          <w:color w:val="000000" w:themeColor="text1"/>
          <w:sz w:val="24"/>
          <w:szCs w:val="24"/>
          <w:shd w:val="clear" w:color="auto" w:fill="FFFFFF" w:themeFill="background1"/>
        </w:rPr>
        <w:t xml:space="preserve"> </w:t>
      </w:r>
      <w:r w:rsidR="008F53DF" w:rsidRPr="00EF312C">
        <w:rPr>
          <w:rFonts w:ascii="Times New Roman" w:hAnsi="Times New Roman" w:cs="Times New Roman"/>
          <w:color w:val="000000" w:themeColor="text1"/>
          <w:sz w:val="24"/>
          <w:szCs w:val="24"/>
          <w:shd w:val="clear" w:color="auto" w:fill="FFFFFF" w:themeFill="background1"/>
        </w:rPr>
        <w:t>1904</w:t>
      </w:r>
      <w:r w:rsidR="007264E9" w:rsidRPr="00EF312C">
        <w:rPr>
          <w:rFonts w:ascii="Times New Roman" w:hAnsi="Times New Roman" w:cs="Times New Roman"/>
          <w:color w:val="000000" w:themeColor="text1"/>
          <w:sz w:val="24"/>
          <w:szCs w:val="24"/>
          <w:shd w:val="clear" w:color="auto" w:fill="FFFFFF" w:themeFill="background1"/>
        </w:rPr>
        <w:t xml:space="preserve">: </w:t>
      </w:r>
      <w:r w:rsidR="008F53DF" w:rsidRPr="00EF312C">
        <w:rPr>
          <w:rFonts w:ascii="Times New Roman" w:hAnsi="Times New Roman" w:cs="Times New Roman"/>
          <w:color w:val="000000" w:themeColor="text1"/>
          <w:sz w:val="24"/>
          <w:szCs w:val="24"/>
          <w:shd w:val="clear" w:color="auto" w:fill="FFFFFF" w:themeFill="background1"/>
        </w:rPr>
        <w:t>493</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 xml:space="preserve">.  </w:t>
      </w:r>
    </w:p>
    <w:p w14:paraId="4E10C5B6" w14:textId="77777777"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roofErr w:type="gramStart"/>
      <w:r w:rsidRPr="00EF312C">
        <w:rPr>
          <w:rFonts w:ascii="Times New Roman" w:hAnsi="Times New Roman" w:cs="Times New Roman"/>
          <w:bCs/>
          <w:color w:val="000000" w:themeColor="text1"/>
          <w:sz w:val="24"/>
          <w:szCs w:val="24"/>
          <w:shd w:val="clear" w:color="auto" w:fill="FFFFFF" w:themeFill="background1"/>
          <w:lang w:eastAsia="zh-CN"/>
        </w:rPr>
        <w:t>Что,  будто</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он  умен,  иль  глуп?  </w:t>
      </w:r>
    </w:p>
    <w:p w14:paraId="4CA9310F" w14:textId="77777777"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Нет!  </w:t>
      </w:r>
      <w:proofErr w:type="gramStart"/>
      <w:r w:rsidRPr="00EF312C">
        <w:rPr>
          <w:rFonts w:ascii="Times New Roman" w:hAnsi="Times New Roman" w:cs="Times New Roman"/>
          <w:bCs/>
          <w:color w:val="000000" w:themeColor="text1"/>
          <w:sz w:val="24"/>
          <w:szCs w:val="24"/>
          <w:shd w:val="clear" w:color="auto" w:fill="FFFFFF" w:themeFill="background1"/>
          <w:lang w:eastAsia="zh-CN"/>
        </w:rPr>
        <w:t>В  смертный</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час  совсем  другое!  </w:t>
      </w:r>
    </w:p>
    <w:p w14:paraId="60D0D3D0" w14:textId="11CBDAC1" w:rsidR="0097392B" w:rsidRPr="00EF312C" w:rsidRDefault="0097392B" w:rsidP="0097392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roofErr w:type="gramStart"/>
      <w:r w:rsidRPr="00EF312C">
        <w:rPr>
          <w:rFonts w:ascii="Times New Roman" w:hAnsi="Times New Roman" w:cs="Times New Roman"/>
          <w:bCs/>
          <w:color w:val="000000" w:themeColor="text1"/>
          <w:sz w:val="24"/>
          <w:szCs w:val="24"/>
          <w:shd w:val="clear" w:color="auto" w:fill="FFFFFF" w:themeFill="background1"/>
          <w:lang w:eastAsia="zh-CN"/>
        </w:rPr>
        <w:t>Не  то</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не  так  произойдет:  </w:t>
      </w:r>
    </w:p>
    <w:p w14:paraId="2149A96F" w14:textId="77777777"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roofErr w:type="gramStart"/>
      <w:r w:rsidRPr="00EF312C">
        <w:rPr>
          <w:rFonts w:ascii="Times New Roman" w:hAnsi="Times New Roman" w:cs="Times New Roman"/>
          <w:bCs/>
          <w:color w:val="000000" w:themeColor="text1"/>
          <w:sz w:val="24"/>
          <w:szCs w:val="24"/>
          <w:shd w:val="clear" w:color="auto" w:fill="FFFFFF" w:themeFill="background1"/>
          <w:lang w:eastAsia="zh-CN"/>
        </w:rPr>
        <w:t>Умерший  в</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общество  большое  </w:t>
      </w:r>
    </w:p>
    <w:p w14:paraId="6ED7B06E" w14:textId="77777777"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roofErr w:type="gramStart"/>
      <w:r w:rsidRPr="00EF312C">
        <w:rPr>
          <w:rFonts w:ascii="Times New Roman" w:hAnsi="Times New Roman" w:cs="Times New Roman"/>
          <w:bCs/>
          <w:color w:val="000000" w:themeColor="text1"/>
          <w:sz w:val="24"/>
          <w:szCs w:val="24"/>
          <w:shd w:val="clear" w:color="auto" w:fill="FFFFFF" w:themeFill="background1"/>
          <w:lang w:eastAsia="zh-CN"/>
        </w:rPr>
        <w:t>Совсем  нежданно</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попадет! </w:t>
      </w:r>
    </w:p>
    <w:p w14:paraId="44CB4BD0" w14:textId="77777777"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 </w:t>
      </w:r>
      <w:proofErr w:type="gramStart"/>
      <w:r w:rsidRPr="00EF312C">
        <w:rPr>
          <w:rFonts w:ascii="Times New Roman" w:hAnsi="Times New Roman" w:cs="Times New Roman"/>
          <w:bCs/>
          <w:color w:val="000000" w:themeColor="text1"/>
          <w:sz w:val="24"/>
          <w:szCs w:val="24"/>
          <w:shd w:val="clear" w:color="auto" w:fill="FFFFFF" w:themeFill="background1"/>
          <w:lang w:eastAsia="zh-CN"/>
        </w:rPr>
        <w:t>Не  одиночество</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не  темень,  </w:t>
      </w:r>
    </w:p>
    <w:p w14:paraId="67A2EE36" w14:textId="5493CA78"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roofErr w:type="gramStart"/>
      <w:r w:rsidRPr="00EF312C">
        <w:rPr>
          <w:rFonts w:ascii="Times New Roman" w:hAnsi="Times New Roman" w:cs="Times New Roman"/>
          <w:bCs/>
          <w:color w:val="000000" w:themeColor="text1"/>
          <w:sz w:val="24"/>
          <w:szCs w:val="24"/>
          <w:shd w:val="clear" w:color="auto" w:fill="FFFFFF" w:themeFill="background1"/>
          <w:lang w:eastAsia="zh-CN"/>
        </w:rPr>
        <w:t>Не  сырость</w:t>
      </w:r>
      <w:proofErr w:type="gramEnd"/>
      <w:r w:rsidRPr="00EF312C">
        <w:rPr>
          <w:rFonts w:ascii="Times New Roman" w:hAnsi="Times New Roman" w:cs="Times New Roman"/>
          <w:bCs/>
          <w:color w:val="000000" w:themeColor="text1"/>
          <w:sz w:val="24"/>
          <w:szCs w:val="24"/>
          <w:shd w:val="clear" w:color="auto" w:fill="FFFFFF" w:themeFill="background1"/>
          <w:lang w:eastAsia="zh-CN"/>
        </w:rPr>
        <w:t xml:space="preserve">,  смрад  и  тишь  могил  </w:t>
      </w:r>
    </w:p>
    <w:p w14:paraId="37A26660" w14:textId="63985FE0" w:rsidR="0097392B" w:rsidRPr="00EF312C" w:rsidRDefault="0097392B"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roofErr w:type="gramStart"/>
      <w:r w:rsidRPr="00EF312C">
        <w:rPr>
          <w:rFonts w:ascii="Times New Roman" w:hAnsi="Times New Roman" w:cs="Times New Roman"/>
          <w:bCs/>
          <w:color w:val="000000" w:themeColor="text1"/>
          <w:sz w:val="24"/>
          <w:szCs w:val="24"/>
          <w:shd w:val="clear" w:color="auto" w:fill="FFFFFF" w:themeFill="background1"/>
          <w:lang w:eastAsia="zh-CN"/>
        </w:rPr>
        <w:t>Его,  представшего</w:t>
      </w:r>
      <w:proofErr w:type="gramEnd"/>
      <w:r w:rsidRPr="00EF312C">
        <w:rPr>
          <w:rFonts w:ascii="Times New Roman" w:hAnsi="Times New Roman" w:cs="Times New Roman"/>
          <w:bCs/>
          <w:color w:val="000000" w:themeColor="text1"/>
          <w:sz w:val="24"/>
          <w:szCs w:val="24"/>
          <w:shd w:val="clear" w:color="auto" w:fill="FFFFFF" w:themeFill="background1"/>
          <w:lang w:eastAsia="zh-CN"/>
        </w:rPr>
        <w:t>,  обниму</w:t>
      </w:r>
    </w:p>
    <w:p w14:paraId="71890177" w14:textId="39BD388D" w:rsidR="00FA5A28" w:rsidRPr="00EF312C" w:rsidRDefault="0097392B" w:rsidP="0097392B">
      <w:pPr>
        <w:pStyle w:val="a3"/>
        <w:ind w:firstLine="709"/>
        <w:jc w:val="both"/>
        <w:rPr>
          <w:rFonts w:ascii="Times New Roman" w:hAnsi="Times New Roman" w:cs="Times New Roman"/>
          <w:bCs/>
          <w:strike/>
          <w:color w:val="000000" w:themeColor="text1"/>
          <w:sz w:val="24"/>
          <w:szCs w:val="24"/>
          <w:shd w:val="clear" w:color="auto" w:fill="FFFFFF" w:themeFill="background1"/>
          <w:lang w:eastAsia="zh-CN"/>
        </w:rPr>
      </w:pPr>
      <w:proofErr w:type="gramStart"/>
      <w:r w:rsidRPr="00EF312C">
        <w:rPr>
          <w:rFonts w:ascii="Times New Roman" w:hAnsi="Times New Roman" w:cs="Times New Roman"/>
          <w:sz w:val="24"/>
          <w:szCs w:val="24"/>
          <w:shd w:val="clear" w:color="auto" w:fill="FFFFFF"/>
        </w:rPr>
        <w:t>Как  снедь</w:t>
      </w:r>
      <w:proofErr w:type="gramEnd"/>
      <w:r w:rsidRPr="00EF312C">
        <w:rPr>
          <w:rFonts w:ascii="Times New Roman" w:hAnsi="Times New Roman" w:cs="Times New Roman"/>
          <w:sz w:val="24"/>
          <w:szCs w:val="24"/>
          <w:shd w:val="clear" w:color="auto" w:fill="FFFFFF"/>
        </w:rPr>
        <w:t>,  как  жертву  темных  сил!</w:t>
      </w:r>
      <w:r w:rsidRPr="00EF312C">
        <w:rPr>
          <w:rFonts w:ascii="Times New Roman" w:eastAsia="楷体" w:hAnsi="Times New Roman" w:cs="Times New Roman"/>
          <w:bCs/>
          <w:color w:val="000000" w:themeColor="text1"/>
          <w:sz w:val="24"/>
          <w:szCs w:val="24"/>
          <w:shd w:val="clear" w:color="auto" w:fill="FFFFFF" w:themeFill="background1"/>
          <w:lang w:eastAsia="zh-CN"/>
        </w:rPr>
        <w:t xml:space="preserve"> (</w:t>
      </w:r>
      <w:r w:rsidRPr="00EF312C">
        <w:rPr>
          <w:rFonts w:ascii="Times New Roman" w:eastAsia="宋体" w:hAnsi="Times New Roman" w:cs="Times New Roman"/>
          <w:color w:val="333333"/>
          <w:sz w:val="24"/>
          <w:szCs w:val="24"/>
          <w:shd w:val="clear" w:color="auto" w:fill="FFFFFF"/>
        </w:rPr>
        <w:t>Ⅷ</w:t>
      </w:r>
      <w:r w:rsidRPr="00EF312C">
        <w:rPr>
          <w:rFonts w:ascii="Times New Roman" w:eastAsia="宋体" w:hAnsi="Times New Roman" w:cs="Times New Roman"/>
          <w:color w:val="333333"/>
          <w:sz w:val="24"/>
          <w:szCs w:val="24"/>
          <w:shd w:val="clear" w:color="auto" w:fill="FFFFFF"/>
          <w:lang w:eastAsia="zh-CN"/>
        </w:rPr>
        <w:t xml:space="preserve"> </w:t>
      </w:r>
      <w:r w:rsidR="004E178F" w:rsidRPr="00EF312C">
        <w:rPr>
          <w:rFonts w:ascii="Times New Roman" w:eastAsia="宋体" w:hAnsi="Times New Roman" w:cs="Times New Roman"/>
          <w:color w:val="333333"/>
          <w:sz w:val="24"/>
          <w:szCs w:val="24"/>
          <w:shd w:val="clear" w:color="auto" w:fill="FFFFFF"/>
          <w:lang w:eastAsia="zh-CN"/>
        </w:rPr>
        <w:t>«</w:t>
      </w:r>
      <w:r w:rsidRPr="00EF312C">
        <w:rPr>
          <w:rFonts w:ascii="Times New Roman" w:eastAsia="楷体" w:hAnsi="Times New Roman" w:cs="Times New Roman"/>
          <w:bCs/>
          <w:color w:val="000000" w:themeColor="text1"/>
          <w:sz w:val="24"/>
          <w:szCs w:val="24"/>
          <w:shd w:val="clear" w:color="auto" w:fill="FFFFFF" w:themeFill="background1"/>
          <w:lang w:eastAsia="zh-CN"/>
        </w:rPr>
        <w:t>Загробные песни</w:t>
      </w:r>
      <w:r w:rsidR="004E178F" w:rsidRPr="00EF312C">
        <w:rPr>
          <w:rFonts w:ascii="Times New Roman" w:eastAsia="楷体" w:hAnsi="Times New Roman" w:cs="Times New Roman"/>
          <w:bCs/>
          <w:color w:val="000000" w:themeColor="text1"/>
          <w:sz w:val="24"/>
          <w:szCs w:val="24"/>
          <w:shd w:val="clear" w:color="auto" w:fill="FFFFFF" w:themeFill="background1"/>
          <w:lang w:eastAsia="zh-CN"/>
        </w:rPr>
        <w:t>»</w:t>
      </w:r>
      <w:r w:rsidRPr="00EF312C">
        <w:rPr>
          <w:rFonts w:ascii="Times New Roman" w:eastAsia="楷体" w:hAnsi="Times New Roman" w:cs="Times New Roman"/>
          <w:bCs/>
          <w:color w:val="000000" w:themeColor="text1"/>
          <w:sz w:val="24"/>
          <w:szCs w:val="24"/>
          <w:shd w:val="clear" w:color="auto" w:fill="FFFFFF" w:themeFill="background1"/>
          <w:lang w:eastAsia="zh-CN"/>
        </w:rPr>
        <w:t xml:space="preserve">) </w:t>
      </w:r>
      <w:r w:rsidR="009770D5" w:rsidRPr="00EF312C">
        <w:rPr>
          <w:rFonts w:ascii="Times New Roman" w:hAnsi="Times New Roman" w:cs="Times New Roman"/>
          <w:color w:val="000000" w:themeColor="text1"/>
          <w:sz w:val="24"/>
          <w:szCs w:val="24"/>
          <w:shd w:val="clear" w:color="auto" w:fill="FFFFFF" w:themeFill="background1"/>
        </w:rPr>
        <w:t>[Случевский 2004: 3</w:t>
      </w:r>
      <w:r w:rsidRPr="00EF312C">
        <w:rPr>
          <w:rFonts w:ascii="Times New Roman" w:hAnsi="Times New Roman" w:cs="Times New Roman"/>
          <w:color w:val="000000" w:themeColor="text1"/>
          <w:sz w:val="24"/>
          <w:szCs w:val="24"/>
          <w:shd w:val="clear" w:color="auto" w:fill="FFFFFF" w:themeFill="background1"/>
        </w:rPr>
        <w:t>9</w:t>
      </w:r>
      <w:r w:rsidR="009770D5" w:rsidRPr="00EF312C">
        <w:rPr>
          <w:rFonts w:ascii="Times New Roman" w:hAnsi="Times New Roman" w:cs="Times New Roman"/>
          <w:color w:val="000000" w:themeColor="text1"/>
          <w:sz w:val="24"/>
          <w:szCs w:val="24"/>
          <w:shd w:val="clear" w:color="auto" w:fill="FFFFFF" w:themeFill="background1"/>
        </w:rPr>
        <w:t>0]</w:t>
      </w:r>
    </w:p>
    <w:p w14:paraId="48CDDDA8" w14:textId="34F8A162" w:rsidR="005E0E16" w:rsidRPr="00EF312C" w:rsidRDefault="00F80589" w:rsidP="001B2ABB">
      <w:pPr>
        <w:pStyle w:val="a3"/>
        <w:ind w:firstLine="709"/>
        <w:jc w:val="both"/>
        <w:rPr>
          <w:rFonts w:ascii="Times New Roman" w:hAnsi="Times New Roman" w:cs="Times New Roman"/>
          <w:color w:val="0D0D0D"/>
          <w:sz w:val="24"/>
          <w:szCs w:val="24"/>
          <w:shd w:val="clear" w:color="auto" w:fill="FFFFFF"/>
        </w:rPr>
      </w:pPr>
      <w:r w:rsidRPr="00EF312C">
        <w:rPr>
          <w:rFonts w:ascii="Times New Roman" w:hAnsi="Times New Roman" w:cs="Times New Roman"/>
          <w:color w:val="0D0D0D"/>
          <w:sz w:val="24"/>
          <w:szCs w:val="24"/>
          <w:shd w:val="clear" w:color="auto" w:fill="FFFFFF"/>
        </w:rPr>
        <w:t xml:space="preserve">Символика слова "могила" в </w:t>
      </w:r>
      <w:r w:rsidR="0058229C" w:rsidRPr="00EF312C">
        <w:rPr>
          <w:rFonts w:ascii="Times New Roman" w:hAnsi="Times New Roman" w:cs="Times New Roman"/>
          <w:color w:val="0D0D0D"/>
          <w:sz w:val="24"/>
          <w:szCs w:val="24"/>
          <w:shd w:val="clear" w:color="auto" w:fill="FFFFFF"/>
        </w:rPr>
        <w:t xml:space="preserve">поэтической </w:t>
      </w:r>
      <w:r w:rsidR="004E178F" w:rsidRPr="00EF312C">
        <w:rPr>
          <w:rFonts w:ascii="Times New Roman" w:hAnsi="Times New Roman" w:cs="Times New Roman"/>
          <w:color w:val="0D0D0D"/>
          <w:sz w:val="24"/>
          <w:szCs w:val="24"/>
          <w:shd w:val="clear" w:color="auto" w:fill="FFFFFF"/>
        </w:rPr>
        <w:t>книг</w:t>
      </w:r>
      <w:r w:rsidRPr="00EF312C">
        <w:rPr>
          <w:rFonts w:ascii="Times New Roman" w:hAnsi="Times New Roman" w:cs="Times New Roman"/>
          <w:color w:val="0D0D0D"/>
          <w:sz w:val="24"/>
          <w:szCs w:val="24"/>
          <w:shd w:val="clear" w:color="auto" w:fill="FFFFFF"/>
        </w:rPr>
        <w:t xml:space="preserve">е </w:t>
      </w:r>
      <w:r w:rsidR="004E178F" w:rsidRPr="00EF312C">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Загробные песни</w:t>
      </w:r>
      <w:r w:rsidR="004E178F" w:rsidRPr="00EF312C">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 xml:space="preserve"> Случевского охватывает широкий спектр значений, от реалистического образа до метафоры и символа, что подчеркивается Лосевым: "Если идейная образность вещей является их поэтическим отражением, перед нами реалистический образ или тип... Если она только еще принцип порождения какой-то действительности... перед нами символ" [Лосев 1995: 168]</w:t>
      </w:r>
      <w:r w:rsidR="005E0E16" w:rsidRPr="00EF312C">
        <w:rPr>
          <w:rFonts w:ascii="Times New Roman" w:hAnsi="Times New Roman" w:cs="Times New Roman"/>
          <w:bCs/>
          <w:color w:val="000000" w:themeColor="text1"/>
          <w:sz w:val="24"/>
          <w:szCs w:val="24"/>
          <w:shd w:val="clear" w:color="auto" w:fill="FFFFFF" w:themeFill="background1"/>
          <w:lang w:eastAsia="zh-CN"/>
        </w:rPr>
        <w:t xml:space="preserve">. </w:t>
      </w:r>
      <w:r w:rsidRPr="00EF312C">
        <w:rPr>
          <w:rFonts w:ascii="Times New Roman" w:hAnsi="Times New Roman" w:cs="Times New Roman"/>
          <w:color w:val="0D0D0D"/>
          <w:sz w:val="24"/>
          <w:szCs w:val="24"/>
          <w:shd w:val="clear" w:color="auto" w:fill="FFFFFF"/>
        </w:rPr>
        <w:t xml:space="preserve">В стихотворении II </w:t>
      </w:r>
      <w:r w:rsidR="00605362">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Смерть и бессмертие</w:t>
      </w:r>
      <w:r w:rsidR="00605362">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 xml:space="preserve">, символика могилы выступает как портал в "пространство веры", соединяя физический и метафизический миры: "Мира духовного существованья / И бытия за могилою в нем" [Случевский 2004: 348]. Здесь могила символизирует не только конец земного существования, но и начало духовного пути души. В этой части, особенно в стихотворении XXI </w:t>
      </w:r>
      <w:r w:rsidR="00605362">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Загробные песни</w:t>
      </w:r>
      <w:r w:rsidR="00605362">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 xml:space="preserve">, могила представлена как критический момент, открывающий "выход к правде", доступный только после смерти, когда "человек не уничтожен" [Случевский 2004: 379]. Это подчеркивает переосмысление земных ценностей и открытие глубинных истин после смерти. В стихотворениях III и LXXIII </w:t>
      </w:r>
      <w:r w:rsidR="00605362">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В том мире</w:t>
      </w:r>
      <w:r w:rsidR="00605362">
        <w:rPr>
          <w:rFonts w:ascii="Times New Roman" w:hAnsi="Times New Roman" w:cs="Times New Roman"/>
          <w:color w:val="0D0D0D"/>
          <w:sz w:val="24"/>
          <w:szCs w:val="24"/>
          <w:shd w:val="clear" w:color="auto" w:fill="FFFFFF"/>
        </w:rPr>
        <w:t>»</w:t>
      </w:r>
      <w:r w:rsidRPr="00EF312C">
        <w:rPr>
          <w:rFonts w:ascii="Times New Roman" w:hAnsi="Times New Roman" w:cs="Times New Roman"/>
          <w:color w:val="0D0D0D"/>
          <w:sz w:val="24"/>
          <w:szCs w:val="24"/>
          <w:shd w:val="clear" w:color="auto" w:fill="FFFFFF"/>
        </w:rPr>
        <w:t xml:space="preserve">, могила выступает как метафора конечности жизни и одновременно как символ освобождения души: "К своим могилам часто в гости / Из разных мест стремимся мы" [Случевский 2004: 403] и "Один из страхов перед смертью — / Тьма, одиночество могил" [Случевский 2004: 446]. Здесь могила отражает путешествие души к пониманию и принятию смерти как неотъемлемой части жизненного цикла. </w:t>
      </w:r>
    </w:p>
    <w:p w14:paraId="022DA345" w14:textId="3441A5EB" w:rsidR="00F80589" w:rsidRPr="00EF312C" w:rsidRDefault="00F80589" w:rsidP="001B2ABB">
      <w:pPr>
        <w:pStyle w:val="a3"/>
        <w:ind w:firstLine="709"/>
        <w:jc w:val="both"/>
        <w:rPr>
          <w:rFonts w:ascii="Times New Roman" w:hAnsi="Times New Roman" w:cs="Times New Roman"/>
          <w:color w:val="000000" w:themeColor="text1"/>
          <w:sz w:val="24"/>
          <w:szCs w:val="24"/>
          <w:shd w:val="clear" w:color="auto" w:fill="FFFFFF" w:themeFill="background1"/>
        </w:rPr>
      </w:pPr>
      <w:r w:rsidRPr="00EF312C">
        <w:rPr>
          <w:rFonts w:ascii="Times New Roman" w:hAnsi="Times New Roman" w:cs="Times New Roman"/>
          <w:color w:val="000000" w:themeColor="text1"/>
          <w:sz w:val="24"/>
          <w:szCs w:val="24"/>
          <w:shd w:val="clear" w:color="auto" w:fill="FFFFFF" w:themeFill="background1"/>
        </w:rPr>
        <w:t xml:space="preserve">Через эти стихотворения Случевский создает многоуровневый образ загробного мира, в котором могила является ключевым элементом, символизирующим переход между мирами. В </w:t>
      </w:r>
      <w:r w:rsidR="00605362">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color w:val="000000" w:themeColor="text1"/>
          <w:sz w:val="24"/>
          <w:szCs w:val="24"/>
          <w:shd w:val="clear" w:color="auto" w:fill="FFFFFF" w:themeFill="background1"/>
        </w:rPr>
        <w:t>Смерти и бессмертии</w:t>
      </w:r>
      <w:r w:rsidR="00605362">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color w:val="000000" w:themeColor="text1"/>
          <w:sz w:val="24"/>
          <w:szCs w:val="24"/>
          <w:shd w:val="clear" w:color="auto" w:fill="FFFFFF" w:themeFill="background1"/>
        </w:rPr>
        <w:t xml:space="preserve"> могила представлена как врата в иное измерение, в </w:t>
      </w:r>
      <w:r w:rsidR="00605362">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color w:val="000000" w:themeColor="text1"/>
          <w:sz w:val="24"/>
          <w:szCs w:val="24"/>
          <w:shd w:val="clear" w:color="auto" w:fill="FFFFFF" w:themeFill="background1"/>
        </w:rPr>
        <w:t xml:space="preserve">Загробных </w:t>
      </w:r>
      <w:r w:rsidRPr="00EF312C">
        <w:rPr>
          <w:rFonts w:ascii="Times New Roman" w:hAnsi="Times New Roman" w:cs="Times New Roman"/>
          <w:color w:val="000000" w:themeColor="text1"/>
          <w:sz w:val="24"/>
          <w:szCs w:val="24"/>
          <w:shd w:val="clear" w:color="auto" w:fill="FFFFFF" w:themeFill="background1"/>
        </w:rPr>
        <w:lastRenderedPageBreak/>
        <w:t>песнях</w:t>
      </w:r>
      <w:r w:rsidR="00605362">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color w:val="000000" w:themeColor="text1"/>
          <w:sz w:val="24"/>
          <w:szCs w:val="24"/>
          <w:shd w:val="clear" w:color="auto" w:fill="FFFFFF" w:themeFill="background1"/>
        </w:rPr>
        <w:t xml:space="preserve"> — как момент истины и осознания, а в </w:t>
      </w:r>
      <w:r w:rsidR="00605362">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color w:val="000000" w:themeColor="text1"/>
          <w:sz w:val="24"/>
          <w:szCs w:val="24"/>
          <w:shd w:val="clear" w:color="auto" w:fill="FFFFFF" w:themeFill="background1"/>
        </w:rPr>
        <w:t>В том мире</w:t>
      </w:r>
      <w:r w:rsidR="00605362">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color w:val="000000" w:themeColor="text1"/>
          <w:sz w:val="24"/>
          <w:szCs w:val="24"/>
          <w:shd w:val="clear" w:color="auto" w:fill="FFFFFF" w:themeFill="background1"/>
        </w:rPr>
        <w:t xml:space="preserve"> — как часть пути к освобождению души и пониманию сущности бытия. Символика могилы в цикле олицетворяет не только физическую смерть, но и духовное возрождение, переосмысление жизненных ценностей и стремление к высшим истинам.</w:t>
      </w:r>
    </w:p>
    <w:p w14:paraId="307ED58E" w14:textId="277B15CB" w:rsidR="00030C72" w:rsidRPr="00EF312C" w:rsidRDefault="00030C72" w:rsidP="00F80589">
      <w:pPr>
        <w:pStyle w:val="a3"/>
        <w:ind w:firstLine="709"/>
        <w:jc w:val="both"/>
        <w:rPr>
          <w:rFonts w:ascii="Times New Roman" w:hAnsi="Times New Roman" w:cs="Times New Roman"/>
          <w:bCs/>
          <w:color w:val="000000" w:themeColor="text1"/>
          <w:sz w:val="24"/>
          <w:szCs w:val="24"/>
          <w:shd w:val="clear" w:color="auto" w:fill="FFFFFF" w:themeFill="background1"/>
        </w:rPr>
      </w:pPr>
      <w:r w:rsidRPr="00EF312C">
        <w:rPr>
          <w:rFonts w:ascii="Times New Roman" w:hAnsi="Times New Roman" w:cs="Times New Roman"/>
          <w:bCs/>
          <w:color w:val="000000" w:themeColor="text1"/>
          <w:sz w:val="24"/>
          <w:szCs w:val="24"/>
          <w:shd w:val="clear" w:color="auto" w:fill="FFFFFF" w:themeFill="background1"/>
          <w:lang w:eastAsia="zh-CN"/>
        </w:rPr>
        <w:t xml:space="preserve">В </w:t>
      </w:r>
      <w:r w:rsidR="0058229C" w:rsidRPr="00EF312C">
        <w:rPr>
          <w:rFonts w:ascii="Times New Roman" w:hAnsi="Times New Roman" w:cs="Times New Roman"/>
          <w:bCs/>
          <w:color w:val="000000" w:themeColor="text1"/>
          <w:sz w:val="24"/>
          <w:szCs w:val="24"/>
          <w:shd w:val="clear" w:color="auto" w:fill="FFFFFF" w:themeFill="background1"/>
          <w:lang w:eastAsia="zh-CN"/>
        </w:rPr>
        <w:t>книге</w:t>
      </w:r>
      <w:r w:rsidRPr="00EF312C">
        <w:rPr>
          <w:rFonts w:ascii="Times New Roman" w:hAnsi="Times New Roman" w:cs="Times New Roman"/>
          <w:bCs/>
          <w:color w:val="000000" w:themeColor="text1"/>
          <w:sz w:val="24"/>
          <w:szCs w:val="24"/>
          <w:shd w:val="clear" w:color="auto" w:fill="FFFFFF" w:themeFill="background1"/>
          <w:lang w:eastAsia="zh-CN"/>
        </w:rPr>
        <w:t xml:space="preserve"> «Загробные песни» К. К. Случевского образ двери играет значимую роль, символизируя переход, границу между различными состояниями бытия и пространствами. Дверь может рассматриваться как метафора перехода из жизни в смерть, из земного мира в загробный, а также как символ входа в новое духовное измерение или стадию познания. </w:t>
      </w:r>
      <w:r w:rsidR="005E0E16" w:rsidRPr="00EF312C">
        <w:rPr>
          <w:rFonts w:ascii="Times New Roman" w:hAnsi="Times New Roman" w:cs="Times New Roman"/>
          <w:bCs/>
          <w:color w:val="000000" w:themeColor="text1"/>
          <w:sz w:val="24"/>
          <w:szCs w:val="24"/>
          <w:shd w:val="clear" w:color="auto" w:fill="FFFFFF" w:themeFill="background1"/>
          <w:lang w:eastAsia="zh-CN"/>
        </w:rPr>
        <w:t>В одной из брошюр Случевского «Явления русской жизни под влиянием эстетической критики» он так излагал свои взгляды:</w:t>
      </w:r>
      <w:r w:rsidR="005E0E16" w:rsidRPr="00EF312C">
        <w:rPr>
          <w:rFonts w:ascii="Times New Roman" w:hAnsi="Times New Roman" w:cs="Times New Roman"/>
          <w:bCs/>
          <w:color w:val="000000" w:themeColor="text1"/>
          <w:sz w:val="24"/>
          <w:szCs w:val="24"/>
          <w:shd w:val="clear" w:color="auto" w:fill="FFFFFF" w:themeFill="background1"/>
        </w:rPr>
        <w:t xml:space="preserve"> «…Мы не имеем цельных характеров. Недаром жила наша литература типами отрицательными… У нас нет типов; у нас есть краски, облики, очертания, но у нас нет тела, мы близки к дыму»</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Случевский</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bCs/>
          <w:color w:val="000000" w:themeColor="text1"/>
          <w:sz w:val="24"/>
          <w:szCs w:val="24"/>
          <w:shd w:val="clear" w:color="auto" w:fill="FFFFFF" w:themeFill="background1"/>
          <w:lang w:eastAsia="zh-CN"/>
        </w:rPr>
        <w:t>1866–1867</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bCs/>
          <w:color w:val="000000" w:themeColor="text1"/>
          <w:sz w:val="24"/>
          <w:szCs w:val="24"/>
          <w:shd w:val="clear" w:color="auto" w:fill="FFFFFF" w:themeFill="background1"/>
          <w:lang w:eastAsia="zh-CN"/>
        </w:rPr>
        <w:t>15</w:t>
      </w:r>
      <w:r w:rsidR="007264E9" w:rsidRPr="00EF312C">
        <w:rPr>
          <w:rFonts w:ascii="Times New Roman" w:hAnsi="Times New Roman" w:cs="Times New Roman"/>
          <w:color w:val="000000" w:themeColor="text1"/>
          <w:sz w:val="24"/>
          <w:szCs w:val="24"/>
          <w:shd w:val="clear" w:color="auto" w:fill="FFFFFF" w:themeFill="background1"/>
        </w:rPr>
        <w:t>]</w:t>
      </w:r>
      <w:r w:rsidR="005E0E16" w:rsidRPr="00EF312C">
        <w:rPr>
          <w:rFonts w:ascii="Times New Roman" w:hAnsi="Times New Roman" w:cs="Times New Roman"/>
          <w:bCs/>
          <w:color w:val="000000" w:themeColor="text1"/>
          <w:sz w:val="24"/>
          <w:szCs w:val="24"/>
          <w:shd w:val="clear" w:color="auto" w:fill="FFFFFF" w:themeFill="background1"/>
          <w:lang w:eastAsia="zh-CN"/>
        </w:rPr>
        <w:t>.</w:t>
      </w:r>
      <w:r w:rsidR="005E0E16" w:rsidRPr="00EF312C">
        <w:rPr>
          <w:rFonts w:ascii="Times New Roman" w:hAnsi="Times New Roman" w:cs="Times New Roman"/>
          <w:bCs/>
          <w:color w:val="000000" w:themeColor="text1"/>
          <w:sz w:val="24"/>
          <w:szCs w:val="24"/>
          <w:shd w:val="clear" w:color="auto" w:fill="FFFFFF" w:themeFill="background1"/>
        </w:rPr>
        <w:t xml:space="preserve"> </w:t>
      </w:r>
      <w:r w:rsidR="005E0E16" w:rsidRPr="00EF312C">
        <w:rPr>
          <w:rFonts w:ascii="Times New Roman" w:hAnsi="Times New Roman" w:cs="Times New Roman"/>
          <w:bCs/>
          <w:color w:val="000000" w:themeColor="text1"/>
          <w:sz w:val="24"/>
          <w:szCs w:val="24"/>
          <w:shd w:val="clear" w:color="auto" w:fill="FFFFFF" w:themeFill="background1"/>
          <w:lang w:eastAsia="zh-CN"/>
        </w:rPr>
        <w:t>Дверь или порог в литературном произведении часто ассоциируются с переходом, изменением состояния или вступлением в новый мир. Таким образом, их можно использовать для иллюстрации перехода из материального мира в «пространство веры», где формы и типы теряют свое обычное значение, а представления о физическом теле уступают место более абстрактным концепциям, таким как цвета, образы и контуры — элементы, которые могут быть связаны с восприятием, чувством и верой, а не с физической реальностью. У Случевского мы читаем следующие строки: «Мне дверь была видна! / Та дверь, к которой все безмолвно устремлялись, — / До ощутимости сознательно-ясна! Что там? За дверью?»</w:t>
      </w:r>
      <w:r w:rsidR="00605362">
        <w:rPr>
          <w:rFonts w:ascii="Times New Roman" w:hAnsi="Times New Roman" w:cs="Times New Roman"/>
          <w:bCs/>
          <w:color w:val="000000" w:themeColor="text1"/>
          <w:sz w:val="24"/>
          <w:szCs w:val="24"/>
          <w:shd w:val="clear" w:color="auto" w:fill="FFFFFF" w:themeFill="background1"/>
          <w:lang w:eastAsia="zh-CN"/>
        </w:rPr>
        <w:t xml:space="preserve"> </w:t>
      </w:r>
      <w:r w:rsidR="00F80589" w:rsidRPr="00EF312C">
        <w:rPr>
          <w:rFonts w:ascii="Times New Roman" w:hAnsi="Times New Roman" w:cs="Times New Roman"/>
          <w:bCs/>
          <w:color w:val="000000" w:themeColor="text1"/>
          <w:sz w:val="24"/>
          <w:szCs w:val="24"/>
          <w:shd w:val="clear" w:color="auto" w:fill="FFFFFF" w:themeFill="background1"/>
          <w:lang w:eastAsia="zh-CN"/>
        </w:rPr>
        <w:t>(</w:t>
      </w:r>
      <w:r w:rsidR="00F80589" w:rsidRPr="00EF312C">
        <w:rPr>
          <w:rFonts w:ascii="Times New Roman" w:hAnsi="Times New Roman" w:cs="Times New Roman"/>
          <w:sz w:val="24"/>
          <w:szCs w:val="24"/>
          <w:shd w:val="clear" w:color="auto" w:fill="FFFFFF"/>
        </w:rPr>
        <w:t>LXXVI</w:t>
      </w:r>
      <w:r w:rsidR="0058229C" w:rsidRPr="00EF312C">
        <w:rPr>
          <w:rFonts w:ascii="Times New Roman" w:hAnsi="Times New Roman" w:cs="Times New Roman"/>
          <w:sz w:val="24"/>
          <w:szCs w:val="24"/>
          <w:shd w:val="clear" w:color="auto" w:fill="FFFFFF"/>
        </w:rPr>
        <w:t xml:space="preserve"> «</w:t>
      </w:r>
      <w:r w:rsidR="00F80589" w:rsidRPr="00EF312C">
        <w:rPr>
          <w:rFonts w:ascii="Times New Roman" w:hAnsi="Times New Roman" w:cs="Times New Roman"/>
          <w:sz w:val="24"/>
          <w:szCs w:val="24"/>
          <w:shd w:val="clear" w:color="auto" w:fill="FFFFFF"/>
        </w:rPr>
        <w:t>В том мире</w:t>
      </w:r>
      <w:r w:rsidR="0058229C" w:rsidRPr="00EF312C">
        <w:rPr>
          <w:rFonts w:ascii="Times New Roman" w:hAnsi="Times New Roman" w:cs="Times New Roman"/>
          <w:sz w:val="24"/>
          <w:szCs w:val="24"/>
          <w:shd w:val="clear" w:color="auto" w:fill="FFFFFF"/>
        </w:rPr>
        <w:t>»</w:t>
      </w:r>
      <w:r w:rsidR="00F80589" w:rsidRPr="00EF312C">
        <w:rPr>
          <w:rFonts w:ascii="Times New Roman" w:hAnsi="Times New Roman" w:cs="Times New Roman"/>
          <w:bCs/>
          <w:color w:val="000000" w:themeColor="text1"/>
          <w:sz w:val="24"/>
          <w:szCs w:val="24"/>
          <w:shd w:val="clear" w:color="auto" w:fill="FFFFFF" w:themeFill="background1"/>
          <w:lang w:eastAsia="zh-CN"/>
        </w:rPr>
        <w:t>)</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Случевский 2004: 447</w:t>
      </w:r>
      <w:r w:rsidR="007264E9" w:rsidRPr="00EF312C">
        <w:rPr>
          <w:rFonts w:ascii="Times New Roman" w:hAnsi="Times New Roman" w:cs="Times New Roman"/>
          <w:color w:val="000000" w:themeColor="text1"/>
          <w:sz w:val="24"/>
          <w:szCs w:val="24"/>
          <w:shd w:val="clear" w:color="auto" w:fill="FFFFFF" w:themeFill="background1"/>
        </w:rPr>
        <w:t>]</w:t>
      </w:r>
      <w:r w:rsidR="005E0E16" w:rsidRPr="00EF312C">
        <w:rPr>
          <w:rFonts w:ascii="Times New Roman" w:hAnsi="Times New Roman" w:cs="Times New Roman"/>
          <w:bCs/>
          <w:color w:val="000000" w:themeColor="text1"/>
          <w:sz w:val="24"/>
          <w:szCs w:val="24"/>
          <w:shd w:val="clear" w:color="auto" w:fill="FFFFFF" w:themeFill="background1"/>
          <w:lang w:eastAsia="zh-CN"/>
        </w:rPr>
        <w:t xml:space="preserve">. В этих строках отражено стремление к пониманию и переживанию того, что лежит за гранью видимого и осязаемого мира — за порогом веры. Образ двери здесь символизирует границы между физическим миром и тем неведомым миром иным, вне рамок понимания. Это портал в неизвестность, где утрачиваются традиционные формы и реальность рассеивается, как дым. Переход к тому состоянию бытия, которое существует за пределами физического мира, в «пространстве веры». </w:t>
      </w:r>
    </w:p>
    <w:p w14:paraId="3C956729" w14:textId="1B42BA44"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Вот, я вижу, стоит у дверей Сатана, </w:t>
      </w:r>
    </w:p>
    <w:p w14:paraId="4AA376C5" w14:textId="77777777"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Видит робость твою и смеется!..</w:t>
      </w:r>
    </w:p>
    <w:p w14:paraId="7C104C76" w14:textId="77777777"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Врач в палату вошел, язвы смерти обмыл, </w:t>
      </w:r>
    </w:p>
    <w:p w14:paraId="18525676" w14:textId="77777777"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Вдохновлен он, и смел, и разумен...</w:t>
      </w:r>
    </w:p>
    <w:p w14:paraId="29CBAFA1" w14:textId="77777777"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Вижу я, — отошел от дверей Сатана, </w:t>
      </w:r>
    </w:p>
    <w:p w14:paraId="19ADFE95" w14:textId="200B92DE" w:rsidR="0058229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В дикой ярости зол, но бесшумен</w:t>
      </w:r>
      <w:r w:rsidR="007264E9" w:rsidRPr="00EF312C">
        <w:rPr>
          <w:rFonts w:ascii="Times New Roman" w:hAnsi="Times New Roman" w:cs="Times New Roman"/>
          <w:bCs/>
          <w:color w:val="000000" w:themeColor="text1"/>
          <w:sz w:val="24"/>
          <w:szCs w:val="24"/>
          <w:shd w:val="clear" w:color="auto" w:fill="FFFFFF" w:themeFill="background1"/>
          <w:lang w:eastAsia="zh-CN"/>
        </w:rPr>
        <w:t xml:space="preserve"> </w:t>
      </w:r>
      <w:r w:rsidR="0058229C" w:rsidRPr="00EF312C">
        <w:rPr>
          <w:rFonts w:ascii="Times New Roman" w:hAnsi="Times New Roman" w:cs="Times New Roman"/>
          <w:bCs/>
          <w:color w:val="000000" w:themeColor="text1"/>
          <w:sz w:val="24"/>
          <w:szCs w:val="24"/>
          <w:shd w:val="clear" w:color="auto" w:fill="FFFFFF" w:themeFill="background1"/>
          <w:lang w:eastAsia="zh-CN"/>
        </w:rPr>
        <w:t>(</w:t>
      </w:r>
      <w:r w:rsidR="0058229C" w:rsidRPr="00EF312C">
        <w:rPr>
          <w:rFonts w:ascii="Times New Roman" w:hAnsi="Times New Roman" w:cs="Times New Roman"/>
          <w:sz w:val="24"/>
          <w:szCs w:val="24"/>
          <w:shd w:val="clear" w:color="auto" w:fill="FFFFFF"/>
        </w:rPr>
        <w:t>XIX «В том мире»</w:t>
      </w:r>
      <w:r w:rsidR="0058229C" w:rsidRPr="00EF312C">
        <w:rPr>
          <w:rFonts w:ascii="Times New Roman" w:hAnsi="Times New Roman" w:cs="Times New Roman"/>
          <w:color w:val="000000" w:themeColor="text1"/>
          <w:sz w:val="24"/>
          <w:szCs w:val="24"/>
          <w:shd w:val="clear" w:color="auto" w:fill="FFFFFF" w:themeFill="background1"/>
        </w:rPr>
        <w:t>)</w:t>
      </w:r>
      <w:r w:rsidR="00F16CA2">
        <w:rPr>
          <w:rFonts w:ascii="Times New Roman" w:hAnsi="Times New Roman" w:cs="Times New Roman"/>
          <w:color w:val="000000" w:themeColor="text1"/>
          <w:sz w:val="24"/>
          <w:szCs w:val="24"/>
          <w:shd w:val="clear" w:color="auto" w:fill="FFFFFF" w:themeFill="background1"/>
        </w:rPr>
        <w:t xml:space="preserve"> </w:t>
      </w:r>
      <w:r w:rsidR="007264E9" w:rsidRPr="00EF312C">
        <w:rPr>
          <w:rFonts w:ascii="Times New Roman" w:hAnsi="Times New Roman" w:cs="Times New Roman"/>
          <w:color w:val="000000" w:themeColor="text1"/>
          <w:sz w:val="24"/>
          <w:szCs w:val="24"/>
          <w:shd w:val="clear" w:color="auto" w:fill="FFFFFF" w:themeFill="background1"/>
        </w:rPr>
        <w:t>[</w:t>
      </w:r>
      <w:r w:rsidR="00C36273" w:rsidRPr="00EF312C">
        <w:rPr>
          <w:rFonts w:ascii="Times New Roman" w:hAnsi="Times New Roman" w:cs="Times New Roman"/>
          <w:color w:val="000000" w:themeColor="text1"/>
          <w:sz w:val="24"/>
          <w:szCs w:val="24"/>
          <w:shd w:val="clear" w:color="auto" w:fill="FFFFFF" w:themeFill="background1"/>
        </w:rPr>
        <w:t>Случевский 2004</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413</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w:t>
      </w:r>
    </w:p>
    <w:p w14:paraId="104ED6A7" w14:textId="77777777" w:rsidR="00605362" w:rsidRPr="00EF312C" w:rsidRDefault="00605362"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p>
    <w:p w14:paraId="4DA1DB98" w14:textId="0BD7D1B6" w:rsidR="0058229C" w:rsidRPr="00AD0AA1" w:rsidRDefault="00172684"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AD0AA1">
        <w:rPr>
          <w:rFonts w:ascii="Times New Roman" w:hAnsi="Times New Roman" w:cs="Times New Roman"/>
          <w:bCs/>
          <w:color w:val="000000" w:themeColor="text1"/>
          <w:sz w:val="24"/>
          <w:szCs w:val="24"/>
          <w:shd w:val="clear" w:color="auto" w:fill="FFFFFF" w:themeFill="background1"/>
          <w:lang w:eastAsia="zh-CN"/>
        </w:rPr>
        <w:t xml:space="preserve">Вижу, — мыслит;  </w:t>
      </w:r>
    </w:p>
    <w:p w14:paraId="3D540BE0" w14:textId="16CDA88F" w:rsidR="0058229C" w:rsidRPr="00AD0AA1" w:rsidRDefault="00172684" w:rsidP="0058229C">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AD0AA1">
        <w:rPr>
          <w:rFonts w:ascii="Times New Roman" w:hAnsi="Times New Roman" w:cs="Times New Roman"/>
          <w:bCs/>
          <w:color w:val="000000" w:themeColor="text1"/>
          <w:sz w:val="24"/>
          <w:szCs w:val="24"/>
          <w:shd w:val="clear" w:color="auto" w:fill="FFFFFF" w:themeFill="background1"/>
          <w:lang w:eastAsia="zh-CN"/>
        </w:rPr>
        <w:t>Мысль могу я прочитать</w:t>
      </w:r>
      <w:proofErr w:type="gramStart"/>
      <w:r w:rsidRPr="00AD0AA1">
        <w:rPr>
          <w:rFonts w:ascii="Times New Roman" w:hAnsi="Times New Roman" w:cs="Times New Roman"/>
          <w:bCs/>
          <w:color w:val="000000" w:themeColor="text1"/>
          <w:sz w:val="24"/>
          <w:szCs w:val="24"/>
          <w:shd w:val="clear" w:color="auto" w:fill="FFFFFF" w:themeFill="background1"/>
          <w:lang w:eastAsia="zh-CN"/>
        </w:rPr>
        <w:t>:</w:t>
      </w:r>
      <w:r w:rsidR="00F16CA2">
        <w:rPr>
          <w:rFonts w:ascii="Times New Roman" w:hAnsi="Times New Roman" w:cs="Times New Roman"/>
          <w:bCs/>
          <w:color w:val="000000" w:themeColor="text1"/>
          <w:sz w:val="24"/>
          <w:szCs w:val="24"/>
          <w:shd w:val="clear" w:color="auto" w:fill="FFFFFF" w:themeFill="background1"/>
          <w:lang w:eastAsia="zh-CN"/>
        </w:rPr>
        <w:t xml:space="preserve"> </w:t>
      </w:r>
      <w:r w:rsidRPr="00AD0AA1">
        <w:rPr>
          <w:rFonts w:ascii="Times New Roman" w:hAnsi="Times New Roman" w:cs="Times New Roman"/>
          <w:bCs/>
          <w:color w:val="000000" w:themeColor="text1"/>
          <w:sz w:val="24"/>
          <w:szCs w:val="24"/>
          <w:shd w:val="clear" w:color="auto" w:fill="FFFFFF" w:themeFill="background1"/>
          <w:lang w:eastAsia="zh-CN"/>
        </w:rPr>
        <w:t>Как</w:t>
      </w:r>
      <w:proofErr w:type="gramEnd"/>
      <w:r w:rsidRPr="00AD0AA1">
        <w:rPr>
          <w:rFonts w:ascii="Times New Roman" w:hAnsi="Times New Roman" w:cs="Times New Roman"/>
          <w:bCs/>
          <w:color w:val="000000" w:themeColor="text1"/>
          <w:sz w:val="24"/>
          <w:szCs w:val="24"/>
          <w:shd w:val="clear" w:color="auto" w:fill="FFFFFF" w:themeFill="background1"/>
          <w:lang w:eastAsia="zh-CN"/>
        </w:rPr>
        <w:t xml:space="preserve"> же можете Преподобный  </w:t>
      </w:r>
    </w:p>
    <w:p w14:paraId="12EB4391" w14:textId="26B8EAFD" w:rsidR="0058229C" w:rsidRPr="00AD0AA1" w:rsidRDefault="00172684" w:rsidP="0058229C">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AD0AA1">
        <w:rPr>
          <w:rFonts w:ascii="Times New Roman" w:hAnsi="Times New Roman" w:cs="Times New Roman"/>
          <w:bCs/>
          <w:color w:val="000000" w:themeColor="text1"/>
          <w:sz w:val="24"/>
          <w:szCs w:val="24"/>
          <w:shd w:val="clear" w:color="auto" w:fill="FFFFFF" w:themeFill="background1"/>
          <w:lang w:eastAsia="zh-CN"/>
        </w:rPr>
        <w:t xml:space="preserve">Вдруг ко мне сюда предстать? </w:t>
      </w:r>
    </w:p>
    <w:p w14:paraId="19FD8784" w14:textId="01E69ECE" w:rsidR="0058229C" w:rsidRPr="00AD0AA1" w:rsidRDefault="00172684"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AD0AA1">
        <w:rPr>
          <w:rFonts w:ascii="Times New Roman" w:hAnsi="Times New Roman" w:cs="Times New Roman"/>
          <w:bCs/>
          <w:color w:val="000000" w:themeColor="text1"/>
          <w:sz w:val="24"/>
          <w:szCs w:val="24"/>
          <w:shd w:val="clear" w:color="auto" w:fill="FFFFFF" w:themeFill="background1"/>
          <w:lang w:eastAsia="zh-CN"/>
        </w:rPr>
        <w:t xml:space="preserve"> Он высокий, он до неба!  </w:t>
      </w:r>
    </w:p>
    <w:p w14:paraId="061D8743" w14:textId="6EBEDB86" w:rsidR="005E0E16" w:rsidRPr="00AD0AA1" w:rsidRDefault="00172684" w:rsidP="00F16CA2">
      <w:pPr>
        <w:pStyle w:val="a3"/>
        <w:ind w:firstLine="709"/>
        <w:jc w:val="both"/>
        <w:rPr>
          <w:rFonts w:ascii="Times New Roman" w:hAnsi="Times New Roman" w:cs="Times New Roman" w:hint="eastAsia"/>
          <w:bCs/>
          <w:color w:val="000000" w:themeColor="text1"/>
          <w:sz w:val="24"/>
          <w:szCs w:val="24"/>
          <w:shd w:val="clear" w:color="auto" w:fill="FFFFFF" w:themeFill="background1"/>
          <w:lang w:eastAsia="zh-CN"/>
        </w:rPr>
      </w:pPr>
      <w:r w:rsidRPr="00AD0AA1">
        <w:rPr>
          <w:rFonts w:ascii="Times New Roman" w:hAnsi="Times New Roman" w:cs="Times New Roman"/>
          <w:bCs/>
          <w:color w:val="000000" w:themeColor="text1"/>
          <w:sz w:val="24"/>
          <w:szCs w:val="24"/>
          <w:shd w:val="clear" w:color="auto" w:fill="FFFFFF" w:themeFill="background1"/>
          <w:lang w:eastAsia="zh-CN"/>
        </w:rPr>
        <w:t>Эта дверь ему мала...</w:t>
      </w:r>
      <w:r w:rsidR="0058229C" w:rsidRPr="00AD0AA1">
        <w:rPr>
          <w:rFonts w:ascii="Times New Roman" w:hAnsi="Times New Roman" w:cs="Times New Roman"/>
          <w:sz w:val="24"/>
          <w:szCs w:val="24"/>
          <w:shd w:val="clear" w:color="auto" w:fill="FFFFFF"/>
        </w:rPr>
        <w:t xml:space="preserve">  (</w:t>
      </w:r>
      <w:r w:rsidR="00605362" w:rsidRPr="00AD0AA1">
        <w:rPr>
          <w:rFonts w:ascii="Times New Roman" w:hAnsi="Times New Roman" w:cs="Times New Roman" w:hint="eastAsia"/>
          <w:sz w:val="24"/>
          <w:szCs w:val="24"/>
          <w:shd w:val="clear" w:color="auto" w:fill="FFFFFF"/>
          <w:lang w:eastAsia="zh-CN"/>
        </w:rPr>
        <w:t>XX</w:t>
      </w:r>
      <w:r w:rsidR="00605362" w:rsidRPr="00AD0AA1">
        <w:rPr>
          <w:rFonts w:ascii="Times New Roman" w:hAnsi="Times New Roman" w:cs="Times New Roman"/>
          <w:sz w:val="24"/>
          <w:szCs w:val="24"/>
          <w:shd w:val="clear" w:color="auto" w:fill="FFFFFF"/>
        </w:rPr>
        <w:t>II</w:t>
      </w:r>
      <w:r w:rsidR="0058229C" w:rsidRPr="00EF312C">
        <w:rPr>
          <w:rFonts w:ascii="Times New Roman" w:hAnsi="Times New Roman" w:cs="Times New Roman"/>
          <w:sz w:val="24"/>
          <w:szCs w:val="24"/>
          <w:shd w:val="clear" w:color="auto" w:fill="FFFFFF"/>
        </w:rPr>
        <w:t xml:space="preserve"> «В том мире»)</w:t>
      </w:r>
      <w:r w:rsidR="00605362" w:rsidRPr="00605362">
        <w:rPr>
          <w:rFonts w:ascii="Times New Roman" w:hAnsi="Times New Roman" w:cs="Times New Roman"/>
          <w:color w:val="000000" w:themeColor="text1"/>
          <w:sz w:val="24"/>
          <w:szCs w:val="24"/>
          <w:shd w:val="clear" w:color="auto" w:fill="FFFFFF" w:themeFill="background1"/>
        </w:rPr>
        <w:t xml:space="preserve"> </w:t>
      </w:r>
      <w:r w:rsidR="00605362" w:rsidRPr="00EF312C">
        <w:rPr>
          <w:rFonts w:ascii="Times New Roman" w:hAnsi="Times New Roman" w:cs="Times New Roman"/>
          <w:color w:val="000000" w:themeColor="text1"/>
          <w:sz w:val="24"/>
          <w:szCs w:val="24"/>
          <w:shd w:val="clear" w:color="auto" w:fill="FFFFFF" w:themeFill="background1"/>
        </w:rPr>
        <w:t>[Случевский 2004: 41</w:t>
      </w:r>
      <w:r w:rsidR="00605362">
        <w:rPr>
          <w:rFonts w:ascii="Times New Roman" w:hAnsi="Times New Roman" w:cs="Times New Roman"/>
          <w:color w:val="000000" w:themeColor="text1"/>
          <w:sz w:val="24"/>
          <w:szCs w:val="24"/>
          <w:shd w:val="clear" w:color="auto" w:fill="FFFFFF" w:themeFill="background1"/>
        </w:rPr>
        <w:t>4</w:t>
      </w:r>
      <w:r w:rsidR="00605362" w:rsidRPr="00EF312C">
        <w:rPr>
          <w:rFonts w:ascii="Times New Roman" w:hAnsi="Times New Roman" w:cs="Times New Roman"/>
          <w:color w:val="000000" w:themeColor="text1"/>
          <w:sz w:val="24"/>
          <w:szCs w:val="24"/>
          <w:shd w:val="clear" w:color="auto" w:fill="FFFFFF" w:themeFill="background1"/>
        </w:rPr>
        <w:t>]</w:t>
      </w:r>
      <w:r w:rsidR="00605362" w:rsidRPr="00EF312C">
        <w:rPr>
          <w:rFonts w:ascii="Times New Roman" w:hAnsi="Times New Roman" w:cs="Times New Roman"/>
          <w:bCs/>
          <w:color w:val="000000" w:themeColor="text1"/>
          <w:sz w:val="24"/>
          <w:szCs w:val="24"/>
          <w:shd w:val="clear" w:color="auto" w:fill="FFFFFF" w:themeFill="background1"/>
          <w:lang w:eastAsia="zh-CN"/>
        </w:rPr>
        <w:t>.</w:t>
      </w:r>
    </w:p>
    <w:p w14:paraId="3281C1E8" w14:textId="77777777" w:rsidR="00823603" w:rsidRPr="00EF312C" w:rsidRDefault="005E0E16" w:rsidP="00F80589">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 xml:space="preserve">Однако смерть и могила — это первый шаг в мир иной. Но как человек в него попадает? Образ пути в русской литературе — это мощный символ, используемый для исследования тем самопознания, судьбы, исторической предопределенности и духовного поиска. Он проявляется в многочисленных произведениях, от фольклора и поэзии до романов и драматургии. В фольклоре образ пути часто связан с героическими подвигами и странствиями в поисках истины или любви. Так было в былинах с Ильей Муромцем и другими богатырями, преодолевавшими бесконечные препятствия на своем пути. В поэзии — например у Пушкина — образ пути отражает не только буквальное путешествие, но и метафору жизненного пути, наполненного романтизмом, размышлениями о судьбе и о смысле жизни. В прозе, например в «Войне и мире» Толстого, путь — это не только передвижение персонажей в пространстве, но и их внутреннее развитие, духовные и эмоциональные странствия через испытания войны и мира. У Достоевского путь часто связан с мучительным духовным поиском, стремлением к истине и борьбой с внутренними демонами. «Путь» зачастую рассматривается не в прямом, но в символическом, переносном значении. В.Н. Топоров отмечает, что «динамический образ </w:t>
      </w:r>
      <w:r w:rsidRPr="00EF312C">
        <w:rPr>
          <w:rFonts w:ascii="Times New Roman" w:hAnsi="Times New Roman" w:cs="Times New Roman"/>
          <w:bCs/>
          <w:color w:val="000000" w:themeColor="text1"/>
          <w:sz w:val="24"/>
          <w:szCs w:val="24"/>
          <w:shd w:val="clear" w:color="auto" w:fill="FFFFFF" w:themeFill="background1"/>
          <w:lang w:eastAsia="zh-CN"/>
        </w:rPr>
        <w:lastRenderedPageBreak/>
        <w:t>пути отвечает глубинному соотношению особенностей человеческого восприятия мира»</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Топоров</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1994</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352</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w:t>
      </w:r>
      <w:r w:rsidRPr="00EF312C">
        <w:rPr>
          <w:rFonts w:ascii="Times New Roman" w:hAnsi="Times New Roman" w:cs="Times New Roman"/>
          <w:bCs/>
          <w:color w:val="000000" w:themeColor="text1"/>
          <w:sz w:val="24"/>
          <w:szCs w:val="24"/>
          <w:shd w:val="clear" w:color="auto" w:fill="FFFFFF" w:themeFill="background1"/>
        </w:rPr>
        <w:t xml:space="preserve"> </w:t>
      </w:r>
      <w:r w:rsidRPr="00EF312C">
        <w:rPr>
          <w:rFonts w:ascii="Times New Roman" w:hAnsi="Times New Roman" w:cs="Times New Roman"/>
          <w:bCs/>
          <w:color w:val="000000" w:themeColor="text1"/>
          <w:sz w:val="24"/>
          <w:szCs w:val="24"/>
          <w:shd w:val="clear" w:color="auto" w:fill="FFFFFF" w:themeFill="background1"/>
          <w:lang w:eastAsia="zh-CN"/>
        </w:rPr>
        <w:t xml:space="preserve">И Случевский продолжил эту традицию, в том числе написав цикл, которому дал название «В пути». В «Загробных песнях» путь можно рассматривать как символ поиска, стремления к познанию неизвестного. </w:t>
      </w:r>
    </w:p>
    <w:p w14:paraId="25C406AF" w14:textId="5352C1B9"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Согласно Случевскому, «путь» — это не то, что можно найти во внешнем мире, так как это понятие абстрактно, и оно является неотъемлемой составляющей человеческих помыслов: «Вот, хоть бы, числа! их нигде не отыскать, / Нигде нет их семян и гнезд их не найти, — / Но людям нет без них разумного пути»</w:t>
      </w:r>
      <w:r w:rsidR="007264E9" w:rsidRPr="00EF312C">
        <w:rPr>
          <w:rFonts w:ascii="Times New Roman" w:hAnsi="Times New Roman" w:cs="Times New Roman"/>
          <w:color w:val="000000" w:themeColor="text1"/>
          <w:sz w:val="24"/>
          <w:szCs w:val="24"/>
          <w:shd w:val="clear" w:color="auto" w:fill="FFFFFF" w:themeFill="background1"/>
        </w:rPr>
        <w:t xml:space="preserve"> </w:t>
      </w:r>
      <w:r w:rsidR="00823603" w:rsidRPr="00AD0AA1">
        <w:rPr>
          <w:rFonts w:ascii="Times New Roman" w:hAnsi="Times New Roman" w:cs="Times New Roman"/>
          <w:b/>
          <w:bCs/>
          <w:color w:val="000000" w:themeColor="text1"/>
          <w:sz w:val="24"/>
          <w:szCs w:val="24"/>
          <w:shd w:val="clear" w:color="auto" w:fill="FFFFFF" w:themeFill="background1"/>
        </w:rPr>
        <w:t>(</w:t>
      </w:r>
      <w:r w:rsidR="00B96017" w:rsidRPr="00AD0AA1">
        <w:rPr>
          <w:rStyle w:val="ab"/>
          <w:rFonts w:ascii="Times New Roman" w:eastAsia="宋体" w:hAnsi="Times New Roman" w:cs="Times New Roman"/>
          <w:b w:val="0"/>
          <w:bCs w:val="0"/>
          <w:color w:val="333333"/>
          <w:sz w:val="24"/>
          <w:szCs w:val="24"/>
          <w:shd w:val="clear" w:color="auto" w:fill="FFFFFF"/>
        </w:rPr>
        <w:t xml:space="preserve">Ⅱ </w:t>
      </w:r>
      <w:r w:rsidR="0058229C" w:rsidRPr="00AD0AA1">
        <w:rPr>
          <w:rStyle w:val="ab"/>
          <w:rFonts w:ascii="Times New Roman" w:eastAsia="宋体" w:hAnsi="Times New Roman" w:cs="Times New Roman"/>
          <w:b w:val="0"/>
          <w:bCs w:val="0"/>
          <w:color w:val="333333"/>
          <w:sz w:val="24"/>
          <w:szCs w:val="24"/>
          <w:shd w:val="clear" w:color="auto" w:fill="FFFFFF"/>
        </w:rPr>
        <w:t>«</w:t>
      </w:r>
      <w:r w:rsidR="00B96017" w:rsidRPr="00AD0AA1">
        <w:rPr>
          <w:rStyle w:val="ab"/>
          <w:rFonts w:ascii="Times New Roman" w:eastAsia="宋体" w:hAnsi="Times New Roman" w:cs="Times New Roman"/>
          <w:b w:val="0"/>
          <w:bCs w:val="0"/>
          <w:color w:val="333333"/>
          <w:sz w:val="24"/>
          <w:szCs w:val="24"/>
          <w:shd w:val="clear" w:color="auto" w:fill="FFFFFF"/>
        </w:rPr>
        <w:t>Загробные песни</w:t>
      </w:r>
      <w:r w:rsidR="0058229C" w:rsidRPr="00AD0AA1">
        <w:rPr>
          <w:rStyle w:val="ab"/>
          <w:rFonts w:ascii="Times New Roman" w:eastAsia="宋体" w:hAnsi="Times New Roman" w:cs="Times New Roman"/>
          <w:b w:val="0"/>
          <w:bCs w:val="0"/>
          <w:color w:val="333333"/>
          <w:sz w:val="24"/>
          <w:szCs w:val="24"/>
          <w:shd w:val="clear" w:color="auto" w:fill="FFFFFF"/>
        </w:rPr>
        <w:t>»</w:t>
      </w:r>
      <w:r w:rsidR="00823603" w:rsidRPr="00EF312C">
        <w:rPr>
          <w:rFonts w:ascii="Times New Roman" w:hAnsi="Times New Roman" w:cs="Times New Roman"/>
          <w:color w:val="000000" w:themeColor="text1"/>
          <w:sz w:val="24"/>
          <w:szCs w:val="24"/>
          <w:shd w:val="clear" w:color="auto" w:fill="FFFFFF" w:themeFill="background1"/>
        </w:rPr>
        <w:t>)</w:t>
      </w:r>
      <w:r w:rsidR="007264E9" w:rsidRPr="00EF312C">
        <w:rPr>
          <w:rFonts w:ascii="Times New Roman" w:hAnsi="Times New Roman" w:cs="Times New Roman"/>
          <w:color w:val="000000" w:themeColor="text1"/>
          <w:sz w:val="24"/>
          <w:szCs w:val="24"/>
          <w:shd w:val="clear" w:color="auto" w:fill="FFFFFF" w:themeFill="background1"/>
        </w:rPr>
        <w:t>[</w:t>
      </w:r>
      <w:r w:rsidR="00C36273" w:rsidRPr="00EF312C">
        <w:rPr>
          <w:rFonts w:ascii="Times New Roman" w:hAnsi="Times New Roman" w:cs="Times New Roman"/>
          <w:color w:val="000000" w:themeColor="text1"/>
          <w:sz w:val="24"/>
          <w:szCs w:val="24"/>
          <w:shd w:val="clear" w:color="auto" w:fill="FFFFFF" w:themeFill="background1"/>
        </w:rPr>
        <w:t>Случевский 2004: 369</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 Это похоже на создание пути исследования неизведанных земель, требующее внутренней силы, поскольку мысль и творчество не могут быть ограничены внешним миром: «Мысль, из себя развиваясь, сама ставит цели, / Сферу сама создает, в ней пути пролагает!..»</w:t>
      </w:r>
      <w:r w:rsidR="00B96017" w:rsidRPr="00EF312C">
        <w:rPr>
          <w:rFonts w:ascii="Times New Roman" w:hAnsi="Times New Roman" w:cs="Times New Roman"/>
          <w:color w:val="000000" w:themeColor="text1"/>
          <w:sz w:val="24"/>
          <w:szCs w:val="24"/>
          <w:shd w:val="clear" w:color="auto" w:fill="FFFFFF" w:themeFill="background1"/>
        </w:rPr>
        <w:t xml:space="preserve"> (</w:t>
      </w:r>
      <w:proofErr w:type="spellStart"/>
      <w:r w:rsidR="00B96017" w:rsidRPr="00F16CA2">
        <w:rPr>
          <w:rFonts w:ascii="Times New Roman" w:hAnsi="Times New Roman" w:cs="Times New Roman"/>
          <w:sz w:val="24"/>
          <w:szCs w:val="24"/>
          <w:shd w:val="clear" w:color="auto" w:fill="FFFFFF"/>
        </w:rPr>
        <w:t>XⅠ</w:t>
      </w:r>
      <w:proofErr w:type="spellEnd"/>
      <w:r w:rsidR="00B96017" w:rsidRPr="00AD0AA1">
        <w:rPr>
          <w:rStyle w:val="ab"/>
          <w:rFonts w:ascii="Times New Roman" w:eastAsia="宋体" w:hAnsi="Times New Roman" w:cs="Times New Roman"/>
          <w:b w:val="0"/>
          <w:bCs w:val="0"/>
          <w:color w:val="333333"/>
          <w:sz w:val="24"/>
          <w:szCs w:val="24"/>
          <w:shd w:val="clear" w:color="auto" w:fill="FFFFFF"/>
        </w:rPr>
        <w:t xml:space="preserve"> </w:t>
      </w:r>
      <w:r w:rsidR="0058229C" w:rsidRPr="00AD0AA1">
        <w:rPr>
          <w:rStyle w:val="ab"/>
          <w:rFonts w:ascii="Times New Roman" w:eastAsia="宋体" w:hAnsi="Times New Roman" w:cs="Times New Roman"/>
          <w:b w:val="0"/>
          <w:bCs w:val="0"/>
          <w:color w:val="333333"/>
          <w:sz w:val="24"/>
          <w:szCs w:val="24"/>
          <w:shd w:val="clear" w:color="auto" w:fill="FFFFFF"/>
        </w:rPr>
        <w:t>«</w:t>
      </w:r>
      <w:r w:rsidR="00B96017" w:rsidRPr="00AD0AA1">
        <w:rPr>
          <w:rStyle w:val="ab"/>
          <w:rFonts w:ascii="Times New Roman" w:eastAsia="宋体" w:hAnsi="Times New Roman" w:cs="Times New Roman"/>
          <w:b w:val="0"/>
          <w:bCs w:val="0"/>
          <w:color w:val="333333"/>
          <w:sz w:val="24"/>
          <w:szCs w:val="24"/>
          <w:shd w:val="clear" w:color="auto" w:fill="FFFFFF"/>
        </w:rPr>
        <w:t xml:space="preserve">Загробные </w:t>
      </w:r>
      <w:proofErr w:type="spellStart"/>
      <w:r w:rsidR="00B96017" w:rsidRPr="00AD0AA1">
        <w:rPr>
          <w:rStyle w:val="ab"/>
          <w:rFonts w:ascii="Times New Roman" w:eastAsia="宋体" w:hAnsi="Times New Roman" w:cs="Times New Roman"/>
          <w:b w:val="0"/>
          <w:bCs w:val="0"/>
          <w:color w:val="333333"/>
          <w:sz w:val="24"/>
          <w:szCs w:val="24"/>
          <w:shd w:val="clear" w:color="auto" w:fill="FFFFFF"/>
        </w:rPr>
        <w:t>песн</w:t>
      </w:r>
      <w:proofErr w:type="spellEnd"/>
      <w:r w:rsidR="0058229C" w:rsidRPr="00AD0AA1">
        <w:rPr>
          <w:rStyle w:val="ab"/>
          <w:rFonts w:ascii="Times New Roman" w:eastAsia="宋体" w:hAnsi="Times New Roman" w:cs="Times New Roman"/>
          <w:b w:val="0"/>
          <w:bCs w:val="0"/>
          <w:color w:val="333333"/>
          <w:sz w:val="24"/>
          <w:szCs w:val="24"/>
          <w:shd w:val="clear" w:color="auto" w:fill="FFFFFF"/>
        </w:rPr>
        <w:t>»</w:t>
      </w:r>
      <w:r w:rsidR="00B96017" w:rsidRPr="00EF312C">
        <w:rPr>
          <w:rFonts w:ascii="Times New Roman" w:hAnsi="Times New Roman" w:cs="Times New Roman"/>
          <w:color w:val="000000" w:themeColor="text1"/>
          <w:sz w:val="24"/>
          <w:szCs w:val="24"/>
          <w:shd w:val="clear" w:color="auto" w:fill="FFFFFF" w:themeFill="background1"/>
        </w:rPr>
        <w:t>)</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Случевский 2004: 374</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 Мысль и творчество не могут быть ограничены внешним миром и его определениями. Они коренятся внутри каждого человека, и каждый сам определяет свои цели и создает свой мир. Это также включает в себя стремление к новым знаниям: «Зренью вдохновенному нет пути запретного, / Нет и непосильного; / Если канава в пути возникает у ног, / Делает путник, подумав, возможный скачок…»</w:t>
      </w:r>
      <w:r w:rsidR="00B96017" w:rsidRPr="00EF312C">
        <w:rPr>
          <w:rFonts w:ascii="Times New Roman" w:hAnsi="Times New Roman" w:cs="Times New Roman"/>
          <w:bCs/>
          <w:color w:val="000000" w:themeColor="text1"/>
          <w:sz w:val="24"/>
          <w:szCs w:val="24"/>
          <w:shd w:val="clear" w:color="auto" w:fill="FFFFFF" w:themeFill="background1"/>
          <w:lang w:eastAsia="zh-CN"/>
        </w:rPr>
        <w:t xml:space="preserve"> (</w:t>
      </w:r>
      <w:r w:rsidR="00B96017" w:rsidRPr="00F16CA2">
        <w:rPr>
          <w:rFonts w:ascii="Times New Roman" w:hAnsi="Times New Roman" w:cs="Times New Roman"/>
          <w:sz w:val="24"/>
          <w:szCs w:val="24"/>
          <w:shd w:val="clear" w:color="auto" w:fill="FFFFFF"/>
        </w:rPr>
        <w:t>XXVII</w:t>
      </w:r>
      <w:r w:rsidR="0058229C" w:rsidRPr="00AD0AA1">
        <w:rPr>
          <w:rFonts w:ascii="Times New Roman" w:hAnsi="Times New Roman" w:cs="Times New Roman"/>
          <w:b/>
          <w:bCs/>
          <w:sz w:val="24"/>
          <w:szCs w:val="24"/>
          <w:shd w:val="clear" w:color="auto" w:fill="FFFFFF"/>
        </w:rPr>
        <w:t xml:space="preserve"> </w:t>
      </w:r>
      <w:r w:rsidR="0058229C" w:rsidRPr="00AD0AA1">
        <w:rPr>
          <w:rStyle w:val="ab"/>
          <w:rFonts w:ascii="Times New Roman" w:eastAsia="宋体" w:hAnsi="Times New Roman" w:cs="Times New Roman"/>
          <w:b w:val="0"/>
          <w:bCs w:val="0"/>
          <w:color w:val="333333"/>
          <w:sz w:val="24"/>
          <w:szCs w:val="24"/>
          <w:shd w:val="clear" w:color="auto" w:fill="FFFFFF"/>
        </w:rPr>
        <w:t>«Загробные песн</w:t>
      </w:r>
      <w:r w:rsidR="0058229C" w:rsidRPr="00AD0AA1">
        <w:rPr>
          <w:rStyle w:val="ab"/>
          <w:rFonts w:ascii="Times New Roman" w:eastAsia="宋体" w:hAnsi="Times New Roman" w:cs="Times New Roman"/>
          <w:b w:val="0"/>
          <w:bCs w:val="0"/>
          <w:color w:val="333333"/>
          <w:sz w:val="24"/>
          <w:szCs w:val="24"/>
          <w:shd w:val="clear" w:color="auto" w:fill="FFFFFF"/>
        </w:rPr>
        <w:t>и</w:t>
      </w:r>
      <w:r w:rsidR="0058229C" w:rsidRPr="00AD0AA1">
        <w:rPr>
          <w:rStyle w:val="ab"/>
          <w:rFonts w:ascii="Times New Roman" w:eastAsia="宋体" w:hAnsi="Times New Roman" w:cs="Times New Roman"/>
          <w:b w:val="0"/>
          <w:bCs w:val="0"/>
          <w:color w:val="333333"/>
          <w:sz w:val="24"/>
          <w:szCs w:val="24"/>
          <w:shd w:val="clear" w:color="auto" w:fill="FFFFFF"/>
        </w:rPr>
        <w:t>»</w:t>
      </w:r>
      <w:r w:rsidR="00B96017" w:rsidRPr="00EF312C">
        <w:rPr>
          <w:rFonts w:ascii="Times New Roman" w:hAnsi="Times New Roman" w:cs="Times New Roman"/>
          <w:bCs/>
          <w:color w:val="000000" w:themeColor="text1"/>
          <w:sz w:val="24"/>
          <w:szCs w:val="24"/>
          <w:shd w:val="clear" w:color="auto" w:fill="FFFFFF" w:themeFill="background1"/>
          <w:lang w:eastAsia="zh-CN"/>
        </w:rPr>
        <w:t>)</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Случевский 2004: 382</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 xml:space="preserve"> Эти строки могут быть интерпретированы как выражение убеждения поэта в существовании иной реальности, доступной силе мысли и воображения. Это акцентирует веру в то, что человеческий разум способен </w:t>
      </w:r>
      <w:proofErr w:type="spellStart"/>
      <w:r w:rsidRPr="00EF312C">
        <w:rPr>
          <w:rFonts w:ascii="Times New Roman" w:hAnsi="Times New Roman" w:cs="Times New Roman"/>
          <w:bCs/>
          <w:color w:val="000000" w:themeColor="text1"/>
          <w:sz w:val="24"/>
          <w:szCs w:val="24"/>
          <w:shd w:val="clear" w:color="auto" w:fill="FFFFFF" w:themeFill="background1"/>
          <w:lang w:eastAsia="zh-CN"/>
        </w:rPr>
        <w:t>трансцендировать</w:t>
      </w:r>
      <w:proofErr w:type="spellEnd"/>
      <w:r w:rsidRPr="00EF312C">
        <w:rPr>
          <w:rFonts w:ascii="Times New Roman" w:hAnsi="Times New Roman" w:cs="Times New Roman"/>
          <w:bCs/>
          <w:color w:val="000000" w:themeColor="text1"/>
          <w:sz w:val="24"/>
          <w:szCs w:val="24"/>
          <w:shd w:val="clear" w:color="auto" w:fill="FFFFFF" w:themeFill="background1"/>
          <w:lang w:eastAsia="zh-CN"/>
        </w:rPr>
        <w:t xml:space="preserve"> физические ограничения и исследовать неограниченные пространства духовного и интеллектуального мира.</w:t>
      </w:r>
    </w:p>
    <w:p w14:paraId="7A86FA54" w14:textId="770E20EB" w:rsidR="00823603" w:rsidRPr="00EF312C" w:rsidRDefault="005E0E16" w:rsidP="00735B47">
      <w:pPr>
        <w:pStyle w:val="a3"/>
        <w:ind w:firstLine="709"/>
        <w:jc w:val="both"/>
        <w:rPr>
          <w:rFonts w:ascii="Times New Roman" w:hAnsi="Times New Roman" w:cs="Times New Roman" w:hint="eastAsia"/>
          <w:bCs/>
          <w:color w:val="000000" w:themeColor="text1"/>
          <w:sz w:val="24"/>
          <w:szCs w:val="24"/>
          <w:shd w:val="clear" w:color="auto" w:fill="FFFFFF" w:themeFill="background1"/>
        </w:rPr>
      </w:pPr>
      <w:r w:rsidRPr="00EF312C">
        <w:rPr>
          <w:rFonts w:ascii="Times New Roman" w:hAnsi="Times New Roman" w:cs="Times New Roman"/>
          <w:bCs/>
          <w:color w:val="000000" w:themeColor="text1"/>
          <w:sz w:val="24"/>
          <w:szCs w:val="24"/>
          <w:shd w:val="clear" w:color="auto" w:fill="FFFFFF" w:themeFill="background1"/>
          <w:lang w:eastAsia="zh-CN"/>
        </w:rPr>
        <w:t>Е.А. Тахо-Годи отмечает, что «Ад» Данте — это та часть «Божественной комедии», которая больше всего интересует Случевского. При этом она указывает, что дантовские описания мучений и истязаний тех, кто оказался в аду, абсолютно чужды Случевскому: «Там души темные в безвременье ютятся; / Им, мрачным, по сердцу пространств беззвучных глушь; / Там незамеченным легче оставаться, / И вольной волею живут Там сонмы душ»</w:t>
      </w:r>
      <w:r w:rsidR="00B96017" w:rsidRPr="00EF312C">
        <w:rPr>
          <w:rFonts w:ascii="Times New Roman" w:hAnsi="Times New Roman" w:cs="Times New Roman"/>
          <w:bCs/>
          <w:color w:val="000000" w:themeColor="text1"/>
          <w:sz w:val="24"/>
          <w:szCs w:val="24"/>
          <w:shd w:val="clear" w:color="auto" w:fill="FFFFFF" w:themeFill="background1"/>
          <w:lang w:eastAsia="zh-CN"/>
        </w:rPr>
        <w:t>(</w:t>
      </w:r>
      <w:r w:rsidR="00B96017" w:rsidRPr="00EF312C">
        <w:rPr>
          <w:rFonts w:ascii="Times New Roman" w:hAnsi="Times New Roman" w:cs="Times New Roman"/>
          <w:sz w:val="24"/>
          <w:szCs w:val="24"/>
          <w:shd w:val="clear" w:color="auto" w:fill="FFFFFF"/>
        </w:rPr>
        <w:t xml:space="preserve"> IV</w:t>
      </w:r>
      <w:r w:rsidR="0058229C" w:rsidRPr="00EF312C">
        <w:rPr>
          <w:rFonts w:ascii="Times New Roman" w:hAnsi="Times New Roman" w:cs="Times New Roman"/>
          <w:sz w:val="24"/>
          <w:szCs w:val="24"/>
          <w:shd w:val="clear" w:color="auto" w:fill="FFFFFF"/>
        </w:rPr>
        <w:t xml:space="preserve"> «В том мире»</w:t>
      </w:r>
      <w:r w:rsidR="00B96017" w:rsidRPr="00EF312C">
        <w:rPr>
          <w:rFonts w:ascii="Times New Roman" w:hAnsi="Times New Roman" w:cs="Times New Roman"/>
          <w:bCs/>
          <w:color w:val="000000" w:themeColor="text1"/>
          <w:sz w:val="24"/>
          <w:szCs w:val="24"/>
          <w:shd w:val="clear" w:color="auto" w:fill="FFFFFF" w:themeFill="background1"/>
          <w:lang w:eastAsia="zh-CN"/>
        </w:rPr>
        <w:t>)</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Случевский 2004: 401</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 xml:space="preserve">. </w:t>
      </w:r>
      <w:r w:rsidRPr="00EF312C">
        <w:rPr>
          <w:rFonts w:ascii="Times New Roman" w:hAnsi="Times New Roman" w:cs="Times New Roman"/>
          <w:bCs/>
          <w:color w:val="000000" w:themeColor="text1"/>
          <w:sz w:val="24"/>
          <w:szCs w:val="24"/>
          <w:shd w:val="clear" w:color="auto" w:fill="FFFFFF" w:themeFill="background1"/>
        </w:rPr>
        <w:t xml:space="preserve">Отказ Случевского от изображения адских страданий гармонирует с русской традицией избегания описаний мучительных вечных адских мук. Случевский описывает ад следующим образом: «Прах проснулся! мятется вблизи и вдали / В </w:t>
      </w:r>
      <w:proofErr w:type="spellStart"/>
      <w:r w:rsidRPr="00EF312C">
        <w:rPr>
          <w:rFonts w:ascii="Times New Roman" w:hAnsi="Times New Roman" w:cs="Times New Roman"/>
          <w:bCs/>
          <w:color w:val="000000" w:themeColor="text1"/>
          <w:sz w:val="24"/>
          <w:szCs w:val="24"/>
          <w:shd w:val="clear" w:color="auto" w:fill="FFFFFF" w:themeFill="background1"/>
        </w:rPr>
        <w:t>рокотаньи</w:t>
      </w:r>
      <w:proofErr w:type="spellEnd"/>
      <w:r w:rsidRPr="00EF312C">
        <w:rPr>
          <w:rFonts w:ascii="Times New Roman" w:hAnsi="Times New Roman" w:cs="Times New Roman"/>
          <w:bCs/>
          <w:color w:val="000000" w:themeColor="text1"/>
          <w:sz w:val="24"/>
          <w:szCs w:val="24"/>
          <w:shd w:val="clear" w:color="auto" w:fill="FFFFFF" w:themeFill="background1"/>
        </w:rPr>
        <w:t xml:space="preserve"> подземного гула. / И накинулась Смерть на ближайшего к ней…»</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Случевский 2004: 361</w:t>
      </w:r>
      <w:r w:rsidR="007264E9" w:rsidRPr="00EF312C">
        <w:rPr>
          <w:rFonts w:ascii="Times New Roman" w:hAnsi="Times New Roman" w:cs="Times New Roman"/>
          <w:color w:val="000000" w:themeColor="text1"/>
          <w:sz w:val="24"/>
          <w:szCs w:val="24"/>
          <w:shd w:val="clear" w:color="auto" w:fill="FFFFFF" w:themeFill="background1"/>
        </w:rPr>
        <w:t>]</w:t>
      </w:r>
      <w:r w:rsidR="00B96017" w:rsidRPr="00EF312C">
        <w:rPr>
          <w:rFonts w:ascii="Times New Roman" w:hAnsi="Times New Roman" w:cs="Times New Roman"/>
          <w:color w:val="000000" w:themeColor="text1"/>
          <w:sz w:val="24"/>
          <w:szCs w:val="24"/>
          <w:shd w:val="clear" w:color="auto" w:fill="FFFFFF" w:themeFill="background1"/>
        </w:rPr>
        <w:t xml:space="preserve"> (</w:t>
      </w:r>
      <w:r w:rsidR="00B96017" w:rsidRPr="00AD0AA1">
        <w:rPr>
          <w:rFonts w:ascii="Times New Roman" w:hAnsi="Times New Roman" w:cs="Times New Roman"/>
          <w:sz w:val="24"/>
          <w:szCs w:val="24"/>
          <w:shd w:val="clear" w:color="auto" w:fill="FFFFFF"/>
        </w:rPr>
        <w:t>VI</w:t>
      </w:r>
      <w:r w:rsidR="00B96017" w:rsidRPr="00AD0AA1">
        <w:rPr>
          <w:rFonts w:ascii="Times New Roman" w:hAnsi="Times New Roman" w:cs="Times New Roman"/>
          <w:b/>
          <w:bCs/>
          <w:sz w:val="24"/>
          <w:szCs w:val="24"/>
          <w:shd w:val="clear" w:color="auto" w:fill="FFFFFF"/>
        </w:rPr>
        <w:t xml:space="preserve"> </w:t>
      </w:r>
      <w:r w:rsidR="0058229C" w:rsidRPr="00AD0AA1">
        <w:rPr>
          <w:rFonts w:ascii="Times New Roman" w:hAnsi="Times New Roman" w:cs="Times New Roman"/>
          <w:b/>
          <w:bCs/>
          <w:sz w:val="24"/>
          <w:szCs w:val="24"/>
          <w:shd w:val="clear" w:color="auto" w:fill="FFFFFF"/>
        </w:rPr>
        <w:t>«</w:t>
      </w:r>
      <w:r w:rsidR="00B96017" w:rsidRPr="00AD0AA1">
        <w:rPr>
          <w:rStyle w:val="ab"/>
          <w:rFonts w:ascii="Times New Roman" w:eastAsia="宋体" w:hAnsi="Times New Roman" w:cs="Times New Roman"/>
          <w:b w:val="0"/>
          <w:bCs w:val="0"/>
          <w:color w:val="333333"/>
          <w:sz w:val="24"/>
          <w:szCs w:val="24"/>
          <w:shd w:val="clear" w:color="auto" w:fill="FFFFFF"/>
        </w:rPr>
        <w:t>Загробные песни</w:t>
      </w:r>
      <w:r w:rsidR="0058229C" w:rsidRPr="00EF312C">
        <w:rPr>
          <w:rStyle w:val="ab"/>
          <w:rFonts w:ascii="Times New Roman" w:eastAsia="宋体" w:hAnsi="Times New Roman" w:cs="Times New Roman"/>
          <w:color w:val="333333"/>
          <w:sz w:val="24"/>
          <w:szCs w:val="24"/>
          <w:shd w:val="clear" w:color="auto" w:fill="FFFFFF"/>
        </w:rPr>
        <w:t>»</w:t>
      </w:r>
      <w:r w:rsidR="00B96017"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rPr>
        <w:t>. Эти строки отражают не только физическое возрождение праха, но и метафорическое пробуждение к духовному осознанию и ожиданию чуда спасения. Вместо изображения мучений в аду, стихи предвещают возрождение и ожидание пришествия Христа, пробуждение человеческой души к реальности высшего порядка, вне обыденного восприятия времени и пространства. Когда поэт говорит: «Волна огней подземная идет / И слышен гул пришествия Христова... / Загробный мир его тревожно ждет!»</w:t>
      </w:r>
      <w:r w:rsidR="007264E9" w:rsidRPr="00EF312C">
        <w:rPr>
          <w:rFonts w:ascii="Times New Roman" w:hAnsi="Times New Roman" w:cs="Times New Roman"/>
          <w:color w:val="000000" w:themeColor="text1"/>
          <w:sz w:val="24"/>
          <w:szCs w:val="24"/>
          <w:shd w:val="clear" w:color="auto" w:fill="FFFFFF" w:themeFill="background1"/>
        </w:rPr>
        <w:t xml:space="preserve"> </w:t>
      </w:r>
      <w:r w:rsidR="00B96017" w:rsidRPr="00EF312C">
        <w:rPr>
          <w:rFonts w:ascii="Times New Roman" w:hAnsi="Times New Roman" w:cs="Times New Roman"/>
          <w:color w:val="000000" w:themeColor="text1"/>
          <w:sz w:val="24"/>
          <w:szCs w:val="24"/>
          <w:shd w:val="clear" w:color="auto" w:fill="FFFFFF" w:themeFill="background1"/>
        </w:rPr>
        <w:t>(</w:t>
      </w:r>
      <w:proofErr w:type="spellStart"/>
      <w:r w:rsidR="00B96017" w:rsidRPr="00EF312C">
        <w:rPr>
          <w:rFonts w:ascii="Times New Roman" w:hAnsi="Times New Roman" w:cs="Times New Roman"/>
          <w:sz w:val="24"/>
          <w:szCs w:val="24"/>
          <w:shd w:val="clear" w:color="auto" w:fill="FFFFFF"/>
        </w:rPr>
        <w:t>X</w:t>
      </w:r>
      <w:r w:rsidR="00B96017" w:rsidRPr="00EF312C">
        <w:rPr>
          <w:rFonts w:ascii="Times New Roman" w:hAnsi="Times New Roman" w:cs="Times New Roman"/>
          <w:sz w:val="24"/>
          <w:szCs w:val="24"/>
          <w:shd w:val="clear" w:color="auto" w:fill="FFFFFF"/>
          <w:lang w:eastAsia="zh-CN"/>
        </w:rPr>
        <w:t>LⅤ</w:t>
      </w:r>
      <w:proofErr w:type="spellEnd"/>
      <w:r w:rsidR="00F16CA2">
        <w:rPr>
          <w:rFonts w:ascii="Times New Roman" w:hAnsi="Times New Roman" w:cs="Times New Roman"/>
          <w:sz w:val="24"/>
          <w:szCs w:val="24"/>
          <w:shd w:val="clear" w:color="auto" w:fill="FFFFFF"/>
          <w:lang w:eastAsia="zh-CN"/>
        </w:rPr>
        <w:t xml:space="preserve"> </w:t>
      </w:r>
      <w:r w:rsidR="0058229C" w:rsidRPr="00EF312C">
        <w:rPr>
          <w:rFonts w:ascii="Times New Roman" w:hAnsi="Times New Roman" w:cs="Times New Roman"/>
          <w:sz w:val="24"/>
          <w:szCs w:val="24"/>
          <w:shd w:val="clear" w:color="auto" w:fill="FFFFFF"/>
        </w:rPr>
        <w:t>«В том мире</w:t>
      </w:r>
      <w:proofErr w:type="gramStart"/>
      <w:r w:rsidR="0058229C" w:rsidRPr="00EF312C">
        <w:rPr>
          <w:rFonts w:ascii="Times New Roman" w:hAnsi="Times New Roman" w:cs="Times New Roman"/>
          <w:sz w:val="24"/>
          <w:szCs w:val="24"/>
          <w:shd w:val="clear" w:color="auto" w:fill="FFFFFF"/>
        </w:rPr>
        <w:t>»</w:t>
      </w:r>
      <w:r w:rsidR="00B96017" w:rsidRPr="00EF312C">
        <w:rPr>
          <w:rFonts w:ascii="Times New Roman" w:hAnsi="Times New Roman" w:cs="Times New Roman"/>
          <w:color w:val="000000" w:themeColor="text1"/>
          <w:sz w:val="24"/>
          <w:szCs w:val="24"/>
          <w:shd w:val="clear" w:color="auto" w:fill="FFFFFF" w:themeFill="background1"/>
        </w:rPr>
        <w:t>)</w:t>
      </w:r>
      <w:r w:rsidR="007264E9" w:rsidRPr="00EF312C">
        <w:rPr>
          <w:rFonts w:ascii="Times New Roman" w:hAnsi="Times New Roman" w:cs="Times New Roman"/>
          <w:color w:val="000000" w:themeColor="text1"/>
          <w:sz w:val="24"/>
          <w:szCs w:val="24"/>
          <w:shd w:val="clear" w:color="auto" w:fill="FFFFFF" w:themeFill="background1"/>
        </w:rPr>
        <w:t>[</w:t>
      </w:r>
      <w:proofErr w:type="gramEnd"/>
      <w:r w:rsidR="00C36273" w:rsidRPr="00EF312C">
        <w:rPr>
          <w:rFonts w:ascii="Times New Roman" w:hAnsi="Times New Roman" w:cs="Times New Roman"/>
          <w:color w:val="000000" w:themeColor="text1"/>
          <w:sz w:val="24"/>
          <w:szCs w:val="24"/>
          <w:shd w:val="clear" w:color="auto" w:fill="FFFFFF" w:themeFill="background1"/>
        </w:rPr>
        <w:t>Случевский 2004: 428</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rPr>
        <w:t xml:space="preserve"> — речь идет не об адском пламени, но об очищающем огне или даже свете истины, который проливается на подземный мир. Эта фраза содержит не ужас в ожидании сурового наказания, но надежду на искупление и обновление. Загробный мир здесь — не место вечных мук, но пространство, где вера и надежда на встречу с божественным приобретают физическую ощутимость. В контексте «пространства веры» эти стихи можно интерпретировать как выражение веры в возрождение и духовное преображение, а не как представление о месте вечных мук. </w:t>
      </w:r>
    </w:p>
    <w:p w14:paraId="1DED5764" w14:textId="6C38B9E0" w:rsidR="005E0E16" w:rsidRPr="00EF312C" w:rsidRDefault="005E0E16" w:rsidP="001B2ABB">
      <w:pPr>
        <w:pStyle w:val="a3"/>
        <w:ind w:firstLine="709"/>
        <w:jc w:val="both"/>
        <w:rPr>
          <w:rFonts w:ascii="Times New Roman" w:hAnsi="Times New Roman" w:cs="Times New Roman"/>
          <w:bCs/>
          <w:color w:val="000000" w:themeColor="text1"/>
          <w:sz w:val="24"/>
          <w:szCs w:val="24"/>
          <w:shd w:val="clear" w:color="auto" w:fill="FFFFFF" w:themeFill="background1"/>
          <w:lang w:eastAsia="zh-CN"/>
        </w:rPr>
      </w:pPr>
      <w:r w:rsidRPr="00EF312C">
        <w:rPr>
          <w:rFonts w:ascii="Times New Roman" w:hAnsi="Times New Roman" w:cs="Times New Roman"/>
          <w:bCs/>
          <w:color w:val="000000" w:themeColor="text1"/>
          <w:sz w:val="24"/>
          <w:szCs w:val="24"/>
          <w:shd w:val="clear" w:color="auto" w:fill="FFFFFF" w:themeFill="background1"/>
          <w:lang w:eastAsia="zh-CN"/>
        </w:rPr>
        <w:t>В стихотворении «Загробные песни» образы неба и рая тесно связаны с концепцией «пространства веры»: «Смерть любил, я смерти верил, / Я был безумно убежден, / Что ум, который небо мерил, / Не может быть похоронен!»</w:t>
      </w:r>
      <w:r w:rsidR="00735B47">
        <w:rPr>
          <w:rFonts w:ascii="Times New Roman" w:hAnsi="Times New Roman" w:cs="Times New Roman"/>
          <w:bCs/>
          <w:color w:val="000000" w:themeColor="text1"/>
          <w:sz w:val="24"/>
          <w:szCs w:val="24"/>
          <w:shd w:val="clear" w:color="auto" w:fill="FFFFFF" w:themeFill="background1"/>
          <w:lang w:eastAsia="zh-CN"/>
        </w:rPr>
        <w:t xml:space="preserve"> </w:t>
      </w:r>
      <w:r w:rsidR="00B96017" w:rsidRPr="00EF312C">
        <w:rPr>
          <w:rFonts w:ascii="Times New Roman" w:hAnsi="Times New Roman" w:cs="Times New Roman"/>
          <w:bCs/>
          <w:color w:val="000000" w:themeColor="text1"/>
          <w:sz w:val="24"/>
          <w:szCs w:val="24"/>
          <w:shd w:val="clear" w:color="auto" w:fill="FFFFFF" w:themeFill="background1"/>
          <w:lang w:eastAsia="zh-CN"/>
        </w:rPr>
        <w:t>(</w:t>
      </w:r>
      <w:r w:rsidR="00631BB2" w:rsidRPr="00EF312C">
        <w:rPr>
          <w:rFonts w:ascii="Times New Roman" w:hAnsi="Times New Roman" w:cs="Times New Roman"/>
          <w:sz w:val="24"/>
          <w:szCs w:val="24"/>
          <w:shd w:val="clear" w:color="auto" w:fill="FFFFFF"/>
        </w:rPr>
        <w:t xml:space="preserve">LIX </w:t>
      </w:r>
      <w:r w:rsidR="0058229C" w:rsidRPr="00EF312C">
        <w:rPr>
          <w:rFonts w:ascii="Times New Roman" w:hAnsi="Times New Roman" w:cs="Times New Roman"/>
          <w:sz w:val="24"/>
          <w:szCs w:val="24"/>
          <w:shd w:val="clear" w:color="auto" w:fill="FFFFFF"/>
        </w:rPr>
        <w:t>«В том мире»</w:t>
      </w:r>
      <w:r w:rsidR="00B96017" w:rsidRPr="00EF312C">
        <w:rPr>
          <w:rFonts w:ascii="Times New Roman" w:hAnsi="Times New Roman" w:cs="Times New Roman"/>
          <w:bCs/>
          <w:color w:val="000000" w:themeColor="text1"/>
          <w:sz w:val="24"/>
          <w:szCs w:val="24"/>
          <w:shd w:val="clear" w:color="auto" w:fill="FFFFFF" w:themeFill="background1"/>
          <w:lang w:eastAsia="zh-CN"/>
        </w:rPr>
        <w:t>)</w:t>
      </w:r>
      <w:r w:rsidR="007264E9" w:rsidRPr="00EF312C">
        <w:rPr>
          <w:rFonts w:ascii="Times New Roman" w:hAnsi="Times New Roman" w:cs="Times New Roman"/>
          <w:color w:val="000000" w:themeColor="text1"/>
          <w:sz w:val="24"/>
          <w:szCs w:val="24"/>
          <w:shd w:val="clear" w:color="auto" w:fill="FFFFFF" w:themeFill="background1"/>
        </w:rPr>
        <w:t xml:space="preserve"> [</w:t>
      </w:r>
      <w:r w:rsidR="00C36273" w:rsidRPr="00EF312C">
        <w:rPr>
          <w:rFonts w:ascii="Times New Roman" w:hAnsi="Times New Roman" w:cs="Times New Roman"/>
          <w:color w:val="000000" w:themeColor="text1"/>
          <w:sz w:val="24"/>
          <w:szCs w:val="24"/>
          <w:shd w:val="clear" w:color="auto" w:fill="FFFFFF" w:themeFill="background1"/>
        </w:rPr>
        <w:t>Случевский 2004: 438</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 xml:space="preserve">. Поэт убежден в </w:t>
      </w:r>
      <w:proofErr w:type="spellStart"/>
      <w:r w:rsidRPr="00EF312C">
        <w:rPr>
          <w:rFonts w:ascii="Times New Roman" w:hAnsi="Times New Roman" w:cs="Times New Roman"/>
          <w:bCs/>
          <w:color w:val="000000" w:themeColor="text1"/>
          <w:sz w:val="24"/>
          <w:szCs w:val="24"/>
          <w:shd w:val="clear" w:color="auto" w:fill="FFFFFF" w:themeFill="background1"/>
          <w:lang w:eastAsia="zh-CN"/>
        </w:rPr>
        <w:t>неуничтожимости</w:t>
      </w:r>
      <w:proofErr w:type="spellEnd"/>
      <w:r w:rsidRPr="00EF312C">
        <w:rPr>
          <w:rFonts w:ascii="Times New Roman" w:hAnsi="Times New Roman" w:cs="Times New Roman"/>
          <w:bCs/>
          <w:color w:val="000000" w:themeColor="text1"/>
          <w:sz w:val="24"/>
          <w:szCs w:val="24"/>
          <w:shd w:val="clear" w:color="auto" w:fill="FFFFFF" w:themeFill="background1"/>
          <w:lang w:eastAsia="zh-CN"/>
        </w:rPr>
        <w:t xml:space="preserve"> духа и разума. Ум, «который небо мерил», — это ум, стремящийся к высшим знаниям, к пониманию вселенной. Поэт утверждает, что такой ум не может быть «похоронен», то есть подвержен физической смерти.</w:t>
      </w:r>
      <w:r w:rsidRPr="00EF312C">
        <w:rPr>
          <w:rFonts w:ascii="Times New Roman" w:hAnsi="Times New Roman" w:cs="Times New Roman"/>
          <w:bCs/>
          <w:color w:val="000000" w:themeColor="text1"/>
          <w:sz w:val="24"/>
          <w:szCs w:val="24"/>
          <w:shd w:val="clear" w:color="auto" w:fill="FFFFFF" w:themeFill="background1"/>
        </w:rPr>
        <w:t xml:space="preserve"> </w:t>
      </w:r>
      <w:r w:rsidRPr="00EF312C">
        <w:rPr>
          <w:rFonts w:ascii="Times New Roman" w:hAnsi="Times New Roman" w:cs="Times New Roman"/>
          <w:bCs/>
          <w:color w:val="000000" w:themeColor="text1"/>
          <w:sz w:val="24"/>
          <w:szCs w:val="24"/>
          <w:shd w:val="clear" w:color="auto" w:fill="FFFFFF" w:themeFill="background1"/>
          <w:lang w:eastAsia="zh-CN"/>
        </w:rPr>
        <w:t xml:space="preserve">Он убежден, что души в загробном мире обладают теми же качествами, что и при жизни, — цветом, движением, голосом, что подтверждает их непрерывное существование. И после смерти душа продолжает свой путь в другом измерении, в более тонких и изысканных формах бытия. «Именно так, в </w:t>
      </w:r>
      <w:r w:rsidRPr="00EF312C">
        <w:rPr>
          <w:rFonts w:ascii="Times New Roman" w:hAnsi="Times New Roman" w:cs="Times New Roman"/>
          <w:bCs/>
          <w:color w:val="000000" w:themeColor="text1"/>
          <w:sz w:val="24"/>
          <w:szCs w:val="24"/>
          <w:shd w:val="clear" w:color="auto" w:fill="FFFFFF" w:themeFill="background1"/>
          <w:lang w:eastAsia="zh-CN"/>
        </w:rPr>
        <w:lastRenderedPageBreak/>
        <w:t>таком тоне, — замечает критик А.И. Введенский, — Случевский ощущает безусловную реальность иного мира»</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Михайлов</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1905</w:t>
      </w:r>
      <w:r w:rsidR="007264E9" w:rsidRPr="00EF312C">
        <w:rPr>
          <w:rFonts w:ascii="Times New Roman" w:hAnsi="Times New Roman" w:cs="Times New Roman"/>
          <w:color w:val="000000" w:themeColor="text1"/>
          <w:sz w:val="24"/>
          <w:szCs w:val="24"/>
          <w:shd w:val="clear" w:color="auto" w:fill="FFFFFF" w:themeFill="background1"/>
        </w:rPr>
        <w:t xml:space="preserve">: </w:t>
      </w:r>
      <w:r w:rsidR="003948B4" w:rsidRPr="00EF312C">
        <w:rPr>
          <w:rFonts w:ascii="Times New Roman" w:hAnsi="Times New Roman" w:cs="Times New Roman"/>
          <w:color w:val="000000" w:themeColor="text1"/>
          <w:sz w:val="24"/>
          <w:szCs w:val="24"/>
          <w:shd w:val="clear" w:color="auto" w:fill="FFFFFF" w:themeFill="background1"/>
        </w:rPr>
        <w:t>484</w:t>
      </w:r>
      <w:r w:rsidR="007264E9"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00000" w:themeColor="text1"/>
          <w:sz w:val="24"/>
          <w:szCs w:val="24"/>
          <w:shd w:val="clear" w:color="auto" w:fill="FFFFFF" w:themeFill="background1"/>
          <w:lang w:eastAsia="zh-CN"/>
        </w:rPr>
        <w:t>.</w:t>
      </w:r>
    </w:p>
    <w:p w14:paraId="082CC2B5" w14:textId="50A05584" w:rsidR="003E5628" w:rsidRPr="00EF312C" w:rsidRDefault="00062F5B" w:rsidP="00062F5B">
      <w:pPr>
        <w:pStyle w:val="a3"/>
        <w:ind w:firstLine="709"/>
        <w:jc w:val="both"/>
        <w:rPr>
          <w:rFonts w:ascii="Times New Roman" w:hAnsi="Times New Roman" w:cs="Times New Roman"/>
          <w:bCs/>
          <w:color w:val="0F0F0F"/>
          <w:sz w:val="24"/>
          <w:szCs w:val="24"/>
          <w:lang w:eastAsia="zh-CN"/>
        </w:rPr>
      </w:pPr>
      <w:r w:rsidRPr="00EF312C">
        <w:rPr>
          <w:rFonts w:ascii="Times New Roman" w:hAnsi="Times New Roman" w:cs="Times New Roman"/>
          <w:bCs/>
          <w:color w:val="0F0F0F"/>
          <w:sz w:val="24"/>
          <w:szCs w:val="24"/>
          <w:lang w:eastAsia="zh-CN"/>
        </w:rPr>
        <w:t xml:space="preserve">В части </w:t>
      </w:r>
      <w:r w:rsidR="00DF4079" w:rsidRPr="00EF312C">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В том мире</w:t>
      </w:r>
      <w:r w:rsidR="00DF4079" w:rsidRPr="00EF312C">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 xml:space="preserve"> из </w:t>
      </w:r>
      <w:r w:rsidR="0058229C" w:rsidRPr="00EF312C">
        <w:rPr>
          <w:rFonts w:ascii="Times New Roman" w:hAnsi="Times New Roman" w:cs="Times New Roman"/>
          <w:bCs/>
          <w:color w:val="0F0F0F"/>
          <w:sz w:val="24"/>
          <w:szCs w:val="24"/>
          <w:lang w:eastAsia="zh-CN"/>
        </w:rPr>
        <w:t>книге</w:t>
      </w:r>
      <w:r w:rsidRPr="00EF312C">
        <w:rPr>
          <w:rFonts w:ascii="Times New Roman" w:hAnsi="Times New Roman" w:cs="Times New Roman"/>
          <w:bCs/>
          <w:color w:val="0F0F0F"/>
          <w:sz w:val="24"/>
          <w:szCs w:val="24"/>
          <w:lang w:eastAsia="zh-CN"/>
        </w:rPr>
        <w:t xml:space="preserve"> </w:t>
      </w:r>
      <w:r w:rsidR="0058229C" w:rsidRPr="00EF312C">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Загробные песни</w:t>
      </w:r>
      <w:r w:rsidR="0058229C" w:rsidRPr="00EF312C">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 xml:space="preserve"> К. К. Случевского действительно раскрывается география загробного мира, где поэт обращается к образам и мотивам, выходящим за пределы земного понимания и ведущим его к космическим масштабам бытия. Эта часть является логическим продолжением предыдущих разделов, где первоначальные размышления о смерти и первые шаги в загробном мире приводят к более глубокому и всестороннему исследованию духовного пространства и взаимодействия души с космосом. В "В том мире" Случевский через своего лирического героя исследует не только внутренний мир души, но и строит метафорическую карту загробного мира, которая выходит за рамки земных представлений и образует свою уникальную космологию. Загробный мир воспринимается как бесконечное пространство, где душа путешествует, сталкиваясь с различными сущностями, символами и явлениями, которые открывают ей новые аспекты существования и смыслы бытия. Поэт погружает читателя в сложное и многослойное пространство, где небесные и земные элементы переплетаются, создавая уникальный мир, наполненный символикой и аллегориями. В этом мире происходит встреча с духовными сущностями, размышления о вечных вопросах добра, зла, совести, молитвы, надежды и веры. Эти встречи и размышления символизируют духовное развитие и просветление лирического героя, его стремление к пониманию универсальных истин. </w:t>
      </w:r>
      <w:r w:rsidR="003E5628" w:rsidRPr="00EF312C">
        <w:rPr>
          <w:rFonts w:ascii="Times New Roman" w:hAnsi="Times New Roman" w:cs="Times New Roman"/>
          <w:bCs/>
          <w:color w:val="0F0F0F"/>
          <w:sz w:val="24"/>
          <w:szCs w:val="24"/>
          <w:lang w:eastAsia="zh-CN"/>
        </w:rPr>
        <w:t xml:space="preserve"> Случевский идет дальше, утверждая, что поэт может "отважиться даже в невозможное". Это не просто вызов устоявшимся представлениям, но и демонстрация веры в безграничные возможности человеческой мысли и духа. Путешествие по путям мысли становится для души способом освободиться от оков реальности, исследовать неизведанные территории существования и прикоснуться к вечности. "Любы мне мыслей пути!" — восклицает поэт, подчеркивая свою страсть к интеллектуальным и духовным странствиям. Случевский видит в этих путешествиях не только способ познания мира, но и путь к самопознанию, к осмыслению своей судьбы и места во вселенском порядке. Даже в преддверии смерти, когда тело обречено на забвение, душа продолжает свой путь, исследуя бесконечные пространства бытия.</w:t>
      </w:r>
    </w:p>
    <w:p w14:paraId="340A2C72" w14:textId="13208D10" w:rsidR="003E5628" w:rsidRPr="00EF312C" w:rsidRDefault="00E31AB2" w:rsidP="00062F5B">
      <w:pPr>
        <w:pStyle w:val="a3"/>
        <w:ind w:firstLine="709"/>
        <w:jc w:val="both"/>
        <w:rPr>
          <w:rFonts w:ascii="Times New Roman" w:hAnsi="Times New Roman" w:cs="Times New Roman"/>
          <w:bCs/>
          <w:color w:val="0F0F0F"/>
          <w:sz w:val="24"/>
          <w:szCs w:val="24"/>
          <w:lang w:eastAsia="zh-CN"/>
        </w:rPr>
      </w:pPr>
      <w:r w:rsidRPr="00EF312C">
        <w:rPr>
          <w:rFonts w:ascii="Times New Roman" w:hAnsi="Times New Roman" w:cs="Times New Roman"/>
          <w:bCs/>
          <w:color w:val="0F0F0F"/>
          <w:sz w:val="24"/>
          <w:szCs w:val="24"/>
          <w:lang w:eastAsia="zh-CN"/>
        </w:rPr>
        <w:t>В цикл</w:t>
      </w:r>
      <w:r w:rsidR="0058229C" w:rsidRPr="00EF312C">
        <w:rPr>
          <w:rFonts w:ascii="Times New Roman" w:hAnsi="Times New Roman" w:cs="Times New Roman"/>
          <w:bCs/>
          <w:color w:val="0F0F0F"/>
          <w:sz w:val="24"/>
          <w:szCs w:val="24"/>
          <w:lang w:eastAsia="zh-CN"/>
        </w:rPr>
        <w:t>ах «Загробные песни» и «</w:t>
      </w:r>
      <w:r w:rsidRPr="00EF312C">
        <w:rPr>
          <w:rFonts w:ascii="Times New Roman" w:hAnsi="Times New Roman" w:cs="Times New Roman"/>
          <w:bCs/>
          <w:color w:val="0F0F0F"/>
          <w:sz w:val="24"/>
          <w:szCs w:val="24"/>
          <w:lang w:eastAsia="zh-CN"/>
        </w:rPr>
        <w:t>В том мире</w:t>
      </w:r>
      <w:r w:rsidR="0058229C" w:rsidRPr="00EF312C">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 xml:space="preserve"> К. К. Случевский расширяет привычные границы восприятия, выходя за рамки земного и даже человеческого, направляя свой взгляд к осмыслению космоса и загробной жизни. Эти строки отражают глубокую мысль о том, что истинный смысл </w:t>
      </w:r>
      <w:proofErr w:type="spellStart"/>
      <w:r w:rsidRPr="00EF312C">
        <w:rPr>
          <w:rFonts w:ascii="Times New Roman" w:hAnsi="Times New Roman" w:cs="Times New Roman"/>
          <w:bCs/>
          <w:color w:val="0F0F0F"/>
          <w:sz w:val="24"/>
          <w:szCs w:val="24"/>
          <w:lang w:eastAsia="zh-CN"/>
        </w:rPr>
        <w:t>жи</w:t>
      </w:r>
      <w:proofErr w:type="spellEnd"/>
      <w:r w:rsidRPr="00EF312C">
        <w:rPr>
          <w:rFonts w:ascii="Times New Roman" w:hAnsi="Times New Roman" w:cs="Times New Roman"/>
          <w:bCs/>
          <w:color w:val="0F0F0F"/>
          <w:sz w:val="24"/>
          <w:szCs w:val="24"/>
          <w:lang w:eastAsia="zh-CN"/>
        </w:rPr>
        <w:t>зни не связан с земными, тленными вещами, а находится на более высоком, метафизическом уровне. Поэт призывает верить в то, что за пределами земной жизни существует что-то большее, что каждый момент жизни наполнен более глубоким смыслом, который может быть понят лишь с высоты загробного мира.</w:t>
      </w:r>
      <w:r w:rsidRPr="00EF312C">
        <w:rPr>
          <w:rFonts w:ascii="Times New Roman" w:hAnsi="Times New Roman" w:cs="Times New Roman"/>
          <w:bCs/>
          <w:color w:val="0F0F0F"/>
          <w:sz w:val="24"/>
          <w:szCs w:val="24"/>
          <w:lang w:eastAsia="zh-CN"/>
        </w:rPr>
        <w:t xml:space="preserve"> </w:t>
      </w:r>
      <w:r w:rsidR="003E5628" w:rsidRPr="00EF312C">
        <w:rPr>
          <w:rFonts w:ascii="Times New Roman" w:hAnsi="Times New Roman" w:cs="Times New Roman"/>
          <w:bCs/>
          <w:color w:val="0F0F0F"/>
          <w:sz w:val="24"/>
          <w:szCs w:val="24"/>
          <w:lang w:eastAsia="zh-CN"/>
        </w:rPr>
        <w:t>В стихотворении, где поэт говорит о своем видении падающих звезд, Случевский создает метафору путешествия души сквозь космические просторы. Окруженный звездами, он не теряет своей индивидуальности, споря "взглядами своими / С их непомерной быстротой". Это путешествие символизирует стремление души проникнуть в тайны Вселенной, понять ее законы и найти свое место среди звездных миров.</w:t>
      </w:r>
      <w:r w:rsidR="00062F5B" w:rsidRPr="00EF312C">
        <w:rPr>
          <w:rFonts w:ascii="Times New Roman" w:hAnsi="Times New Roman" w:cs="Times New Roman"/>
          <w:bCs/>
          <w:color w:val="0F0F0F"/>
          <w:sz w:val="24"/>
          <w:szCs w:val="24"/>
          <w:lang w:eastAsia="zh-CN"/>
        </w:rPr>
        <w:t xml:space="preserve"> </w:t>
      </w:r>
      <w:r w:rsidR="003E5628" w:rsidRPr="00EF312C">
        <w:rPr>
          <w:rFonts w:ascii="Times New Roman" w:hAnsi="Times New Roman" w:cs="Times New Roman"/>
          <w:bCs/>
          <w:color w:val="0F0F0F"/>
          <w:sz w:val="24"/>
          <w:szCs w:val="24"/>
          <w:lang w:eastAsia="zh-CN"/>
        </w:rPr>
        <w:t xml:space="preserve">В космосе, этом бескрайнем и мистическом локусе, Случевский находит не просто фон для своих размышлений, но и средоточие глубочайших философских идеи. В его стихах космос выступает не только как физическое пространство, но и как ирреальный, созданный воображением мир, где переплетаются реальность и метафизика, земное и небесное, временное и вечное. В стихотворении XXXIII Случевский задаёт вопрос о уникальности Земли во вселенной: "Есть ли права у земли быть единой избранной / В тысячах звезд; чтоб бессмертные люди взрастали / Только на ней лишь, </w:t>
      </w:r>
      <w:proofErr w:type="spellStart"/>
      <w:r w:rsidR="003E5628" w:rsidRPr="00EF312C">
        <w:rPr>
          <w:rFonts w:ascii="Times New Roman" w:hAnsi="Times New Roman" w:cs="Times New Roman"/>
          <w:bCs/>
          <w:color w:val="0F0F0F"/>
          <w:sz w:val="24"/>
          <w:szCs w:val="24"/>
          <w:lang w:eastAsia="zh-CN"/>
        </w:rPr>
        <w:t>излюбленно</w:t>
      </w:r>
      <w:proofErr w:type="spellEnd"/>
      <w:r w:rsidR="003E5628" w:rsidRPr="00EF312C">
        <w:rPr>
          <w:rFonts w:ascii="Times New Roman" w:hAnsi="Times New Roman" w:cs="Times New Roman"/>
          <w:bCs/>
          <w:color w:val="0F0F0F"/>
          <w:sz w:val="24"/>
          <w:szCs w:val="24"/>
          <w:lang w:eastAsia="zh-CN"/>
        </w:rPr>
        <w:t>-обетованной?</w:t>
      </w:r>
      <w:r w:rsidR="0058229C" w:rsidRPr="00EF312C">
        <w:rPr>
          <w:rFonts w:ascii="Times New Roman" w:hAnsi="Times New Roman" w:cs="Times New Roman"/>
          <w:sz w:val="24"/>
          <w:szCs w:val="24"/>
          <w:shd w:val="clear" w:color="auto" w:fill="FFFFFF"/>
        </w:rPr>
        <w:t xml:space="preserve"> (</w:t>
      </w:r>
      <w:r w:rsidR="0058229C" w:rsidRPr="00EF312C">
        <w:rPr>
          <w:rFonts w:ascii="Times New Roman" w:hAnsi="Times New Roman" w:cs="Times New Roman"/>
          <w:sz w:val="24"/>
          <w:szCs w:val="24"/>
          <w:shd w:val="clear" w:color="auto" w:fill="FFFFFF"/>
        </w:rPr>
        <w:t xml:space="preserve">XXXIII </w:t>
      </w:r>
      <w:r w:rsidR="0058229C" w:rsidRPr="00EF312C">
        <w:rPr>
          <w:rFonts w:ascii="Times New Roman" w:hAnsi="Times New Roman" w:cs="Times New Roman"/>
          <w:bCs/>
          <w:color w:val="0F0F0F"/>
          <w:sz w:val="24"/>
          <w:szCs w:val="24"/>
          <w:lang w:eastAsia="zh-CN"/>
        </w:rPr>
        <w:t>«В том мире»</w:t>
      </w:r>
      <w:r w:rsidR="0058229C" w:rsidRPr="00EF312C">
        <w:rPr>
          <w:rFonts w:ascii="Times New Roman" w:hAnsi="Times New Roman" w:cs="Times New Roman"/>
          <w:bCs/>
          <w:color w:val="0F0F0F"/>
          <w:sz w:val="24"/>
          <w:szCs w:val="24"/>
          <w:lang w:eastAsia="zh-CN"/>
        </w:rPr>
        <w:t>) 381</w:t>
      </w:r>
      <w:r w:rsidR="003E5628" w:rsidRPr="00EF312C">
        <w:rPr>
          <w:rFonts w:ascii="Times New Roman" w:hAnsi="Times New Roman" w:cs="Times New Roman"/>
          <w:bCs/>
          <w:color w:val="0F0F0F"/>
          <w:sz w:val="24"/>
          <w:szCs w:val="24"/>
          <w:lang w:eastAsia="zh-CN"/>
        </w:rPr>
        <w:t>" Эти строки отражают глубокий вопрос о месте человечества в космосе, о том, действительно ли Земля — единственное убежище жизни или же великая вселенная скрывает в себе иные миры, способные поддерживать разумную жизнь. Поэт размышляет о том, что земля, возможно, не единственное место, способное дать начало и поддерживать жизнь, как это выражено в строках: "И почему же не жить на бессчетных планетах / Людям бессмертным, как мы?.."</w:t>
      </w:r>
      <w:r w:rsidR="0058229C" w:rsidRPr="00EF312C">
        <w:rPr>
          <w:rFonts w:ascii="Times New Roman" w:hAnsi="Times New Roman" w:cs="Times New Roman"/>
          <w:sz w:val="24"/>
          <w:szCs w:val="24"/>
          <w:shd w:val="clear" w:color="auto" w:fill="FFFFFF"/>
        </w:rPr>
        <w:t xml:space="preserve"> (</w:t>
      </w:r>
      <w:r w:rsidR="0058229C" w:rsidRPr="00EF312C">
        <w:rPr>
          <w:rFonts w:ascii="Times New Roman" w:hAnsi="Times New Roman" w:cs="Times New Roman"/>
          <w:sz w:val="24"/>
          <w:szCs w:val="24"/>
          <w:shd w:val="clear" w:color="auto" w:fill="FFFFFF"/>
        </w:rPr>
        <w:t>XXXIII</w:t>
      </w:r>
      <w:r w:rsidR="0058229C" w:rsidRPr="00EF312C">
        <w:rPr>
          <w:rFonts w:ascii="Times New Roman" w:hAnsi="Times New Roman" w:cs="Times New Roman"/>
          <w:sz w:val="24"/>
          <w:szCs w:val="24"/>
          <w:shd w:val="clear" w:color="auto" w:fill="FFFFFF"/>
        </w:rPr>
        <w:t xml:space="preserve"> </w:t>
      </w:r>
      <w:r w:rsidR="0058229C" w:rsidRPr="00EF312C">
        <w:rPr>
          <w:rFonts w:ascii="Times New Roman" w:hAnsi="Times New Roman" w:cs="Times New Roman"/>
          <w:bCs/>
          <w:color w:val="0F0F0F"/>
          <w:sz w:val="24"/>
          <w:szCs w:val="24"/>
          <w:lang w:eastAsia="zh-CN"/>
        </w:rPr>
        <w:t>«В том мире»)</w:t>
      </w:r>
      <w:r w:rsidR="00EF312C" w:rsidRPr="00EF312C">
        <w:rPr>
          <w:rFonts w:ascii="Times New Roman" w:hAnsi="Times New Roman" w:cs="Times New Roman"/>
          <w:bCs/>
          <w:color w:val="0F0F0F"/>
          <w:sz w:val="24"/>
          <w:szCs w:val="24"/>
          <w:lang w:eastAsia="zh-CN"/>
        </w:rPr>
        <w:t xml:space="preserve"> </w:t>
      </w:r>
      <w:r w:rsidR="00AA555D" w:rsidRPr="00EF312C">
        <w:rPr>
          <w:rFonts w:ascii="Times New Roman" w:hAnsi="Times New Roman" w:cs="Times New Roman"/>
          <w:color w:val="000000" w:themeColor="text1"/>
          <w:sz w:val="24"/>
          <w:szCs w:val="24"/>
          <w:shd w:val="clear" w:color="auto" w:fill="FFFFFF" w:themeFill="background1"/>
        </w:rPr>
        <w:t xml:space="preserve">[Случевский 2004: </w:t>
      </w:r>
      <w:r w:rsidR="00AA555D">
        <w:rPr>
          <w:rFonts w:ascii="Times New Roman" w:hAnsi="Times New Roman" w:cs="Times New Roman"/>
          <w:color w:val="000000" w:themeColor="text1"/>
          <w:sz w:val="24"/>
          <w:szCs w:val="24"/>
          <w:shd w:val="clear" w:color="auto" w:fill="FFFFFF" w:themeFill="background1"/>
        </w:rPr>
        <w:t>381</w:t>
      </w:r>
      <w:r w:rsidR="00AA555D" w:rsidRPr="00EF312C">
        <w:rPr>
          <w:rFonts w:ascii="Times New Roman" w:hAnsi="Times New Roman" w:cs="Times New Roman"/>
          <w:color w:val="000000" w:themeColor="text1"/>
          <w:sz w:val="24"/>
          <w:szCs w:val="24"/>
          <w:shd w:val="clear" w:color="auto" w:fill="FFFFFF" w:themeFill="background1"/>
        </w:rPr>
        <w:t>]</w:t>
      </w:r>
      <w:r w:rsidR="0058229C" w:rsidRPr="00EF312C">
        <w:rPr>
          <w:rFonts w:ascii="Times New Roman" w:hAnsi="Times New Roman" w:cs="Times New Roman"/>
          <w:bCs/>
          <w:color w:val="0F0F0F"/>
          <w:sz w:val="24"/>
          <w:szCs w:val="24"/>
          <w:lang w:eastAsia="zh-CN"/>
        </w:rPr>
        <w:t>.</w:t>
      </w:r>
      <w:r w:rsidR="003E5628" w:rsidRPr="00EF312C">
        <w:rPr>
          <w:rFonts w:ascii="Times New Roman" w:hAnsi="Times New Roman" w:cs="Times New Roman"/>
          <w:bCs/>
          <w:color w:val="0F0F0F"/>
          <w:sz w:val="24"/>
          <w:szCs w:val="24"/>
          <w:lang w:eastAsia="zh-CN"/>
        </w:rPr>
        <w:t xml:space="preserve"> Эта мысль провоцирует </w:t>
      </w:r>
      <w:r w:rsidR="003E5628" w:rsidRPr="00EF312C">
        <w:rPr>
          <w:rFonts w:ascii="Times New Roman" w:hAnsi="Times New Roman" w:cs="Times New Roman"/>
          <w:bCs/>
          <w:color w:val="0F0F0F"/>
          <w:sz w:val="24"/>
          <w:szCs w:val="24"/>
          <w:lang w:eastAsia="zh-CN"/>
        </w:rPr>
        <w:lastRenderedPageBreak/>
        <w:t xml:space="preserve">размышления о бесконечности космоса и потенциальном многообразии форм жизни, что делает вселенную не просто физическим пространством, но и бесконечным полем для философских исследований и поэтического вдохновения. В другом отрывке, где поэт описывает свой вход в "великую бурю", космос становится метафорой внутреннего мира, его бурь и волнений. Стихи: "И недавно, спускаясь к земле, / Давней смерти моей в годовщину, / Я в великую бурю вошел" — </w:t>
      </w:r>
      <w:r w:rsidR="00AA555D">
        <w:rPr>
          <w:rFonts w:ascii="Times New Roman" w:hAnsi="Times New Roman" w:cs="Times New Roman"/>
          <w:bCs/>
          <w:color w:val="0F0F0F"/>
          <w:sz w:val="24"/>
          <w:szCs w:val="24"/>
          <w:lang w:eastAsia="zh-CN"/>
        </w:rPr>
        <w:t>(</w:t>
      </w:r>
      <w:r w:rsidR="00631BB2" w:rsidRPr="00EF312C">
        <w:rPr>
          <w:rFonts w:ascii="Times New Roman" w:hAnsi="Times New Roman" w:cs="Times New Roman"/>
          <w:sz w:val="24"/>
          <w:szCs w:val="24"/>
          <w:shd w:val="clear" w:color="auto" w:fill="FFFFFF"/>
        </w:rPr>
        <w:t xml:space="preserve">XVI </w:t>
      </w:r>
      <w:r w:rsidR="00AA555D">
        <w:rPr>
          <w:rFonts w:ascii="Times New Roman" w:hAnsi="Times New Roman" w:cs="Times New Roman"/>
          <w:sz w:val="24"/>
          <w:szCs w:val="24"/>
          <w:shd w:val="clear" w:color="auto" w:fill="FFFFFF"/>
        </w:rPr>
        <w:t>«</w:t>
      </w:r>
      <w:proofErr w:type="spellStart"/>
      <w:r w:rsidR="00631BB2" w:rsidRPr="00EF312C">
        <w:rPr>
          <w:rFonts w:ascii="Times New Roman" w:hAnsi="Times New Roman" w:cs="Times New Roman"/>
          <w:sz w:val="24"/>
          <w:szCs w:val="24"/>
          <w:shd w:val="clear" w:color="auto" w:fill="FFFFFF"/>
        </w:rPr>
        <w:t>Занробные</w:t>
      </w:r>
      <w:proofErr w:type="spellEnd"/>
      <w:r w:rsidR="00631BB2" w:rsidRPr="00EF312C">
        <w:rPr>
          <w:rFonts w:ascii="Times New Roman" w:hAnsi="Times New Roman" w:cs="Times New Roman"/>
          <w:sz w:val="24"/>
          <w:szCs w:val="24"/>
          <w:shd w:val="clear" w:color="auto" w:fill="FFFFFF"/>
        </w:rPr>
        <w:t xml:space="preserve"> песни</w:t>
      </w:r>
      <w:r w:rsidR="00AA555D">
        <w:rPr>
          <w:rFonts w:ascii="Times New Roman" w:hAnsi="Times New Roman" w:cs="Times New Roman"/>
          <w:sz w:val="24"/>
          <w:szCs w:val="24"/>
          <w:shd w:val="clear" w:color="auto" w:fill="FFFFFF"/>
        </w:rPr>
        <w:t>»)</w:t>
      </w:r>
      <w:r w:rsidR="00AA555D" w:rsidRPr="00AA555D">
        <w:rPr>
          <w:rFonts w:ascii="Times New Roman" w:hAnsi="Times New Roman" w:cs="Times New Roman"/>
          <w:color w:val="000000" w:themeColor="text1"/>
          <w:sz w:val="24"/>
          <w:szCs w:val="24"/>
          <w:shd w:val="clear" w:color="auto" w:fill="FFFFFF" w:themeFill="background1"/>
        </w:rPr>
        <w:t xml:space="preserve"> </w:t>
      </w:r>
      <w:r w:rsidR="00AA555D" w:rsidRPr="00EF312C">
        <w:rPr>
          <w:rFonts w:ascii="Times New Roman" w:hAnsi="Times New Roman" w:cs="Times New Roman"/>
          <w:color w:val="000000" w:themeColor="text1"/>
          <w:sz w:val="24"/>
          <w:szCs w:val="24"/>
          <w:shd w:val="clear" w:color="auto" w:fill="FFFFFF" w:themeFill="background1"/>
        </w:rPr>
        <w:t xml:space="preserve">[Случевский 2004: </w:t>
      </w:r>
      <w:r w:rsidR="00AA555D">
        <w:rPr>
          <w:rFonts w:ascii="Times New Roman" w:hAnsi="Times New Roman" w:cs="Times New Roman"/>
          <w:color w:val="000000" w:themeColor="text1"/>
          <w:sz w:val="24"/>
          <w:szCs w:val="24"/>
          <w:shd w:val="clear" w:color="auto" w:fill="FFFFFF" w:themeFill="background1"/>
        </w:rPr>
        <w:t>394</w:t>
      </w:r>
      <w:r w:rsidR="00AA555D" w:rsidRPr="00EF312C">
        <w:rPr>
          <w:rFonts w:ascii="Times New Roman" w:hAnsi="Times New Roman" w:cs="Times New Roman"/>
          <w:color w:val="000000" w:themeColor="text1"/>
          <w:sz w:val="24"/>
          <w:szCs w:val="24"/>
          <w:shd w:val="clear" w:color="auto" w:fill="FFFFFF" w:themeFill="background1"/>
        </w:rPr>
        <w:t>]</w:t>
      </w:r>
      <w:r w:rsidR="00631BB2" w:rsidRPr="00EF312C">
        <w:rPr>
          <w:rFonts w:ascii="Times New Roman" w:hAnsi="Times New Roman" w:cs="Times New Roman"/>
          <w:sz w:val="24"/>
          <w:szCs w:val="24"/>
          <w:shd w:val="clear" w:color="auto" w:fill="FFFFFF"/>
        </w:rPr>
        <w:t xml:space="preserve"> 394 </w:t>
      </w:r>
      <w:r w:rsidR="003E5628" w:rsidRPr="00EF312C">
        <w:rPr>
          <w:rFonts w:ascii="Times New Roman" w:hAnsi="Times New Roman" w:cs="Times New Roman"/>
          <w:bCs/>
          <w:color w:val="0F0F0F"/>
          <w:sz w:val="24"/>
          <w:szCs w:val="24"/>
          <w:lang w:eastAsia="zh-CN"/>
        </w:rPr>
        <w:t>это иллюстрация того, как космические явления могут отражать глубинные переживания души, делая космос ирреальным пространством для исследования человеческой натуры.</w:t>
      </w:r>
      <w:r w:rsidR="00EF312C" w:rsidRPr="00EF312C">
        <w:rPr>
          <w:rFonts w:ascii="Times New Roman" w:hAnsi="Times New Roman" w:cs="Times New Roman"/>
          <w:bCs/>
          <w:color w:val="0F0F0F"/>
          <w:sz w:val="24"/>
          <w:szCs w:val="24"/>
          <w:lang w:eastAsia="zh-CN"/>
        </w:rPr>
        <w:t xml:space="preserve"> </w:t>
      </w:r>
      <w:r w:rsidR="003E5628" w:rsidRPr="00EF312C">
        <w:rPr>
          <w:rFonts w:ascii="Times New Roman" w:hAnsi="Times New Roman" w:cs="Times New Roman"/>
          <w:bCs/>
          <w:color w:val="0F0F0F"/>
          <w:sz w:val="24"/>
          <w:szCs w:val="24"/>
          <w:lang w:eastAsia="zh-CN"/>
        </w:rPr>
        <w:t>Космос в стихах Случевского — это не просто декорация, но и активный участник диалога, пространство, где происходит столкновение идей, взглядов, чувств и философий. Это локус, где вопросы о существовании, о смысле жизни и о бессмертии не только задаются, но и находят свое отражение в бескрайних просторах вселенной, приглашая читателя к размышлению о величии мира и своем месте в нем.</w:t>
      </w:r>
      <w:r w:rsidRPr="00EF312C">
        <w:rPr>
          <w:rFonts w:ascii="Times New Roman" w:hAnsi="Times New Roman" w:cs="Times New Roman"/>
          <w:bCs/>
          <w:color w:val="0F0F0F"/>
          <w:sz w:val="24"/>
          <w:szCs w:val="24"/>
          <w:lang w:eastAsia="zh-CN"/>
        </w:rPr>
        <w:t xml:space="preserve"> </w:t>
      </w:r>
      <w:r w:rsidRPr="00EF312C">
        <w:rPr>
          <w:rFonts w:ascii="Times New Roman" w:hAnsi="Times New Roman" w:cs="Times New Roman"/>
          <w:bCs/>
          <w:color w:val="0F0F0F"/>
          <w:sz w:val="24"/>
          <w:szCs w:val="24"/>
          <w:lang w:eastAsia="zh-CN"/>
        </w:rPr>
        <w:t>Случевский не просто расширяет пространство своей поэзии до космических масштабов, но и стремится показать, что понимание сущности бытия, его истинного значения, возможно только когда человек освободится от земных оков и взглянет на мир глазами души, уже находящейся в "том мире".</w:t>
      </w:r>
      <w:r w:rsidR="00EF312C">
        <w:rPr>
          <w:rFonts w:ascii="Times New Roman" w:hAnsi="Times New Roman" w:cs="Times New Roman"/>
          <w:bCs/>
          <w:color w:val="0F0F0F"/>
          <w:sz w:val="24"/>
          <w:szCs w:val="24"/>
          <w:lang w:eastAsia="zh-CN"/>
        </w:rPr>
        <w:t xml:space="preserve"> </w:t>
      </w:r>
      <w:r w:rsidRPr="00EF312C">
        <w:rPr>
          <w:rFonts w:ascii="Times New Roman" w:hAnsi="Times New Roman" w:cs="Times New Roman"/>
          <w:bCs/>
          <w:color w:val="0F0F0F"/>
          <w:sz w:val="24"/>
          <w:szCs w:val="24"/>
          <w:lang w:eastAsia="zh-CN"/>
        </w:rPr>
        <w:t xml:space="preserve">Случевский продолжает: "Мы всюду, всюду проникаем! Нам думы всех умов земли, Весь бред умов, как путь знакомый, Открыты! Мы путем тем шли!" Эти строки подчеркивают всепроникающее присутствие души, которая уже перешагнула границы </w:t>
      </w:r>
      <w:proofErr w:type="spellStart"/>
      <w:r w:rsidRPr="00EF312C">
        <w:rPr>
          <w:rFonts w:ascii="Times New Roman" w:hAnsi="Times New Roman" w:cs="Times New Roman"/>
          <w:bCs/>
          <w:color w:val="0F0F0F"/>
          <w:sz w:val="24"/>
          <w:szCs w:val="24"/>
          <w:lang w:eastAsia="zh-CN"/>
        </w:rPr>
        <w:t>сме</w:t>
      </w:r>
      <w:proofErr w:type="spellEnd"/>
      <w:r w:rsidRPr="00EF312C">
        <w:rPr>
          <w:rFonts w:ascii="Times New Roman" w:hAnsi="Times New Roman" w:cs="Times New Roman"/>
          <w:bCs/>
          <w:color w:val="0F0F0F"/>
          <w:sz w:val="24"/>
          <w:szCs w:val="24"/>
          <w:lang w:eastAsia="zh-CN"/>
        </w:rPr>
        <w:t>рти и теперь обладает знанием, недоступным живущим. Поэт выражает идею о том, что после смерти душа обретает свободу от земных уз и ограничений, проникая в суть всех вещей и понимая их истинное значение.</w:t>
      </w:r>
      <w:r w:rsidRPr="00EF312C">
        <w:rPr>
          <w:rFonts w:ascii="Times New Roman" w:hAnsi="Times New Roman" w:cs="Times New Roman"/>
          <w:bCs/>
          <w:color w:val="0F0F0F"/>
          <w:sz w:val="24"/>
          <w:szCs w:val="24"/>
          <w:lang w:eastAsia="zh-CN"/>
        </w:rPr>
        <w:t xml:space="preserve"> </w:t>
      </w:r>
      <w:r w:rsidRPr="00EF312C">
        <w:rPr>
          <w:rFonts w:ascii="Times New Roman" w:hAnsi="Times New Roman" w:cs="Times New Roman"/>
          <w:bCs/>
          <w:color w:val="0F0F0F"/>
          <w:sz w:val="24"/>
          <w:szCs w:val="24"/>
          <w:lang w:eastAsia="zh-CN"/>
        </w:rPr>
        <w:t>Завершая, Случевский призывает: "Верь, смертный! Нас, что миг, то больше! Мы — в плод идущие цветы... Ты взглянешь, будет день, отсюда, И смысл всего познаешь ты..."</w:t>
      </w:r>
      <w:r w:rsidR="00EF312C" w:rsidRPr="00EF312C">
        <w:rPr>
          <w:rFonts w:ascii="Times New Roman" w:hAnsi="Times New Roman" w:cs="Times New Roman"/>
          <w:sz w:val="24"/>
          <w:szCs w:val="24"/>
          <w:shd w:val="clear" w:color="auto" w:fill="FFFFFF"/>
        </w:rPr>
        <w:t xml:space="preserve"> (</w:t>
      </w:r>
      <w:r w:rsidR="00EF312C">
        <w:rPr>
          <w:rFonts w:ascii="Times New Roman" w:hAnsi="Times New Roman" w:cs="Times New Roman" w:hint="eastAsia"/>
          <w:sz w:val="24"/>
          <w:szCs w:val="24"/>
          <w:shd w:val="clear" w:color="auto" w:fill="FFFFFF"/>
          <w:lang w:eastAsia="zh-CN"/>
        </w:rPr>
        <w:t>L</w:t>
      </w:r>
      <w:r w:rsidR="00EF312C" w:rsidRPr="00EF312C">
        <w:rPr>
          <w:rFonts w:ascii="Times New Roman" w:hAnsi="Times New Roman" w:cs="Times New Roman"/>
          <w:sz w:val="24"/>
          <w:szCs w:val="24"/>
          <w:shd w:val="clear" w:color="auto" w:fill="FFFFFF"/>
        </w:rPr>
        <w:t>XX</w:t>
      </w:r>
      <w:r w:rsidR="00EF312C">
        <w:rPr>
          <w:rFonts w:ascii="Times New Roman" w:hAnsi="Times New Roman" w:cs="Times New Roman" w:hint="eastAsia"/>
          <w:sz w:val="24"/>
          <w:szCs w:val="24"/>
          <w:shd w:val="clear" w:color="auto" w:fill="FFFFFF"/>
          <w:lang w:eastAsia="zh-CN"/>
        </w:rPr>
        <w:t>V</w:t>
      </w:r>
      <w:r w:rsidR="00735B47" w:rsidRPr="00EF312C">
        <w:rPr>
          <w:rFonts w:ascii="Times New Roman" w:hAnsi="Times New Roman" w:cs="Times New Roman"/>
          <w:sz w:val="24"/>
          <w:szCs w:val="24"/>
          <w:shd w:val="clear" w:color="auto" w:fill="FFFFFF"/>
        </w:rPr>
        <w:t>III</w:t>
      </w:r>
      <w:r w:rsidR="00EF312C" w:rsidRPr="00EF312C">
        <w:rPr>
          <w:rFonts w:ascii="Times New Roman" w:hAnsi="Times New Roman" w:cs="Times New Roman"/>
          <w:sz w:val="24"/>
          <w:szCs w:val="24"/>
          <w:shd w:val="clear" w:color="auto" w:fill="FFFFFF"/>
        </w:rPr>
        <w:t xml:space="preserve">  «В том мире»)</w:t>
      </w:r>
      <w:r w:rsidR="00AA555D" w:rsidRPr="00AA555D">
        <w:rPr>
          <w:rFonts w:ascii="Times New Roman" w:hAnsi="Times New Roman" w:cs="Times New Roman"/>
          <w:color w:val="000000" w:themeColor="text1"/>
          <w:sz w:val="24"/>
          <w:szCs w:val="24"/>
          <w:shd w:val="clear" w:color="auto" w:fill="FFFFFF" w:themeFill="background1"/>
        </w:rPr>
        <w:t xml:space="preserve"> </w:t>
      </w:r>
      <w:r w:rsidR="00AA555D" w:rsidRPr="00EF312C">
        <w:rPr>
          <w:rFonts w:ascii="Times New Roman" w:hAnsi="Times New Roman" w:cs="Times New Roman"/>
          <w:color w:val="000000" w:themeColor="text1"/>
          <w:sz w:val="24"/>
          <w:szCs w:val="24"/>
          <w:shd w:val="clear" w:color="auto" w:fill="FFFFFF" w:themeFill="background1"/>
        </w:rPr>
        <w:t xml:space="preserve">[Случевский 2004: </w:t>
      </w:r>
      <w:r w:rsidR="00AA555D">
        <w:rPr>
          <w:rFonts w:ascii="Times New Roman" w:hAnsi="Times New Roman" w:cs="Times New Roman"/>
          <w:color w:val="000000" w:themeColor="text1"/>
          <w:sz w:val="24"/>
          <w:szCs w:val="24"/>
          <w:shd w:val="clear" w:color="auto" w:fill="FFFFFF" w:themeFill="background1"/>
        </w:rPr>
        <w:t>449</w:t>
      </w:r>
      <w:r w:rsidR="00AA555D" w:rsidRPr="00EF312C">
        <w:rPr>
          <w:rFonts w:ascii="Times New Roman" w:hAnsi="Times New Roman" w:cs="Times New Roman"/>
          <w:color w:val="000000" w:themeColor="text1"/>
          <w:sz w:val="24"/>
          <w:szCs w:val="24"/>
          <w:shd w:val="clear" w:color="auto" w:fill="FFFFFF" w:themeFill="background1"/>
        </w:rPr>
        <w:t>]</w:t>
      </w:r>
      <w:r w:rsidRPr="00EF312C">
        <w:rPr>
          <w:rFonts w:ascii="Times New Roman" w:hAnsi="Times New Roman" w:cs="Times New Roman"/>
          <w:bCs/>
          <w:color w:val="0F0F0F"/>
          <w:sz w:val="24"/>
          <w:szCs w:val="24"/>
          <w:lang w:eastAsia="zh-CN"/>
        </w:rPr>
        <w:t xml:space="preserve"> Эти строки предлагают утешение и надежду на то, что смертный человек когда-то сможет </w:t>
      </w:r>
      <w:proofErr w:type="spellStart"/>
      <w:r w:rsidRPr="00EF312C">
        <w:rPr>
          <w:rFonts w:ascii="Times New Roman" w:hAnsi="Times New Roman" w:cs="Times New Roman"/>
          <w:bCs/>
          <w:color w:val="0F0F0F"/>
          <w:sz w:val="24"/>
          <w:szCs w:val="24"/>
          <w:lang w:eastAsia="zh-CN"/>
        </w:rPr>
        <w:t>преод</w:t>
      </w:r>
      <w:proofErr w:type="spellEnd"/>
      <w:r w:rsidRPr="00EF312C">
        <w:rPr>
          <w:rFonts w:ascii="Times New Roman" w:hAnsi="Times New Roman" w:cs="Times New Roman"/>
          <w:bCs/>
          <w:color w:val="0F0F0F"/>
          <w:sz w:val="24"/>
          <w:szCs w:val="24"/>
          <w:lang w:eastAsia="zh-CN"/>
        </w:rPr>
        <w:t>олеть свои земные ограничения и увидеть истинный смысл существования, который открывается в загробном мире, в космосе души, где каждый момент наполнен глубоким значением и связью со всем сущим.</w:t>
      </w:r>
    </w:p>
    <w:p w14:paraId="4D694106" w14:textId="54919941" w:rsidR="00180643" w:rsidRPr="00EF312C" w:rsidRDefault="000C0702" w:rsidP="005A1DEB">
      <w:pPr>
        <w:pStyle w:val="a3"/>
        <w:ind w:firstLine="709"/>
        <w:jc w:val="center"/>
        <w:rPr>
          <w:rFonts w:ascii="Times New Roman" w:hAnsi="Times New Roman" w:cs="Times New Roman"/>
          <w:b/>
          <w:color w:val="0F0F0F"/>
          <w:sz w:val="24"/>
          <w:szCs w:val="24"/>
          <w:lang w:eastAsia="zh-CN"/>
        </w:rPr>
      </w:pPr>
      <w:r w:rsidRPr="00EF312C">
        <w:rPr>
          <w:rFonts w:ascii="Times New Roman" w:hAnsi="Times New Roman" w:cs="Times New Roman"/>
          <w:b/>
          <w:color w:val="0F0F0F"/>
          <w:sz w:val="24"/>
          <w:szCs w:val="24"/>
          <w:lang w:eastAsia="zh-CN"/>
        </w:rPr>
        <w:t>З</w:t>
      </w:r>
      <w:r w:rsidR="00356C40" w:rsidRPr="00EF312C">
        <w:rPr>
          <w:rFonts w:ascii="Times New Roman" w:hAnsi="Times New Roman" w:cs="Times New Roman"/>
          <w:b/>
          <w:color w:val="0F0F0F"/>
          <w:sz w:val="24"/>
          <w:szCs w:val="24"/>
          <w:lang w:eastAsia="zh-CN"/>
        </w:rPr>
        <w:t>аключение</w:t>
      </w:r>
    </w:p>
    <w:p w14:paraId="2165C452" w14:textId="44681229" w:rsidR="001B2ABB" w:rsidRPr="00EF312C" w:rsidRDefault="004C7839" w:rsidP="001B2ABB">
      <w:pPr>
        <w:pStyle w:val="a3"/>
        <w:ind w:firstLine="709"/>
        <w:jc w:val="both"/>
        <w:rPr>
          <w:rFonts w:ascii="Times New Roman" w:hAnsi="Times New Roman" w:cs="Times New Roman"/>
          <w:bCs/>
          <w:sz w:val="24"/>
          <w:szCs w:val="24"/>
        </w:rPr>
      </w:pPr>
      <w:r w:rsidRPr="00EF312C">
        <w:rPr>
          <w:rFonts w:ascii="Times New Roman" w:hAnsi="Times New Roman" w:cs="Times New Roman"/>
          <w:bCs/>
          <w:color w:val="0F0F0F"/>
          <w:sz w:val="24"/>
          <w:szCs w:val="24"/>
          <w:lang w:eastAsia="zh-CN"/>
        </w:rPr>
        <w:t xml:space="preserve">В заключении хочется особо подчеркнуть, что данный цикл стихотворений представляет собой глубоко символическое и аллегорическое путешествие души через смерть к бессмертию, открывая перед читателем многоуровневое пространство духовного поиска и самопознания. Первый этап этого путешествия, "Смерть и бессмертие", фокусируется на переходном моменте ухода из жизни и размышлениях о бессмертии, где смерть предстает не как окончательный финал, а как начало нового пути души к освобождению и гармонии. Вторая часть, </w:t>
      </w:r>
      <w:r w:rsidR="00AA555D">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Загробные песни</w:t>
      </w:r>
      <w:r w:rsidR="00AA555D">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 xml:space="preserve">, углубляет размышления о </w:t>
      </w:r>
      <w:proofErr w:type="spellStart"/>
      <w:r w:rsidRPr="00EF312C">
        <w:rPr>
          <w:rFonts w:ascii="Times New Roman" w:hAnsi="Times New Roman" w:cs="Times New Roman"/>
          <w:bCs/>
          <w:color w:val="0F0F0F"/>
          <w:sz w:val="24"/>
          <w:szCs w:val="24"/>
          <w:lang w:eastAsia="zh-CN"/>
        </w:rPr>
        <w:t>послесмертии</w:t>
      </w:r>
      <w:proofErr w:type="spellEnd"/>
      <w:r w:rsidRPr="00EF312C">
        <w:rPr>
          <w:rFonts w:ascii="Times New Roman" w:hAnsi="Times New Roman" w:cs="Times New Roman"/>
          <w:bCs/>
          <w:color w:val="0F0F0F"/>
          <w:sz w:val="24"/>
          <w:szCs w:val="24"/>
          <w:lang w:eastAsia="zh-CN"/>
        </w:rPr>
        <w:t xml:space="preserve">, представляя душу на пороге загробного мира, где она встречается с новыми ощущениями и воспоминаниями о земной жизни, что символизирует ее странствия в поисках глубинного понимания собственной судьбы. Заключительная часть, </w:t>
      </w:r>
      <w:r w:rsidR="00AA555D">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В том мире</w:t>
      </w:r>
      <w:r w:rsidR="00AA555D">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 xml:space="preserve">, раскрывает тему загробных встреч и размышлений души о добре, зле и совести, отражая достижение определенного уровня духовного просветления и нового видения мира. Таким образом, </w:t>
      </w:r>
      <w:r w:rsidR="00AA555D">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Загробные песни</w:t>
      </w:r>
      <w:r w:rsidR="00AA555D">
        <w:rPr>
          <w:rFonts w:ascii="Times New Roman" w:hAnsi="Times New Roman" w:cs="Times New Roman"/>
          <w:bCs/>
          <w:color w:val="0F0F0F"/>
          <w:sz w:val="24"/>
          <w:szCs w:val="24"/>
          <w:lang w:eastAsia="zh-CN"/>
        </w:rPr>
        <w:t>»</w:t>
      </w:r>
      <w:r w:rsidRPr="00EF312C">
        <w:rPr>
          <w:rFonts w:ascii="Times New Roman" w:hAnsi="Times New Roman" w:cs="Times New Roman"/>
          <w:bCs/>
          <w:color w:val="0F0F0F"/>
          <w:sz w:val="24"/>
          <w:szCs w:val="24"/>
          <w:lang w:eastAsia="zh-CN"/>
        </w:rPr>
        <w:t xml:space="preserve"> Случевского являются важным произведением, позволяющим читателю проследить за метаморфозами души и ее стремлением к пониманию высшей сущности бытия в рамках "пространства веры". Цикл стихотворений вносит значительный вклад в русскую литературную традицию, предлагая уникальный </w:t>
      </w:r>
      <w:proofErr w:type="spellStart"/>
      <w:r w:rsidRPr="00EF312C">
        <w:rPr>
          <w:rFonts w:ascii="Times New Roman" w:hAnsi="Times New Roman" w:cs="Times New Roman"/>
          <w:bCs/>
          <w:color w:val="0F0F0F"/>
          <w:sz w:val="24"/>
          <w:szCs w:val="24"/>
          <w:lang w:eastAsia="zh-CN"/>
        </w:rPr>
        <w:t>взгл</w:t>
      </w:r>
      <w:proofErr w:type="spellEnd"/>
      <w:r w:rsidRPr="00EF312C">
        <w:rPr>
          <w:rFonts w:ascii="Times New Roman" w:hAnsi="Times New Roman" w:cs="Times New Roman"/>
          <w:bCs/>
          <w:color w:val="0F0F0F"/>
          <w:sz w:val="24"/>
          <w:szCs w:val="24"/>
          <w:lang w:eastAsia="zh-CN"/>
        </w:rPr>
        <w:t>яд на метафизические вопросы и развивая поэтический язык для их выражения. Мое исследование подтверждает актуальность и глубину темы "пространства веры" в творчестве Случевского, раскрывая новые аспекты его поэтического мира и способствуя более глубокому пониманию его духовных изысканий.</w:t>
      </w:r>
    </w:p>
    <w:p w14:paraId="096DEFF7" w14:textId="77777777" w:rsidR="00F16CA2" w:rsidRDefault="00F16CA2" w:rsidP="001B2ABB">
      <w:pPr>
        <w:pStyle w:val="a3"/>
        <w:ind w:firstLine="709"/>
        <w:jc w:val="center"/>
        <w:rPr>
          <w:rFonts w:ascii="Times New Roman" w:hAnsi="Times New Roman" w:cs="Times New Roman"/>
          <w:b/>
          <w:sz w:val="24"/>
          <w:szCs w:val="24"/>
        </w:rPr>
      </w:pPr>
    </w:p>
    <w:p w14:paraId="26C9A284" w14:textId="550DB1E1" w:rsidR="008C23B9" w:rsidRPr="004C7839" w:rsidRDefault="004E1EB9" w:rsidP="001B2ABB">
      <w:pPr>
        <w:pStyle w:val="a3"/>
        <w:ind w:firstLine="709"/>
        <w:jc w:val="center"/>
        <w:rPr>
          <w:rFonts w:ascii="Times New Roman" w:hAnsi="Times New Roman" w:cs="Times New Roman"/>
          <w:b/>
          <w:sz w:val="24"/>
          <w:szCs w:val="24"/>
        </w:rPr>
      </w:pPr>
      <w:r w:rsidRPr="004C7839">
        <w:rPr>
          <w:rFonts w:ascii="Times New Roman" w:hAnsi="Times New Roman" w:cs="Times New Roman"/>
          <w:b/>
          <w:sz w:val="24"/>
          <w:szCs w:val="24"/>
        </w:rPr>
        <w:t>Литература</w:t>
      </w:r>
    </w:p>
    <w:p w14:paraId="6E504A0C" w14:textId="0C439E1C"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Бердяев Н.</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А.</w:t>
      </w:r>
      <w:r w:rsidRPr="004C7839">
        <w:rPr>
          <w:rFonts w:ascii="Times New Roman" w:hAnsi="Times New Roman" w:cs="Times New Roman"/>
          <w:bCs/>
          <w:sz w:val="20"/>
          <w:szCs w:val="20"/>
        </w:rPr>
        <w:t xml:space="preserve"> Духовное состояние современного мира // Новый мир. 1990. № 1. С. 217.</w:t>
      </w:r>
    </w:p>
    <w:p w14:paraId="19359A8F" w14:textId="77777777"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sz w:val="20"/>
          <w:szCs w:val="20"/>
        </w:rPr>
        <w:lastRenderedPageBreak/>
        <w:t xml:space="preserve">Дантовские чтения / Общ. ред. А.А. Илюшина / Рос. акад. наук, Науч. совет по истории мировой культуры. Дантовская комиссия, 1995. </w:t>
      </w:r>
      <w:proofErr w:type="spellStart"/>
      <w:r w:rsidRPr="004C7839">
        <w:rPr>
          <w:rFonts w:ascii="Times New Roman" w:hAnsi="Times New Roman" w:cs="Times New Roman"/>
          <w:bCs/>
          <w:sz w:val="20"/>
          <w:szCs w:val="20"/>
        </w:rPr>
        <w:t>Вып</w:t>
      </w:r>
      <w:proofErr w:type="spellEnd"/>
      <w:r w:rsidRPr="004C7839">
        <w:rPr>
          <w:rFonts w:ascii="Times New Roman" w:hAnsi="Times New Roman" w:cs="Times New Roman"/>
          <w:bCs/>
          <w:sz w:val="20"/>
          <w:szCs w:val="20"/>
        </w:rPr>
        <w:t>. 10. М.: Наука, 1996. 239 с.</w:t>
      </w:r>
    </w:p>
    <w:p w14:paraId="38771E84" w14:textId="77777777"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Зарин А.</w:t>
      </w:r>
      <w:r w:rsidRPr="004C7839">
        <w:rPr>
          <w:rFonts w:ascii="Times New Roman" w:hAnsi="Times New Roman" w:cs="Times New Roman"/>
          <w:bCs/>
          <w:sz w:val="20"/>
          <w:szCs w:val="20"/>
        </w:rPr>
        <w:t xml:space="preserve"> Из воспоминаний о К.К. Случевском // Биржевые ведомости. 1904. № 493.</w:t>
      </w:r>
    </w:p>
    <w:p w14:paraId="4CDA7B21" w14:textId="7F4BE24A"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Ипполитова А.</w:t>
      </w:r>
      <w:r w:rsidR="00681A6D" w:rsidRPr="004C7839">
        <w:rPr>
          <w:rFonts w:ascii="Times New Roman" w:hAnsi="Times New Roman" w:cs="Times New Roman"/>
          <w:bCs/>
          <w:i/>
          <w:iCs/>
          <w:sz w:val="20"/>
          <w:szCs w:val="20"/>
        </w:rPr>
        <w:t> </w:t>
      </w:r>
      <w:r w:rsidRPr="004C7839">
        <w:rPr>
          <w:rFonts w:ascii="Times New Roman" w:hAnsi="Times New Roman" w:cs="Times New Roman"/>
          <w:bCs/>
          <w:i/>
          <w:iCs/>
          <w:sz w:val="20"/>
          <w:szCs w:val="20"/>
        </w:rPr>
        <w:t>Ю.</w:t>
      </w:r>
      <w:r w:rsidRPr="004C7839">
        <w:rPr>
          <w:rFonts w:ascii="Times New Roman" w:hAnsi="Times New Roman" w:cs="Times New Roman"/>
          <w:bCs/>
          <w:sz w:val="20"/>
          <w:szCs w:val="20"/>
        </w:rPr>
        <w:t xml:space="preserve"> Случевский: философия, поэтика, интерпретация. СПб.: Филол. фак-т СПГУ, 2006. 320 с. </w:t>
      </w:r>
    </w:p>
    <w:p w14:paraId="74B27E45" w14:textId="19155730"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Лосев А.</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 xml:space="preserve">Ф. </w:t>
      </w:r>
      <w:r w:rsidRPr="004C7839">
        <w:rPr>
          <w:rFonts w:ascii="Times New Roman" w:hAnsi="Times New Roman" w:cs="Times New Roman"/>
          <w:bCs/>
          <w:sz w:val="20"/>
          <w:szCs w:val="20"/>
        </w:rPr>
        <w:t>Проблема символа и реалистическое искусство. 2-е изд. М.: Искусство, 1995. С. 168.</w:t>
      </w:r>
    </w:p>
    <w:p w14:paraId="7EA322BC" w14:textId="62BE9D0F"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Лотман Ю.</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М.</w:t>
      </w:r>
      <w:r w:rsidRPr="004C7839">
        <w:rPr>
          <w:rFonts w:ascii="Times New Roman" w:hAnsi="Times New Roman" w:cs="Times New Roman"/>
          <w:bCs/>
          <w:sz w:val="20"/>
          <w:szCs w:val="20"/>
        </w:rPr>
        <w:t xml:space="preserve"> Избранные статьи: В 3 т. Т. 1. Статьи по семиотике и топологии культуры. Таллин, 1992. С. 247.</w:t>
      </w:r>
    </w:p>
    <w:p w14:paraId="5378884C" w14:textId="10253AC2"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Лотман Ю.</w:t>
      </w:r>
      <w:r w:rsidR="00681A6D" w:rsidRPr="004C7839">
        <w:rPr>
          <w:rFonts w:ascii="Times New Roman" w:hAnsi="Times New Roman" w:cs="Times New Roman"/>
          <w:bCs/>
          <w:i/>
          <w:iCs/>
          <w:sz w:val="20"/>
          <w:szCs w:val="20"/>
        </w:rPr>
        <w:t> </w:t>
      </w:r>
      <w:r w:rsidRPr="004C7839">
        <w:rPr>
          <w:rFonts w:ascii="Times New Roman" w:hAnsi="Times New Roman" w:cs="Times New Roman"/>
          <w:bCs/>
          <w:i/>
          <w:iCs/>
          <w:sz w:val="20"/>
          <w:szCs w:val="20"/>
        </w:rPr>
        <w:t xml:space="preserve">М. </w:t>
      </w:r>
      <w:r w:rsidRPr="004C7839">
        <w:rPr>
          <w:rFonts w:ascii="Times New Roman" w:hAnsi="Times New Roman" w:cs="Times New Roman"/>
          <w:bCs/>
          <w:sz w:val="20"/>
          <w:szCs w:val="20"/>
        </w:rPr>
        <w:t xml:space="preserve">Проблемы художественного пространства в прозе Н.В. Гоголя // Труды по русской славянской филологии. Тарту, 1968. </w:t>
      </w:r>
      <w:proofErr w:type="spellStart"/>
      <w:r w:rsidRPr="004C7839">
        <w:rPr>
          <w:rFonts w:ascii="Times New Roman" w:hAnsi="Times New Roman" w:cs="Times New Roman"/>
          <w:bCs/>
          <w:sz w:val="20"/>
          <w:szCs w:val="20"/>
        </w:rPr>
        <w:t>Вып</w:t>
      </w:r>
      <w:proofErr w:type="spellEnd"/>
      <w:r w:rsidRPr="004C7839">
        <w:rPr>
          <w:rFonts w:ascii="Times New Roman" w:hAnsi="Times New Roman" w:cs="Times New Roman"/>
          <w:bCs/>
          <w:sz w:val="20"/>
          <w:szCs w:val="20"/>
        </w:rPr>
        <w:t>. 202. С. 5–50.</w:t>
      </w:r>
    </w:p>
    <w:p w14:paraId="5211AB24" w14:textId="00A86A0D"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Михайлов Д.</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Н.</w:t>
      </w:r>
      <w:r w:rsidRPr="004C7839">
        <w:rPr>
          <w:rFonts w:ascii="Times New Roman" w:hAnsi="Times New Roman" w:cs="Times New Roman"/>
          <w:bCs/>
          <w:sz w:val="20"/>
          <w:szCs w:val="20"/>
        </w:rPr>
        <w:t xml:space="preserve"> Очерки русской поэзии XIX в. Тифлис, 1905.  С.  484. </w:t>
      </w:r>
    </w:p>
    <w:p w14:paraId="0ADF74A0" w14:textId="57F92546"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Океанский В.</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П.</w:t>
      </w:r>
      <w:r w:rsidRPr="004C7839">
        <w:rPr>
          <w:rFonts w:ascii="Times New Roman" w:hAnsi="Times New Roman" w:cs="Times New Roman"/>
          <w:bCs/>
          <w:sz w:val="20"/>
          <w:szCs w:val="20"/>
        </w:rPr>
        <w:t xml:space="preserve"> Локус Идиота: введение в </w:t>
      </w:r>
      <w:proofErr w:type="spellStart"/>
      <w:r w:rsidRPr="004C7839">
        <w:rPr>
          <w:rFonts w:ascii="Times New Roman" w:hAnsi="Times New Roman" w:cs="Times New Roman"/>
          <w:bCs/>
          <w:sz w:val="20"/>
          <w:szCs w:val="20"/>
        </w:rPr>
        <w:t>культурофонию</w:t>
      </w:r>
      <w:proofErr w:type="spellEnd"/>
      <w:r w:rsidRPr="004C7839">
        <w:rPr>
          <w:rFonts w:ascii="Times New Roman" w:hAnsi="Times New Roman" w:cs="Times New Roman"/>
          <w:bCs/>
          <w:sz w:val="20"/>
          <w:szCs w:val="20"/>
        </w:rPr>
        <w:t xml:space="preserve"> равнины // Роман Достоевского «Идиот»: раздумья, проблемы. Иваново, 1999. С. 179–200.</w:t>
      </w:r>
    </w:p>
    <w:p w14:paraId="76381E41" w14:textId="0C17E33F"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Случевский К.</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К.</w:t>
      </w:r>
      <w:r w:rsidRPr="004C7839">
        <w:rPr>
          <w:rFonts w:ascii="Times New Roman" w:hAnsi="Times New Roman" w:cs="Times New Roman"/>
          <w:bCs/>
          <w:sz w:val="20"/>
          <w:szCs w:val="20"/>
        </w:rPr>
        <w:t xml:space="preserve"> Стихотворения и поэмы. СПб., 2004. С. 427.</w:t>
      </w:r>
    </w:p>
    <w:p w14:paraId="61ED96A0" w14:textId="0B75ADA6"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Случевский К.</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 xml:space="preserve">К. </w:t>
      </w:r>
      <w:r w:rsidRPr="004C7839">
        <w:rPr>
          <w:rFonts w:ascii="Times New Roman" w:hAnsi="Times New Roman" w:cs="Times New Roman"/>
          <w:bCs/>
          <w:sz w:val="20"/>
          <w:szCs w:val="20"/>
        </w:rPr>
        <w:t xml:space="preserve">Явления русской жизни под влиянием эстетической критики. Т. 3. СПб., 1866–1867. С. 15. </w:t>
      </w:r>
    </w:p>
    <w:p w14:paraId="72B8716E" w14:textId="77777777"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Соловьев В.С.</w:t>
      </w:r>
      <w:r w:rsidRPr="004C7839">
        <w:rPr>
          <w:rFonts w:ascii="Times New Roman" w:hAnsi="Times New Roman" w:cs="Times New Roman"/>
          <w:bCs/>
          <w:sz w:val="20"/>
          <w:szCs w:val="20"/>
        </w:rPr>
        <w:t xml:space="preserve"> Импрессионизм мысли. Стихотворения К. Случевского. Кн. 1–4. 1880–1890 // Соловьев В.С. Собрание сочинений. Т. 9. 2-е изд. СПб., 1913. С. 77–83.</w:t>
      </w:r>
    </w:p>
    <w:p w14:paraId="28E48C16" w14:textId="316B52F5"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Тахо-Годи</w:t>
      </w:r>
      <w:r w:rsidR="00681A6D" w:rsidRPr="004C7839">
        <w:rPr>
          <w:rFonts w:ascii="Times New Roman" w:hAnsi="Times New Roman" w:cs="Times New Roman"/>
          <w:bCs/>
          <w:i/>
          <w:iCs/>
          <w:sz w:val="20"/>
          <w:szCs w:val="20"/>
        </w:rPr>
        <w:t xml:space="preserve"> </w:t>
      </w:r>
      <w:r w:rsidRPr="004C7839">
        <w:rPr>
          <w:rFonts w:ascii="Times New Roman" w:hAnsi="Times New Roman" w:cs="Times New Roman"/>
          <w:bCs/>
          <w:i/>
          <w:iCs/>
          <w:sz w:val="20"/>
          <w:szCs w:val="20"/>
        </w:rPr>
        <w:t>Е.А.</w:t>
      </w:r>
      <w:r w:rsidRPr="004C7839">
        <w:rPr>
          <w:rFonts w:ascii="Times New Roman" w:hAnsi="Times New Roman" w:cs="Times New Roman"/>
          <w:bCs/>
          <w:sz w:val="20"/>
          <w:szCs w:val="20"/>
        </w:rPr>
        <w:t xml:space="preserve"> Валгалла Константина Случевского, или Вечный дебют // К.К. Случевский. Стихотворения и поэмы. СПб., 2004. С. </w:t>
      </w:r>
      <w:r w:rsidR="002269B8" w:rsidRPr="004C7839">
        <w:rPr>
          <w:rFonts w:ascii="Times New Roman" w:hAnsi="Times New Roman" w:cs="Times New Roman"/>
          <w:bCs/>
          <w:sz w:val="20"/>
          <w:szCs w:val="20"/>
        </w:rPr>
        <w:t>5–34.</w:t>
      </w:r>
    </w:p>
    <w:p w14:paraId="1F9E2254" w14:textId="7D5A47F5"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 xml:space="preserve">Тахо-Годи Е.А. </w:t>
      </w:r>
      <w:r w:rsidRPr="004C7839">
        <w:rPr>
          <w:rFonts w:ascii="Times New Roman" w:hAnsi="Times New Roman" w:cs="Times New Roman"/>
          <w:bCs/>
          <w:sz w:val="20"/>
          <w:szCs w:val="20"/>
        </w:rPr>
        <w:t xml:space="preserve">Константин Случевский. Портрет на пушкинском фоне. СПб.: </w:t>
      </w:r>
      <w:proofErr w:type="spellStart"/>
      <w:r w:rsidRPr="004C7839">
        <w:rPr>
          <w:rFonts w:ascii="Times New Roman" w:hAnsi="Times New Roman" w:cs="Times New Roman"/>
          <w:bCs/>
          <w:sz w:val="20"/>
          <w:szCs w:val="20"/>
        </w:rPr>
        <w:t>Алетейя</w:t>
      </w:r>
      <w:proofErr w:type="spellEnd"/>
      <w:r w:rsidRPr="004C7839">
        <w:rPr>
          <w:rFonts w:ascii="Times New Roman" w:hAnsi="Times New Roman" w:cs="Times New Roman"/>
          <w:bCs/>
          <w:sz w:val="20"/>
          <w:szCs w:val="20"/>
        </w:rPr>
        <w:t>, 2000. 400 с.</w:t>
      </w:r>
    </w:p>
    <w:p w14:paraId="1097C51D" w14:textId="0B8782BC" w:rsidR="004E1EB9" w:rsidRPr="004C7839" w:rsidRDefault="004E1EB9" w:rsidP="001B2ABB">
      <w:pPr>
        <w:pStyle w:val="a3"/>
        <w:ind w:firstLine="709"/>
        <w:jc w:val="both"/>
        <w:rPr>
          <w:rFonts w:ascii="Times New Roman" w:hAnsi="Times New Roman" w:cs="Times New Roman"/>
          <w:bCs/>
          <w:sz w:val="20"/>
          <w:szCs w:val="20"/>
        </w:rPr>
      </w:pPr>
      <w:r w:rsidRPr="004C7839">
        <w:rPr>
          <w:rFonts w:ascii="Times New Roman" w:hAnsi="Times New Roman" w:cs="Times New Roman"/>
          <w:bCs/>
          <w:i/>
          <w:iCs/>
          <w:sz w:val="20"/>
          <w:szCs w:val="20"/>
        </w:rPr>
        <w:t>Топоров В.Н.</w:t>
      </w:r>
      <w:r w:rsidRPr="004C7839">
        <w:rPr>
          <w:rFonts w:ascii="Times New Roman" w:hAnsi="Times New Roman" w:cs="Times New Roman"/>
          <w:bCs/>
          <w:sz w:val="20"/>
          <w:szCs w:val="20"/>
        </w:rPr>
        <w:t xml:space="preserve"> Путь // Мифы народов мира. М.: Российская энциклопедия, 1994. Т. 2. С. 352.</w:t>
      </w:r>
    </w:p>
    <w:p w14:paraId="05C49D4D" w14:textId="2434FDDD" w:rsidR="001266BE" w:rsidRPr="00AA555D" w:rsidRDefault="00AA555D" w:rsidP="00AA555D">
      <w:pPr>
        <w:pStyle w:val="a3"/>
        <w:wordWrap w:val="0"/>
        <w:ind w:firstLine="709"/>
        <w:jc w:val="both"/>
        <w:rPr>
          <w:rFonts w:ascii="Times New Roman" w:hAnsi="Times New Roman" w:cs="Times New Roman"/>
          <w:bCs/>
          <w:sz w:val="20"/>
          <w:szCs w:val="20"/>
        </w:rPr>
      </w:pPr>
      <w:proofErr w:type="spellStart"/>
      <w:r w:rsidRPr="00AA555D">
        <w:rPr>
          <w:rFonts w:ascii="Times New Roman" w:hAnsi="Times New Roman" w:cs="Times New Roman"/>
          <w:bCs/>
          <w:i/>
          <w:iCs/>
          <w:sz w:val="20"/>
          <w:szCs w:val="20"/>
        </w:rPr>
        <w:t>Хатценбёллер</w:t>
      </w:r>
      <w:proofErr w:type="spellEnd"/>
      <w:r w:rsidRPr="00AA555D">
        <w:rPr>
          <w:rFonts w:ascii="Times New Roman" w:hAnsi="Times New Roman" w:cs="Times New Roman"/>
          <w:bCs/>
          <w:i/>
          <w:iCs/>
          <w:sz w:val="20"/>
          <w:szCs w:val="20"/>
        </w:rPr>
        <w:t xml:space="preserve"> </w:t>
      </w:r>
      <w:r w:rsidRPr="00AA555D">
        <w:rPr>
          <w:rFonts w:ascii="Times New Roman" w:hAnsi="Times New Roman" w:cs="Times New Roman"/>
          <w:bCs/>
          <w:i/>
          <w:iCs/>
          <w:sz w:val="20"/>
          <w:szCs w:val="20"/>
        </w:rPr>
        <w:t>Ю</w:t>
      </w:r>
      <w:r w:rsidRPr="00AA555D">
        <w:rPr>
          <w:rFonts w:ascii="Times New Roman" w:hAnsi="Times New Roman" w:cs="Times New Roman"/>
          <w:bCs/>
          <w:i/>
          <w:iCs/>
          <w:sz w:val="20"/>
          <w:szCs w:val="20"/>
        </w:rPr>
        <w:t>.</w:t>
      </w:r>
      <w:r w:rsidRPr="00AA555D">
        <w:rPr>
          <w:rFonts w:ascii="Times New Roman" w:hAnsi="Times New Roman" w:cs="Times New Roman"/>
          <w:bCs/>
          <w:i/>
          <w:iCs/>
          <w:sz w:val="20"/>
          <w:szCs w:val="20"/>
        </w:rPr>
        <w:t>О.</w:t>
      </w:r>
      <w:r>
        <w:rPr>
          <w:rFonts w:ascii="Times New Roman" w:hAnsi="Times New Roman" w:cs="Times New Roman"/>
          <w:bCs/>
          <w:sz w:val="20"/>
          <w:szCs w:val="20"/>
        </w:rPr>
        <w:t xml:space="preserve"> </w:t>
      </w:r>
      <w:r w:rsidRPr="00AA555D">
        <w:rPr>
          <w:rFonts w:ascii="Times New Roman" w:hAnsi="Times New Roman" w:cs="Times New Roman"/>
          <w:bCs/>
          <w:sz w:val="20"/>
          <w:szCs w:val="20"/>
        </w:rPr>
        <w:t xml:space="preserve">«Творческая личность в российской культуре конца XIX — начала XX веков. Духовные и религиозно-философские основания эпохи рубежа». Журнал — </w:t>
      </w:r>
      <w:proofErr w:type="spellStart"/>
      <w:r w:rsidRPr="00AA555D">
        <w:rPr>
          <w:rFonts w:ascii="Times New Roman" w:hAnsi="Times New Roman" w:cs="Times New Roman"/>
          <w:bCs/>
          <w:sz w:val="20"/>
          <w:szCs w:val="20"/>
        </w:rPr>
        <w:t>МузееМания</w:t>
      </w:r>
      <w:proofErr w:type="spellEnd"/>
      <w:r w:rsidRPr="00AA555D">
        <w:rPr>
          <w:rFonts w:ascii="Times New Roman" w:hAnsi="Times New Roman" w:cs="Times New Roman"/>
          <w:bCs/>
          <w:sz w:val="20"/>
          <w:szCs w:val="20"/>
        </w:rPr>
        <w:t xml:space="preserve">, </w:t>
      </w:r>
      <w:r w:rsidRPr="00AA555D">
        <w:rPr>
          <w:rFonts w:ascii="Times New Roman" w:hAnsi="Times New Roman" w:cs="Times New Roman"/>
          <w:bCs/>
          <w:sz w:val="20"/>
          <w:szCs w:val="20"/>
        </w:rPr>
        <w:t>2020</w:t>
      </w:r>
    </w:p>
    <w:p w14:paraId="3A887A7C" w14:textId="77777777" w:rsidR="00AA555D" w:rsidRPr="00AA555D" w:rsidRDefault="00AA555D" w:rsidP="00AA555D">
      <w:pPr>
        <w:pStyle w:val="a3"/>
        <w:wordWrap w:val="0"/>
        <w:ind w:firstLine="709"/>
        <w:jc w:val="both"/>
        <w:rPr>
          <w:rFonts w:ascii="Times New Roman" w:hAnsi="Times New Roman" w:cs="Times New Roman"/>
          <w:bCs/>
          <w:sz w:val="20"/>
          <w:szCs w:val="20"/>
        </w:rPr>
      </w:pPr>
      <w:r w:rsidRPr="00AA555D">
        <w:rPr>
          <w:rFonts w:ascii="Times New Roman" w:hAnsi="Times New Roman" w:cs="Times New Roman"/>
          <w:bCs/>
          <w:i/>
          <w:iCs/>
          <w:sz w:val="20"/>
          <w:szCs w:val="20"/>
        </w:rPr>
        <w:t xml:space="preserve">Энциклопедический словарь. </w:t>
      </w:r>
      <w:r w:rsidRPr="004C7839">
        <w:rPr>
          <w:rFonts w:ascii="Times New Roman" w:hAnsi="Times New Roman" w:cs="Times New Roman"/>
          <w:bCs/>
          <w:sz w:val="20"/>
          <w:szCs w:val="20"/>
        </w:rPr>
        <w:t xml:space="preserve">В 86 т. </w:t>
      </w:r>
      <w:proofErr w:type="spellStart"/>
      <w:r w:rsidRPr="004C7839">
        <w:rPr>
          <w:rFonts w:ascii="Times New Roman" w:hAnsi="Times New Roman" w:cs="Times New Roman"/>
          <w:bCs/>
          <w:sz w:val="20"/>
          <w:szCs w:val="20"/>
        </w:rPr>
        <w:t>Репр</w:t>
      </w:r>
      <w:proofErr w:type="spellEnd"/>
      <w:r w:rsidRPr="004C7839">
        <w:rPr>
          <w:rFonts w:ascii="Times New Roman" w:hAnsi="Times New Roman" w:cs="Times New Roman"/>
          <w:bCs/>
          <w:sz w:val="20"/>
          <w:szCs w:val="20"/>
        </w:rPr>
        <w:t xml:space="preserve">. </w:t>
      </w:r>
      <w:proofErr w:type="spellStart"/>
      <w:r w:rsidRPr="004C7839">
        <w:rPr>
          <w:rFonts w:ascii="Times New Roman" w:hAnsi="Times New Roman" w:cs="Times New Roman"/>
          <w:bCs/>
          <w:sz w:val="20"/>
          <w:szCs w:val="20"/>
        </w:rPr>
        <w:t>воспр</w:t>
      </w:r>
      <w:proofErr w:type="spellEnd"/>
      <w:r w:rsidRPr="004C7839">
        <w:rPr>
          <w:rFonts w:ascii="Times New Roman" w:hAnsi="Times New Roman" w:cs="Times New Roman"/>
          <w:bCs/>
          <w:sz w:val="20"/>
          <w:szCs w:val="20"/>
        </w:rPr>
        <w:t>. изд. «Энциклопедический словарь Ф.А. Брокгауза и И.А. Ефрона». СПб</w:t>
      </w:r>
      <w:r w:rsidRPr="00AA555D">
        <w:rPr>
          <w:rFonts w:ascii="Times New Roman" w:hAnsi="Times New Roman" w:cs="Times New Roman"/>
          <w:bCs/>
          <w:sz w:val="20"/>
          <w:szCs w:val="20"/>
        </w:rPr>
        <w:t xml:space="preserve">.: </w:t>
      </w:r>
      <w:proofErr w:type="spellStart"/>
      <w:r w:rsidRPr="004C7839">
        <w:rPr>
          <w:rFonts w:ascii="Times New Roman" w:hAnsi="Times New Roman" w:cs="Times New Roman"/>
          <w:bCs/>
          <w:sz w:val="20"/>
          <w:szCs w:val="20"/>
        </w:rPr>
        <w:t>Полрадис</w:t>
      </w:r>
      <w:proofErr w:type="spellEnd"/>
      <w:r w:rsidRPr="00AA555D">
        <w:rPr>
          <w:rFonts w:ascii="Times New Roman" w:hAnsi="Times New Roman" w:cs="Times New Roman"/>
          <w:bCs/>
          <w:sz w:val="20"/>
          <w:szCs w:val="20"/>
        </w:rPr>
        <w:t>, 1993–2003.</w:t>
      </w:r>
    </w:p>
    <w:p w14:paraId="28936B4F" w14:textId="77777777" w:rsidR="00AA555D" w:rsidRPr="00AA555D" w:rsidRDefault="00AA555D" w:rsidP="00AA555D">
      <w:pPr>
        <w:wordWrap w:val="0"/>
        <w:spacing w:line="240" w:lineRule="auto"/>
        <w:ind w:firstLine="709"/>
        <w:rPr>
          <w:rFonts w:ascii="Times New Roman" w:hAnsi="Times New Roman" w:cs="Times New Roman"/>
          <w:bCs/>
          <w:sz w:val="20"/>
          <w:szCs w:val="20"/>
          <w:lang w:val="en-US"/>
        </w:rPr>
      </w:pPr>
    </w:p>
    <w:p w14:paraId="7D58A92F" w14:textId="34F2AE91" w:rsidR="005A1DEB" w:rsidRPr="004C7839" w:rsidRDefault="005A1DEB" w:rsidP="003E64C1">
      <w:pPr>
        <w:spacing w:after="0" w:line="240" w:lineRule="auto"/>
        <w:jc w:val="both"/>
        <w:rPr>
          <w:rFonts w:ascii="Times New Roman" w:hAnsi="Times New Roman" w:cs="Times New Roman"/>
          <w:b/>
          <w:sz w:val="32"/>
          <w:szCs w:val="32"/>
          <w:lang w:val="en-US" w:eastAsia="zh-CN"/>
        </w:rPr>
      </w:pPr>
      <w:r w:rsidRPr="004C7839">
        <w:rPr>
          <w:rFonts w:ascii="Times New Roman" w:hAnsi="Times New Roman" w:cs="Times New Roman"/>
          <w:b/>
          <w:sz w:val="32"/>
          <w:szCs w:val="32"/>
          <w:lang w:val="en-US" w:eastAsia="zh-CN"/>
        </w:rPr>
        <w:t>The Space of Faith: Hierarchy of Loci in K. K. Sluchevsky's "Afterlife Songs'</w:t>
      </w:r>
    </w:p>
    <w:p w14:paraId="4D5F626A" w14:textId="5D1FB250" w:rsidR="005A1DEB" w:rsidRPr="004C7839" w:rsidRDefault="005A1DEB" w:rsidP="003E64C1">
      <w:pPr>
        <w:spacing w:after="0" w:line="240" w:lineRule="auto"/>
        <w:jc w:val="both"/>
        <w:rPr>
          <w:rFonts w:ascii="Times New Roman" w:hAnsi="Times New Roman" w:cs="Times New Roman"/>
          <w:b/>
          <w:i/>
          <w:iCs/>
          <w:sz w:val="24"/>
          <w:szCs w:val="24"/>
          <w:lang w:val="en-US" w:eastAsia="zh-CN"/>
        </w:rPr>
      </w:pPr>
      <w:r w:rsidRPr="004C7839">
        <w:rPr>
          <w:rFonts w:ascii="Times New Roman" w:hAnsi="Times New Roman" w:cs="Times New Roman"/>
          <w:b/>
          <w:i/>
          <w:iCs/>
          <w:sz w:val="24"/>
          <w:szCs w:val="24"/>
          <w:lang w:val="en-US" w:eastAsia="zh-CN"/>
        </w:rPr>
        <w:t>Chen Fangming</w:t>
      </w:r>
    </w:p>
    <w:p w14:paraId="5F4F5D8A" w14:textId="77777777" w:rsidR="005A1DEB" w:rsidRPr="004C7839" w:rsidRDefault="005A1DEB" w:rsidP="003E64C1">
      <w:pPr>
        <w:spacing w:after="0" w:line="240" w:lineRule="auto"/>
        <w:jc w:val="both"/>
        <w:rPr>
          <w:rFonts w:ascii="Times New Roman" w:hAnsi="Times New Roman" w:cs="Times New Roman"/>
          <w:bCs/>
          <w:i/>
          <w:iCs/>
          <w:sz w:val="24"/>
          <w:szCs w:val="24"/>
          <w:lang w:val="en-US" w:eastAsia="zh-CN"/>
        </w:rPr>
      </w:pPr>
      <w:r w:rsidRPr="004C7839">
        <w:rPr>
          <w:rFonts w:ascii="Times New Roman" w:hAnsi="Times New Roman" w:cs="Times New Roman"/>
          <w:bCs/>
          <w:i/>
          <w:iCs/>
          <w:sz w:val="24"/>
          <w:szCs w:val="24"/>
          <w:lang w:val="en-US" w:eastAsia="zh-CN"/>
        </w:rPr>
        <w:t>Doctoral Candidate in Philological Sciences, Faculty of Philology, Lomonosov Moscow State University</w:t>
      </w:r>
    </w:p>
    <w:p w14:paraId="02C45998" w14:textId="344D0162" w:rsidR="005A1DEB" w:rsidRPr="004C7839" w:rsidRDefault="00D72A78" w:rsidP="003E64C1">
      <w:pPr>
        <w:spacing w:after="0" w:line="240" w:lineRule="auto"/>
        <w:jc w:val="both"/>
        <w:rPr>
          <w:rFonts w:ascii="Times New Roman" w:hAnsi="Times New Roman" w:cs="Times New Roman"/>
          <w:bCs/>
          <w:i/>
          <w:iCs/>
          <w:sz w:val="24"/>
          <w:szCs w:val="24"/>
          <w:lang w:val="en-US" w:eastAsia="zh-CN"/>
        </w:rPr>
      </w:pPr>
      <w:r w:rsidRPr="004C7839">
        <w:rPr>
          <w:rFonts w:ascii="Times New Roman" w:hAnsi="Times New Roman" w:cs="Times New Roman"/>
          <w:bCs/>
          <w:i/>
          <w:iCs/>
          <w:sz w:val="24"/>
          <w:szCs w:val="24"/>
          <w:lang w:val="en-US" w:eastAsia="zh-CN"/>
        </w:rPr>
        <w:t>e</w:t>
      </w:r>
      <w:r w:rsidR="005A1DEB" w:rsidRPr="004C7839">
        <w:rPr>
          <w:rFonts w:ascii="Times New Roman" w:hAnsi="Times New Roman" w:cs="Times New Roman"/>
          <w:bCs/>
          <w:i/>
          <w:iCs/>
          <w:sz w:val="24"/>
          <w:szCs w:val="24"/>
          <w:lang w:val="en-US" w:eastAsia="zh-CN"/>
        </w:rPr>
        <w:t xml:space="preserve">mail: </w:t>
      </w:r>
      <w:hyperlink r:id="rId9" w:history="1">
        <w:r w:rsidR="003E64C1" w:rsidRPr="004C7839">
          <w:rPr>
            <w:rStyle w:val="af0"/>
            <w:rFonts w:ascii="Times New Roman" w:hAnsi="Times New Roman" w:cs="Times New Roman"/>
            <w:bCs/>
            <w:i/>
            <w:iCs/>
            <w:sz w:val="24"/>
            <w:szCs w:val="24"/>
            <w:lang w:val="en-US" w:eastAsia="zh-CN"/>
          </w:rPr>
          <w:t>fangming1378@gmail.com</w:t>
        </w:r>
      </w:hyperlink>
    </w:p>
    <w:p w14:paraId="6622D113" w14:textId="77777777" w:rsidR="003E64C1" w:rsidRPr="004C7839" w:rsidRDefault="003E64C1" w:rsidP="003E64C1">
      <w:pPr>
        <w:spacing w:after="0" w:line="240" w:lineRule="auto"/>
        <w:jc w:val="both"/>
        <w:rPr>
          <w:rFonts w:ascii="Times New Roman" w:hAnsi="Times New Roman" w:cs="Times New Roman"/>
          <w:bCs/>
          <w:i/>
          <w:iCs/>
          <w:sz w:val="24"/>
          <w:szCs w:val="24"/>
          <w:lang w:val="en-US" w:eastAsia="zh-CN"/>
        </w:rPr>
      </w:pPr>
    </w:p>
    <w:p w14:paraId="422886CE" w14:textId="77777777" w:rsidR="005A1DEB" w:rsidRPr="004C7839" w:rsidRDefault="005A1DEB" w:rsidP="003E64C1">
      <w:pPr>
        <w:spacing w:after="0" w:line="240" w:lineRule="auto"/>
        <w:jc w:val="both"/>
        <w:rPr>
          <w:rFonts w:ascii="Times New Roman" w:hAnsi="Times New Roman" w:cs="Times New Roman"/>
          <w:bCs/>
          <w:i/>
          <w:iCs/>
          <w:sz w:val="20"/>
          <w:szCs w:val="20"/>
          <w:lang w:val="en-US" w:eastAsia="zh-CN"/>
        </w:rPr>
      </w:pPr>
      <w:r w:rsidRPr="004C7839">
        <w:rPr>
          <w:rFonts w:ascii="Times New Roman" w:hAnsi="Times New Roman" w:cs="Times New Roman"/>
          <w:bCs/>
          <w:i/>
          <w:iCs/>
          <w:sz w:val="20"/>
          <w:szCs w:val="20"/>
          <w:lang w:val="en-US" w:eastAsia="zh-CN"/>
        </w:rPr>
        <w:t>This article is dedicated to a comprehensive analysis of the works of K. K. Sluchevsky and his influence on the formation of the "space of faith" in the poem "Afterlife Songs." The main task of this study is to investigate the hierarchy of loci within the text and to determine the role of the "space of faith" within the context of the author's oeuvre. New approaches to text analysis have been developed, enabling the identification of previously unexplored connections between Sluchevsky's life path and his literary legacy. A structural model of faith has been constructed, showcasing the depth of the "space of faith" and its interrelation with the cultural-historical context of the 19th century. The work contributes significantly to the study of the poem's influence on the evolution of literary criticism, offering a new interpretation of the text. It highlights aspects of poetic mastery and artistic expressiveness that were characteristic of the 19th-century literary process and have found their reflection in the contemporary literary tradition. The article analyzes the vocabulary, metaphors, and stylistic devices used by the author to reveal their contribution to the formation of the "textual space" and its impact on reader perception. The conclusion emphasizes the unique features of the composition and narrative structure of the work, highlighting Sluchevsky's unique approach to constructing poetic text.</w:t>
      </w:r>
    </w:p>
    <w:p w14:paraId="62D33763" w14:textId="27C876C9" w:rsidR="001266BE" w:rsidRPr="004C7839" w:rsidRDefault="005A1DEB" w:rsidP="003E64C1">
      <w:pPr>
        <w:spacing w:after="0" w:line="240" w:lineRule="auto"/>
        <w:jc w:val="both"/>
        <w:rPr>
          <w:rFonts w:ascii="Times New Roman" w:hAnsi="Times New Roman" w:cs="Times New Roman"/>
          <w:bCs/>
          <w:i/>
          <w:iCs/>
          <w:sz w:val="20"/>
          <w:szCs w:val="20"/>
          <w:lang w:val="en-US" w:eastAsia="zh-CN"/>
        </w:rPr>
      </w:pPr>
      <w:r w:rsidRPr="004C7839">
        <w:rPr>
          <w:rFonts w:ascii="Times New Roman" w:hAnsi="Times New Roman" w:cs="Times New Roman"/>
          <w:b/>
          <w:i/>
          <w:iCs/>
          <w:sz w:val="20"/>
          <w:szCs w:val="20"/>
          <w:lang w:val="en-US" w:eastAsia="zh-CN"/>
        </w:rPr>
        <w:t xml:space="preserve">Keywords: </w:t>
      </w:r>
      <w:r w:rsidRPr="004C7839">
        <w:rPr>
          <w:rFonts w:ascii="Times New Roman" w:hAnsi="Times New Roman" w:cs="Times New Roman"/>
          <w:bCs/>
          <w:i/>
          <w:iCs/>
          <w:sz w:val="20"/>
          <w:szCs w:val="20"/>
          <w:lang w:val="en-US" w:eastAsia="zh-CN"/>
        </w:rPr>
        <w:t>Sluchevsky, "Afterlife Songs," space of faith, locus hierarchy control.</w:t>
      </w:r>
    </w:p>
    <w:bookmarkEnd w:id="1"/>
    <w:bookmarkEnd w:id="2"/>
    <w:p w14:paraId="78D86C7B" w14:textId="26AF004A" w:rsidR="004639D6" w:rsidRPr="00FC79DB" w:rsidRDefault="004639D6" w:rsidP="00FC79DB">
      <w:pPr>
        <w:spacing w:line="240" w:lineRule="auto"/>
        <w:jc w:val="both"/>
        <w:rPr>
          <w:rFonts w:ascii="Times New Roman" w:hAnsi="Times New Roman" w:cs="Times New Roman" w:hint="eastAsia"/>
          <w:bCs/>
          <w:i/>
          <w:iCs/>
          <w:sz w:val="24"/>
          <w:szCs w:val="24"/>
          <w:lang w:val="en-US" w:eastAsia="zh-CN"/>
        </w:rPr>
      </w:pPr>
    </w:p>
    <w:sectPr w:rsidR="004639D6" w:rsidRPr="00FC79DB" w:rsidSect="00D776E5">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07EC" w14:textId="77777777" w:rsidR="00D776E5" w:rsidRDefault="00D776E5" w:rsidP="0083637E">
      <w:pPr>
        <w:spacing w:after="0" w:line="240" w:lineRule="auto"/>
      </w:pPr>
      <w:r>
        <w:separator/>
      </w:r>
    </w:p>
  </w:endnote>
  <w:endnote w:type="continuationSeparator" w:id="0">
    <w:p w14:paraId="636F5E74" w14:textId="77777777" w:rsidR="00D776E5" w:rsidRDefault="00D776E5" w:rsidP="0083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91093"/>
      <w:docPartObj>
        <w:docPartGallery w:val="Page Numbers (Bottom of Page)"/>
        <w:docPartUnique/>
      </w:docPartObj>
    </w:sdtPr>
    <w:sdtContent>
      <w:p w14:paraId="206B5716" w14:textId="77777777" w:rsidR="0083637E" w:rsidRDefault="0083637E">
        <w:pPr>
          <w:pStyle w:val="a8"/>
          <w:jc w:val="center"/>
        </w:pPr>
        <w:r>
          <w:fldChar w:fldCharType="begin"/>
        </w:r>
        <w:r>
          <w:instrText>PAGE   \* MERGEFORMAT</w:instrText>
        </w:r>
        <w:r>
          <w:fldChar w:fldCharType="separate"/>
        </w:r>
        <w:r w:rsidR="004A704D">
          <w:rPr>
            <w:noProof/>
          </w:rPr>
          <w:t>11</w:t>
        </w:r>
        <w:r>
          <w:fldChar w:fldCharType="end"/>
        </w:r>
      </w:p>
    </w:sdtContent>
  </w:sdt>
  <w:p w14:paraId="50F8BB10" w14:textId="77777777" w:rsidR="0083637E" w:rsidRDefault="008363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9DCB" w14:textId="77777777" w:rsidR="00D776E5" w:rsidRDefault="00D776E5" w:rsidP="0083637E">
      <w:pPr>
        <w:spacing w:after="0" w:line="240" w:lineRule="auto"/>
      </w:pPr>
      <w:r>
        <w:separator/>
      </w:r>
    </w:p>
  </w:footnote>
  <w:footnote w:type="continuationSeparator" w:id="0">
    <w:p w14:paraId="0ABD3E9F" w14:textId="77777777" w:rsidR="00D776E5" w:rsidRDefault="00D776E5" w:rsidP="00836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614B"/>
    <w:multiLevelType w:val="hybridMultilevel"/>
    <w:tmpl w:val="46742874"/>
    <w:lvl w:ilvl="0" w:tplc="3530B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DC50A5"/>
    <w:multiLevelType w:val="multilevel"/>
    <w:tmpl w:val="41F81C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30EEB"/>
    <w:multiLevelType w:val="hybridMultilevel"/>
    <w:tmpl w:val="6D7484C0"/>
    <w:lvl w:ilvl="0" w:tplc="357C6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50706785">
    <w:abstractNumId w:val="0"/>
  </w:num>
  <w:num w:numId="2" w16cid:durableId="340668441">
    <w:abstractNumId w:val="2"/>
  </w:num>
  <w:num w:numId="3" w16cid:durableId="116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7"/>
    <w:rsid w:val="000004DD"/>
    <w:rsid w:val="000079E5"/>
    <w:rsid w:val="00030C72"/>
    <w:rsid w:val="000323B7"/>
    <w:rsid w:val="00032627"/>
    <w:rsid w:val="00032970"/>
    <w:rsid w:val="00041280"/>
    <w:rsid w:val="00050640"/>
    <w:rsid w:val="00052401"/>
    <w:rsid w:val="0005260B"/>
    <w:rsid w:val="00061305"/>
    <w:rsid w:val="00062F5B"/>
    <w:rsid w:val="0006310E"/>
    <w:rsid w:val="00075DFB"/>
    <w:rsid w:val="00076CFD"/>
    <w:rsid w:val="00081F4A"/>
    <w:rsid w:val="000850D5"/>
    <w:rsid w:val="00086CD0"/>
    <w:rsid w:val="00091751"/>
    <w:rsid w:val="000934F7"/>
    <w:rsid w:val="000940BE"/>
    <w:rsid w:val="00094412"/>
    <w:rsid w:val="000B0611"/>
    <w:rsid w:val="000B0887"/>
    <w:rsid w:val="000B136D"/>
    <w:rsid w:val="000B558E"/>
    <w:rsid w:val="000C0702"/>
    <w:rsid w:val="000C08DF"/>
    <w:rsid w:val="000C4A99"/>
    <w:rsid w:val="000C56B6"/>
    <w:rsid w:val="000D0B86"/>
    <w:rsid w:val="000F3034"/>
    <w:rsid w:val="000F32E4"/>
    <w:rsid w:val="000F75DF"/>
    <w:rsid w:val="00102814"/>
    <w:rsid w:val="00104816"/>
    <w:rsid w:val="00106D4C"/>
    <w:rsid w:val="00113E84"/>
    <w:rsid w:val="0012353F"/>
    <w:rsid w:val="00123ACC"/>
    <w:rsid w:val="001266BE"/>
    <w:rsid w:val="00133F8C"/>
    <w:rsid w:val="00140417"/>
    <w:rsid w:val="001415C4"/>
    <w:rsid w:val="001423A9"/>
    <w:rsid w:val="00152E65"/>
    <w:rsid w:val="001551F2"/>
    <w:rsid w:val="00157F13"/>
    <w:rsid w:val="00160748"/>
    <w:rsid w:val="00161154"/>
    <w:rsid w:val="00162DBE"/>
    <w:rsid w:val="001669EE"/>
    <w:rsid w:val="00171D46"/>
    <w:rsid w:val="00172684"/>
    <w:rsid w:val="00180643"/>
    <w:rsid w:val="001815C1"/>
    <w:rsid w:val="001A0456"/>
    <w:rsid w:val="001A5331"/>
    <w:rsid w:val="001B2A49"/>
    <w:rsid w:val="001B2ABB"/>
    <w:rsid w:val="001B7842"/>
    <w:rsid w:val="001C2B05"/>
    <w:rsid w:val="001C32B5"/>
    <w:rsid w:val="001C50F5"/>
    <w:rsid w:val="001C6891"/>
    <w:rsid w:val="001E1905"/>
    <w:rsid w:val="001F2650"/>
    <w:rsid w:val="0020164D"/>
    <w:rsid w:val="0020315E"/>
    <w:rsid w:val="002103FD"/>
    <w:rsid w:val="00224566"/>
    <w:rsid w:val="00225254"/>
    <w:rsid w:val="002269B8"/>
    <w:rsid w:val="00227D5E"/>
    <w:rsid w:val="00232760"/>
    <w:rsid w:val="00236B8D"/>
    <w:rsid w:val="00240FBE"/>
    <w:rsid w:val="00241603"/>
    <w:rsid w:val="00241B40"/>
    <w:rsid w:val="00243DAB"/>
    <w:rsid w:val="00246A51"/>
    <w:rsid w:val="002504B0"/>
    <w:rsid w:val="00256A90"/>
    <w:rsid w:val="00266119"/>
    <w:rsid w:val="00272807"/>
    <w:rsid w:val="00275A44"/>
    <w:rsid w:val="00276082"/>
    <w:rsid w:val="002769DB"/>
    <w:rsid w:val="002830FF"/>
    <w:rsid w:val="00297561"/>
    <w:rsid w:val="002A22C4"/>
    <w:rsid w:val="002A4109"/>
    <w:rsid w:val="002B3232"/>
    <w:rsid w:val="002C5294"/>
    <w:rsid w:val="002D1214"/>
    <w:rsid w:val="002D2F11"/>
    <w:rsid w:val="002D4292"/>
    <w:rsid w:val="002D70B0"/>
    <w:rsid w:val="002E05F2"/>
    <w:rsid w:val="002E0C5D"/>
    <w:rsid w:val="002E1DE2"/>
    <w:rsid w:val="0030042C"/>
    <w:rsid w:val="00302993"/>
    <w:rsid w:val="00306ACD"/>
    <w:rsid w:val="003078CD"/>
    <w:rsid w:val="00314AD2"/>
    <w:rsid w:val="003161A1"/>
    <w:rsid w:val="0033172B"/>
    <w:rsid w:val="00343BFA"/>
    <w:rsid w:val="003442B2"/>
    <w:rsid w:val="0034525E"/>
    <w:rsid w:val="00345837"/>
    <w:rsid w:val="00350E7E"/>
    <w:rsid w:val="00351A50"/>
    <w:rsid w:val="00356C40"/>
    <w:rsid w:val="00357AD9"/>
    <w:rsid w:val="00360B91"/>
    <w:rsid w:val="00361B2A"/>
    <w:rsid w:val="0036499E"/>
    <w:rsid w:val="00365B01"/>
    <w:rsid w:val="00366030"/>
    <w:rsid w:val="00373912"/>
    <w:rsid w:val="00381563"/>
    <w:rsid w:val="00382BE5"/>
    <w:rsid w:val="00386B78"/>
    <w:rsid w:val="00390919"/>
    <w:rsid w:val="00394083"/>
    <w:rsid w:val="003948B4"/>
    <w:rsid w:val="003A0E6F"/>
    <w:rsid w:val="003A478B"/>
    <w:rsid w:val="003A7BE6"/>
    <w:rsid w:val="003B0AEA"/>
    <w:rsid w:val="003B0D18"/>
    <w:rsid w:val="003B2D34"/>
    <w:rsid w:val="003B3F9B"/>
    <w:rsid w:val="003B540A"/>
    <w:rsid w:val="003C308C"/>
    <w:rsid w:val="003C3686"/>
    <w:rsid w:val="003C64D7"/>
    <w:rsid w:val="003C6BA5"/>
    <w:rsid w:val="003C7F5D"/>
    <w:rsid w:val="003D2247"/>
    <w:rsid w:val="003E07FC"/>
    <w:rsid w:val="003E0AC6"/>
    <w:rsid w:val="003E1CCF"/>
    <w:rsid w:val="003E5628"/>
    <w:rsid w:val="003E64C1"/>
    <w:rsid w:val="003E6CBA"/>
    <w:rsid w:val="003F042E"/>
    <w:rsid w:val="003F406C"/>
    <w:rsid w:val="003F56ED"/>
    <w:rsid w:val="003F56F4"/>
    <w:rsid w:val="0040301E"/>
    <w:rsid w:val="00404BE6"/>
    <w:rsid w:val="0041323E"/>
    <w:rsid w:val="004133F7"/>
    <w:rsid w:val="0042538E"/>
    <w:rsid w:val="004265D6"/>
    <w:rsid w:val="00431847"/>
    <w:rsid w:val="00440E88"/>
    <w:rsid w:val="00443715"/>
    <w:rsid w:val="00447E01"/>
    <w:rsid w:val="00457E5E"/>
    <w:rsid w:val="00462409"/>
    <w:rsid w:val="00462BE9"/>
    <w:rsid w:val="004639D6"/>
    <w:rsid w:val="00465731"/>
    <w:rsid w:val="004672DC"/>
    <w:rsid w:val="004714A2"/>
    <w:rsid w:val="00482145"/>
    <w:rsid w:val="00482DA9"/>
    <w:rsid w:val="0048617E"/>
    <w:rsid w:val="00486A0B"/>
    <w:rsid w:val="004A0A08"/>
    <w:rsid w:val="004A131A"/>
    <w:rsid w:val="004A21B6"/>
    <w:rsid w:val="004A2B0E"/>
    <w:rsid w:val="004A3F1A"/>
    <w:rsid w:val="004A704D"/>
    <w:rsid w:val="004B2121"/>
    <w:rsid w:val="004C2816"/>
    <w:rsid w:val="004C508F"/>
    <w:rsid w:val="004C6C0B"/>
    <w:rsid w:val="004C7839"/>
    <w:rsid w:val="004C79F9"/>
    <w:rsid w:val="004D1373"/>
    <w:rsid w:val="004E02D8"/>
    <w:rsid w:val="004E10DF"/>
    <w:rsid w:val="004E178F"/>
    <w:rsid w:val="004E1EB9"/>
    <w:rsid w:val="004E7332"/>
    <w:rsid w:val="00500808"/>
    <w:rsid w:val="00514121"/>
    <w:rsid w:val="005145A3"/>
    <w:rsid w:val="005210E1"/>
    <w:rsid w:val="00521940"/>
    <w:rsid w:val="00523009"/>
    <w:rsid w:val="00525593"/>
    <w:rsid w:val="00533CB0"/>
    <w:rsid w:val="00536FA1"/>
    <w:rsid w:val="00540F54"/>
    <w:rsid w:val="00546DBD"/>
    <w:rsid w:val="005538BB"/>
    <w:rsid w:val="005570F8"/>
    <w:rsid w:val="00567376"/>
    <w:rsid w:val="00574AC9"/>
    <w:rsid w:val="00581F06"/>
    <w:rsid w:val="0058229C"/>
    <w:rsid w:val="00584040"/>
    <w:rsid w:val="00585496"/>
    <w:rsid w:val="00586F9B"/>
    <w:rsid w:val="00597E8E"/>
    <w:rsid w:val="005A1DEB"/>
    <w:rsid w:val="005A2470"/>
    <w:rsid w:val="005A366A"/>
    <w:rsid w:val="005B01A8"/>
    <w:rsid w:val="005B2639"/>
    <w:rsid w:val="005D4292"/>
    <w:rsid w:val="005E0E16"/>
    <w:rsid w:val="005E1209"/>
    <w:rsid w:val="005E1E0B"/>
    <w:rsid w:val="005F0961"/>
    <w:rsid w:val="005F2095"/>
    <w:rsid w:val="005F23D3"/>
    <w:rsid w:val="005F3235"/>
    <w:rsid w:val="005F564B"/>
    <w:rsid w:val="005F6082"/>
    <w:rsid w:val="00605362"/>
    <w:rsid w:val="006169B4"/>
    <w:rsid w:val="00627922"/>
    <w:rsid w:val="00631BB2"/>
    <w:rsid w:val="00632A7E"/>
    <w:rsid w:val="00643B3A"/>
    <w:rsid w:val="00643E24"/>
    <w:rsid w:val="00647CB3"/>
    <w:rsid w:val="00652A1E"/>
    <w:rsid w:val="00653E63"/>
    <w:rsid w:val="00654B58"/>
    <w:rsid w:val="0065550D"/>
    <w:rsid w:val="0066053F"/>
    <w:rsid w:val="0066110C"/>
    <w:rsid w:val="00662551"/>
    <w:rsid w:val="00666F37"/>
    <w:rsid w:val="00681A6D"/>
    <w:rsid w:val="006962F5"/>
    <w:rsid w:val="006A46A8"/>
    <w:rsid w:val="006A4E0A"/>
    <w:rsid w:val="006A6313"/>
    <w:rsid w:val="006B0485"/>
    <w:rsid w:val="006C16B8"/>
    <w:rsid w:val="006C2E91"/>
    <w:rsid w:val="006D4B49"/>
    <w:rsid w:val="006D4CB1"/>
    <w:rsid w:val="006D57DD"/>
    <w:rsid w:val="006D7DDA"/>
    <w:rsid w:val="006D7FE4"/>
    <w:rsid w:val="006E22AC"/>
    <w:rsid w:val="006F3E92"/>
    <w:rsid w:val="006F74C8"/>
    <w:rsid w:val="00703DE2"/>
    <w:rsid w:val="00711608"/>
    <w:rsid w:val="00712694"/>
    <w:rsid w:val="007144E2"/>
    <w:rsid w:val="00723C6B"/>
    <w:rsid w:val="00723FC7"/>
    <w:rsid w:val="007264E9"/>
    <w:rsid w:val="00727562"/>
    <w:rsid w:val="0073556E"/>
    <w:rsid w:val="007356A0"/>
    <w:rsid w:val="00735B47"/>
    <w:rsid w:val="00737E6A"/>
    <w:rsid w:val="0074107F"/>
    <w:rsid w:val="00741EE8"/>
    <w:rsid w:val="00744554"/>
    <w:rsid w:val="00745E68"/>
    <w:rsid w:val="00750164"/>
    <w:rsid w:val="00750938"/>
    <w:rsid w:val="0076167E"/>
    <w:rsid w:val="00764B3A"/>
    <w:rsid w:val="007673B5"/>
    <w:rsid w:val="00767D33"/>
    <w:rsid w:val="00770FDC"/>
    <w:rsid w:val="00771F79"/>
    <w:rsid w:val="00775ABC"/>
    <w:rsid w:val="00780991"/>
    <w:rsid w:val="00780F4E"/>
    <w:rsid w:val="00791DC4"/>
    <w:rsid w:val="00792156"/>
    <w:rsid w:val="00792B4C"/>
    <w:rsid w:val="00797FAD"/>
    <w:rsid w:val="007A3E6E"/>
    <w:rsid w:val="007A65EE"/>
    <w:rsid w:val="007A72C0"/>
    <w:rsid w:val="007B106B"/>
    <w:rsid w:val="007B23D2"/>
    <w:rsid w:val="007B30B7"/>
    <w:rsid w:val="007B3343"/>
    <w:rsid w:val="007D2094"/>
    <w:rsid w:val="007D25C8"/>
    <w:rsid w:val="007D35F1"/>
    <w:rsid w:val="007D4467"/>
    <w:rsid w:val="007F679B"/>
    <w:rsid w:val="00803AE1"/>
    <w:rsid w:val="008074AB"/>
    <w:rsid w:val="00815009"/>
    <w:rsid w:val="00817AD2"/>
    <w:rsid w:val="00823603"/>
    <w:rsid w:val="00823C64"/>
    <w:rsid w:val="00824548"/>
    <w:rsid w:val="00825372"/>
    <w:rsid w:val="00831C11"/>
    <w:rsid w:val="0083637E"/>
    <w:rsid w:val="008366B6"/>
    <w:rsid w:val="00841A84"/>
    <w:rsid w:val="00850A81"/>
    <w:rsid w:val="0085139B"/>
    <w:rsid w:val="00854F7E"/>
    <w:rsid w:val="00855992"/>
    <w:rsid w:val="00861D55"/>
    <w:rsid w:val="00864145"/>
    <w:rsid w:val="00881552"/>
    <w:rsid w:val="00882F71"/>
    <w:rsid w:val="00885F53"/>
    <w:rsid w:val="00887D84"/>
    <w:rsid w:val="00890DFB"/>
    <w:rsid w:val="00892C9C"/>
    <w:rsid w:val="008A11FF"/>
    <w:rsid w:val="008A2C64"/>
    <w:rsid w:val="008A7705"/>
    <w:rsid w:val="008C23B9"/>
    <w:rsid w:val="008C4C35"/>
    <w:rsid w:val="008C6DF6"/>
    <w:rsid w:val="008E173A"/>
    <w:rsid w:val="008E41B2"/>
    <w:rsid w:val="008F09E9"/>
    <w:rsid w:val="008F1E9C"/>
    <w:rsid w:val="008F3F6B"/>
    <w:rsid w:val="008F53DF"/>
    <w:rsid w:val="00903974"/>
    <w:rsid w:val="009256FF"/>
    <w:rsid w:val="00932A7C"/>
    <w:rsid w:val="009463BF"/>
    <w:rsid w:val="00952750"/>
    <w:rsid w:val="00953BDD"/>
    <w:rsid w:val="009554F2"/>
    <w:rsid w:val="0097392B"/>
    <w:rsid w:val="009741DC"/>
    <w:rsid w:val="009770D5"/>
    <w:rsid w:val="0098136C"/>
    <w:rsid w:val="009831D1"/>
    <w:rsid w:val="00984669"/>
    <w:rsid w:val="009A1A94"/>
    <w:rsid w:val="009A3F01"/>
    <w:rsid w:val="009A6978"/>
    <w:rsid w:val="009B0174"/>
    <w:rsid w:val="009C5FEA"/>
    <w:rsid w:val="009C7569"/>
    <w:rsid w:val="009E0041"/>
    <w:rsid w:val="009E2586"/>
    <w:rsid w:val="009E44A3"/>
    <w:rsid w:val="009F42CE"/>
    <w:rsid w:val="009F5F6B"/>
    <w:rsid w:val="009F74F0"/>
    <w:rsid w:val="009F7D8A"/>
    <w:rsid w:val="00A1252C"/>
    <w:rsid w:val="00A16380"/>
    <w:rsid w:val="00A200E0"/>
    <w:rsid w:val="00A226A9"/>
    <w:rsid w:val="00A25DA5"/>
    <w:rsid w:val="00A27BE0"/>
    <w:rsid w:val="00A450BB"/>
    <w:rsid w:val="00A475A5"/>
    <w:rsid w:val="00A57DF1"/>
    <w:rsid w:val="00A73B73"/>
    <w:rsid w:val="00A75AF1"/>
    <w:rsid w:val="00A75D03"/>
    <w:rsid w:val="00A77DD8"/>
    <w:rsid w:val="00A90FEB"/>
    <w:rsid w:val="00A93945"/>
    <w:rsid w:val="00A95CAB"/>
    <w:rsid w:val="00AA555D"/>
    <w:rsid w:val="00AA6742"/>
    <w:rsid w:val="00AA7F5F"/>
    <w:rsid w:val="00AB2F7A"/>
    <w:rsid w:val="00AB5415"/>
    <w:rsid w:val="00AB718B"/>
    <w:rsid w:val="00AB7748"/>
    <w:rsid w:val="00AB7ED4"/>
    <w:rsid w:val="00AC0469"/>
    <w:rsid w:val="00AC51A2"/>
    <w:rsid w:val="00AD0AA1"/>
    <w:rsid w:val="00AD4477"/>
    <w:rsid w:val="00AD4C45"/>
    <w:rsid w:val="00AD4DAF"/>
    <w:rsid w:val="00AE5C54"/>
    <w:rsid w:val="00AF156E"/>
    <w:rsid w:val="00B05B4A"/>
    <w:rsid w:val="00B15DE0"/>
    <w:rsid w:val="00B2077C"/>
    <w:rsid w:val="00B208C2"/>
    <w:rsid w:val="00B216DD"/>
    <w:rsid w:val="00B405AE"/>
    <w:rsid w:val="00B41428"/>
    <w:rsid w:val="00B44609"/>
    <w:rsid w:val="00B51245"/>
    <w:rsid w:val="00B52122"/>
    <w:rsid w:val="00B633A9"/>
    <w:rsid w:val="00B7168C"/>
    <w:rsid w:val="00B80AC8"/>
    <w:rsid w:val="00B82F68"/>
    <w:rsid w:val="00B83565"/>
    <w:rsid w:val="00B86E4E"/>
    <w:rsid w:val="00B94D43"/>
    <w:rsid w:val="00B96017"/>
    <w:rsid w:val="00B96470"/>
    <w:rsid w:val="00B96D09"/>
    <w:rsid w:val="00BA6509"/>
    <w:rsid w:val="00BA7B25"/>
    <w:rsid w:val="00BB2138"/>
    <w:rsid w:val="00BB6D68"/>
    <w:rsid w:val="00BB734A"/>
    <w:rsid w:val="00BD5C9E"/>
    <w:rsid w:val="00BE10E9"/>
    <w:rsid w:val="00BE1967"/>
    <w:rsid w:val="00BF4FA6"/>
    <w:rsid w:val="00BF54A7"/>
    <w:rsid w:val="00BF5565"/>
    <w:rsid w:val="00C00527"/>
    <w:rsid w:val="00C05239"/>
    <w:rsid w:val="00C07776"/>
    <w:rsid w:val="00C17A81"/>
    <w:rsid w:val="00C23340"/>
    <w:rsid w:val="00C23A25"/>
    <w:rsid w:val="00C27AF8"/>
    <w:rsid w:val="00C30014"/>
    <w:rsid w:val="00C31C43"/>
    <w:rsid w:val="00C34B33"/>
    <w:rsid w:val="00C352FB"/>
    <w:rsid w:val="00C36273"/>
    <w:rsid w:val="00C40810"/>
    <w:rsid w:val="00C42D0D"/>
    <w:rsid w:val="00C42E5D"/>
    <w:rsid w:val="00C51A17"/>
    <w:rsid w:val="00C53836"/>
    <w:rsid w:val="00C544B5"/>
    <w:rsid w:val="00C71F9B"/>
    <w:rsid w:val="00C771DB"/>
    <w:rsid w:val="00C8210F"/>
    <w:rsid w:val="00C822C6"/>
    <w:rsid w:val="00C8230F"/>
    <w:rsid w:val="00C871F1"/>
    <w:rsid w:val="00C90B98"/>
    <w:rsid w:val="00C95B78"/>
    <w:rsid w:val="00C95BE6"/>
    <w:rsid w:val="00CA1A52"/>
    <w:rsid w:val="00CA2A12"/>
    <w:rsid w:val="00CA2C91"/>
    <w:rsid w:val="00CA3525"/>
    <w:rsid w:val="00CA7847"/>
    <w:rsid w:val="00CB42CA"/>
    <w:rsid w:val="00CB559E"/>
    <w:rsid w:val="00CB5BA0"/>
    <w:rsid w:val="00CB6D10"/>
    <w:rsid w:val="00CC1827"/>
    <w:rsid w:val="00CD0F88"/>
    <w:rsid w:val="00CD1759"/>
    <w:rsid w:val="00CD68DC"/>
    <w:rsid w:val="00CD6979"/>
    <w:rsid w:val="00CD6A45"/>
    <w:rsid w:val="00CE12E8"/>
    <w:rsid w:val="00CE5547"/>
    <w:rsid w:val="00CF264E"/>
    <w:rsid w:val="00D014CD"/>
    <w:rsid w:val="00D03788"/>
    <w:rsid w:val="00D03B54"/>
    <w:rsid w:val="00D1408B"/>
    <w:rsid w:val="00D1445A"/>
    <w:rsid w:val="00D2163A"/>
    <w:rsid w:val="00D279B4"/>
    <w:rsid w:val="00D27B2F"/>
    <w:rsid w:val="00D3643E"/>
    <w:rsid w:val="00D36B3E"/>
    <w:rsid w:val="00D37AAD"/>
    <w:rsid w:val="00D51D3B"/>
    <w:rsid w:val="00D53041"/>
    <w:rsid w:val="00D534D6"/>
    <w:rsid w:val="00D53B92"/>
    <w:rsid w:val="00D637D2"/>
    <w:rsid w:val="00D71585"/>
    <w:rsid w:val="00D71935"/>
    <w:rsid w:val="00D72A78"/>
    <w:rsid w:val="00D74CCB"/>
    <w:rsid w:val="00D776E5"/>
    <w:rsid w:val="00D81C17"/>
    <w:rsid w:val="00D90682"/>
    <w:rsid w:val="00D90FA3"/>
    <w:rsid w:val="00D94B68"/>
    <w:rsid w:val="00D9514A"/>
    <w:rsid w:val="00D95788"/>
    <w:rsid w:val="00DA079B"/>
    <w:rsid w:val="00DA32F0"/>
    <w:rsid w:val="00DA7A29"/>
    <w:rsid w:val="00DB3316"/>
    <w:rsid w:val="00DC1B83"/>
    <w:rsid w:val="00DC4FC9"/>
    <w:rsid w:val="00DC5077"/>
    <w:rsid w:val="00DC62CD"/>
    <w:rsid w:val="00DC64AF"/>
    <w:rsid w:val="00DC7709"/>
    <w:rsid w:val="00DD743B"/>
    <w:rsid w:val="00DE1D06"/>
    <w:rsid w:val="00DE5675"/>
    <w:rsid w:val="00DF4079"/>
    <w:rsid w:val="00DF4161"/>
    <w:rsid w:val="00DF7F96"/>
    <w:rsid w:val="00E0157F"/>
    <w:rsid w:val="00E03D95"/>
    <w:rsid w:val="00E049BC"/>
    <w:rsid w:val="00E057CD"/>
    <w:rsid w:val="00E13CB8"/>
    <w:rsid w:val="00E16332"/>
    <w:rsid w:val="00E16F3C"/>
    <w:rsid w:val="00E25BB6"/>
    <w:rsid w:val="00E2618C"/>
    <w:rsid w:val="00E31882"/>
    <w:rsid w:val="00E31AB2"/>
    <w:rsid w:val="00E3604B"/>
    <w:rsid w:val="00E36EEB"/>
    <w:rsid w:val="00E40F31"/>
    <w:rsid w:val="00E42D8B"/>
    <w:rsid w:val="00E44430"/>
    <w:rsid w:val="00E50149"/>
    <w:rsid w:val="00E57992"/>
    <w:rsid w:val="00E64A7A"/>
    <w:rsid w:val="00E64C96"/>
    <w:rsid w:val="00E710DB"/>
    <w:rsid w:val="00E7200B"/>
    <w:rsid w:val="00E742A5"/>
    <w:rsid w:val="00E837B0"/>
    <w:rsid w:val="00E92488"/>
    <w:rsid w:val="00EA1523"/>
    <w:rsid w:val="00EA562A"/>
    <w:rsid w:val="00EB368F"/>
    <w:rsid w:val="00EB6426"/>
    <w:rsid w:val="00EC08D0"/>
    <w:rsid w:val="00EC6170"/>
    <w:rsid w:val="00ED1F40"/>
    <w:rsid w:val="00EE1D7A"/>
    <w:rsid w:val="00EF2E1C"/>
    <w:rsid w:val="00EF312C"/>
    <w:rsid w:val="00EF525F"/>
    <w:rsid w:val="00EF552D"/>
    <w:rsid w:val="00F014F0"/>
    <w:rsid w:val="00F0712A"/>
    <w:rsid w:val="00F10821"/>
    <w:rsid w:val="00F13608"/>
    <w:rsid w:val="00F14F80"/>
    <w:rsid w:val="00F16CA2"/>
    <w:rsid w:val="00F21B7C"/>
    <w:rsid w:val="00F23377"/>
    <w:rsid w:val="00F36390"/>
    <w:rsid w:val="00F56364"/>
    <w:rsid w:val="00F62635"/>
    <w:rsid w:val="00F65241"/>
    <w:rsid w:val="00F66A08"/>
    <w:rsid w:val="00F71393"/>
    <w:rsid w:val="00F80589"/>
    <w:rsid w:val="00F92470"/>
    <w:rsid w:val="00FA473A"/>
    <w:rsid w:val="00FA5A28"/>
    <w:rsid w:val="00FC49FC"/>
    <w:rsid w:val="00FC6C53"/>
    <w:rsid w:val="00FC79DB"/>
    <w:rsid w:val="00FE5F6D"/>
    <w:rsid w:val="00FF3020"/>
    <w:rsid w:val="00FF60D6"/>
    <w:rsid w:val="00FF69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EA841"/>
  <w15:docId w15:val="{7764D458-99DE-4915-A62F-7A321AB1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1827"/>
    <w:pPr>
      <w:spacing w:after="0" w:line="240" w:lineRule="auto"/>
    </w:pPr>
  </w:style>
  <w:style w:type="table" w:styleId="a4">
    <w:name w:val="Table Grid"/>
    <w:basedOn w:val="a1"/>
    <w:uiPriority w:val="59"/>
    <w:rsid w:val="00C82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E1967"/>
    <w:pPr>
      <w:ind w:left="720"/>
      <w:contextualSpacing/>
    </w:pPr>
  </w:style>
  <w:style w:type="paragraph" w:styleId="a6">
    <w:name w:val="header"/>
    <w:basedOn w:val="a"/>
    <w:link w:val="a7"/>
    <w:uiPriority w:val="99"/>
    <w:unhideWhenUsed/>
    <w:rsid w:val="0083637E"/>
    <w:pPr>
      <w:tabs>
        <w:tab w:val="center" w:pos="4677"/>
        <w:tab w:val="right" w:pos="9355"/>
      </w:tabs>
      <w:spacing w:after="0" w:line="240" w:lineRule="auto"/>
    </w:pPr>
  </w:style>
  <w:style w:type="character" w:customStyle="1" w:styleId="a7">
    <w:name w:val="页眉 字符"/>
    <w:basedOn w:val="a0"/>
    <w:link w:val="a6"/>
    <w:uiPriority w:val="99"/>
    <w:rsid w:val="0083637E"/>
  </w:style>
  <w:style w:type="paragraph" w:styleId="a8">
    <w:name w:val="footer"/>
    <w:basedOn w:val="a"/>
    <w:link w:val="a9"/>
    <w:uiPriority w:val="99"/>
    <w:unhideWhenUsed/>
    <w:rsid w:val="0083637E"/>
    <w:pPr>
      <w:tabs>
        <w:tab w:val="center" w:pos="4677"/>
        <w:tab w:val="right" w:pos="9355"/>
      </w:tabs>
      <w:spacing w:after="0" w:line="240" w:lineRule="auto"/>
    </w:pPr>
  </w:style>
  <w:style w:type="character" w:customStyle="1" w:styleId="a9">
    <w:name w:val="页脚 字符"/>
    <w:basedOn w:val="a0"/>
    <w:link w:val="a8"/>
    <w:uiPriority w:val="99"/>
    <w:rsid w:val="0083637E"/>
  </w:style>
  <w:style w:type="character" w:customStyle="1" w:styleId="aa">
    <w:name w:val="正文文本_"/>
    <w:basedOn w:val="a0"/>
    <w:link w:val="1"/>
    <w:rsid w:val="00297561"/>
    <w:rPr>
      <w:rFonts w:ascii="Times New Roman" w:eastAsia="Times New Roman" w:hAnsi="Times New Roman" w:cs="Times New Roman"/>
      <w:sz w:val="19"/>
      <w:szCs w:val="19"/>
    </w:rPr>
  </w:style>
  <w:style w:type="paragraph" w:customStyle="1" w:styleId="1">
    <w:name w:val="正文文本1"/>
    <w:basedOn w:val="a"/>
    <w:link w:val="aa"/>
    <w:rsid w:val="00297561"/>
    <w:pPr>
      <w:widowControl w:val="0"/>
      <w:spacing w:after="0" w:line="240" w:lineRule="auto"/>
      <w:ind w:firstLine="20"/>
    </w:pPr>
    <w:rPr>
      <w:rFonts w:ascii="Times New Roman" w:eastAsia="Times New Roman" w:hAnsi="Times New Roman" w:cs="Times New Roman"/>
      <w:sz w:val="19"/>
      <w:szCs w:val="19"/>
    </w:rPr>
  </w:style>
  <w:style w:type="character" w:styleId="ab">
    <w:name w:val="Strong"/>
    <w:basedOn w:val="a0"/>
    <w:uiPriority w:val="22"/>
    <w:qFormat/>
    <w:rsid w:val="00351A50"/>
    <w:rPr>
      <w:b/>
      <w:bCs/>
    </w:rPr>
  </w:style>
  <w:style w:type="paragraph" w:styleId="ac">
    <w:name w:val="Normal (Web)"/>
    <w:basedOn w:val="a"/>
    <w:uiPriority w:val="99"/>
    <w:semiHidden/>
    <w:unhideWhenUsed/>
    <w:rsid w:val="00D94B68"/>
    <w:pPr>
      <w:spacing w:before="100" w:beforeAutospacing="1" w:after="100" w:afterAutospacing="1" w:line="240" w:lineRule="auto"/>
    </w:pPr>
    <w:rPr>
      <w:rFonts w:ascii="宋体" w:eastAsia="宋体" w:hAnsi="宋体" w:cs="宋体"/>
      <w:sz w:val="24"/>
      <w:szCs w:val="24"/>
      <w:lang w:val="en-US" w:eastAsia="zh-CN"/>
    </w:rPr>
  </w:style>
  <w:style w:type="paragraph" w:styleId="ad">
    <w:name w:val="footnote text"/>
    <w:basedOn w:val="a"/>
    <w:link w:val="ae"/>
    <w:uiPriority w:val="99"/>
    <w:semiHidden/>
    <w:unhideWhenUsed/>
    <w:rsid w:val="00236B8D"/>
    <w:pPr>
      <w:snapToGrid w:val="0"/>
    </w:pPr>
    <w:rPr>
      <w:sz w:val="18"/>
      <w:szCs w:val="18"/>
    </w:rPr>
  </w:style>
  <w:style w:type="character" w:customStyle="1" w:styleId="ae">
    <w:name w:val="脚注文本 字符"/>
    <w:basedOn w:val="a0"/>
    <w:link w:val="ad"/>
    <w:uiPriority w:val="99"/>
    <w:semiHidden/>
    <w:rsid w:val="00236B8D"/>
    <w:rPr>
      <w:sz w:val="18"/>
      <w:szCs w:val="18"/>
    </w:rPr>
  </w:style>
  <w:style w:type="character" w:styleId="af">
    <w:name w:val="footnote reference"/>
    <w:basedOn w:val="a0"/>
    <w:uiPriority w:val="99"/>
    <w:semiHidden/>
    <w:unhideWhenUsed/>
    <w:rsid w:val="00236B8D"/>
    <w:rPr>
      <w:vertAlign w:val="superscript"/>
    </w:rPr>
  </w:style>
  <w:style w:type="character" w:styleId="af0">
    <w:name w:val="Hyperlink"/>
    <w:basedOn w:val="a0"/>
    <w:uiPriority w:val="99"/>
    <w:unhideWhenUsed/>
    <w:rsid w:val="002D70B0"/>
    <w:rPr>
      <w:color w:val="0000FF"/>
      <w:u w:val="single"/>
    </w:rPr>
  </w:style>
  <w:style w:type="character" w:styleId="af1">
    <w:name w:val="Placeholder Text"/>
    <w:basedOn w:val="a0"/>
    <w:uiPriority w:val="99"/>
    <w:semiHidden/>
    <w:rsid w:val="00306ACD"/>
    <w:rPr>
      <w:color w:val="808080"/>
    </w:rPr>
  </w:style>
  <w:style w:type="paragraph" w:styleId="af2">
    <w:name w:val="endnote text"/>
    <w:basedOn w:val="a"/>
    <w:link w:val="af3"/>
    <w:uiPriority w:val="99"/>
    <w:semiHidden/>
    <w:unhideWhenUsed/>
    <w:rsid w:val="00123ACC"/>
    <w:pPr>
      <w:spacing w:after="0" w:line="240" w:lineRule="auto"/>
    </w:pPr>
    <w:rPr>
      <w:sz w:val="20"/>
      <w:szCs w:val="20"/>
    </w:rPr>
  </w:style>
  <w:style w:type="character" w:customStyle="1" w:styleId="af3">
    <w:name w:val="尾注文本 字符"/>
    <w:basedOn w:val="a0"/>
    <w:link w:val="af2"/>
    <w:uiPriority w:val="99"/>
    <w:semiHidden/>
    <w:rsid w:val="00123ACC"/>
    <w:rPr>
      <w:sz w:val="20"/>
      <w:szCs w:val="20"/>
    </w:rPr>
  </w:style>
  <w:style w:type="character" w:styleId="af4">
    <w:name w:val="endnote reference"/>
    <w:basedOn w:val="a0"/>
    <w:uiPriority w:val="99"/>
    <w:semiHidden/>
    <w:unhideWhenUsed/>
    <w:rsid w:val="00123ACC"/>
    <w:rPr>
      <w:vertAlign w:val="superscript"/>
    </w:rPr>
  </w:style>
  <w:style w:type="character" w:styleId="af5">
    <w:name w:val="annotation reference"/>
    <w:basedOn w:val="a0"/>
    <w:uiPriority w:val="99"/>
    <w:semiHidden/>
    <w:unhideWhenUsed/>
    <w:rsid w:val="00106D4C"/>
    <w:rPr>
      <w:sz w:val="16"/>
      <w:szCs w:val="16"/>
    </w:rPr>
  </w:style>
  <w:style w:type="paragraph" w:styleId="af6">
    <w:name w:val="annotation text"/>
    <w:basedOn w:val="a"/>
    <w:link w:val="af7"/>
    <w:uiPriority w:val="99"/>
    <w:semiHidden/>
    <w:unhideWhenUsed/>
    <w:rsid w:val="00106D4C"/>
    <w:pPr>
      <w:spacing w:line="240" w:lineRule="auto"/>
    </w:pPr>
    <w:rPr>
      <w:sz w:val="20"/>
      <w:szCs w:val="20"/>
    </w:rPr>
  </w:style>
  <w:style w:type="character" w:customStyle="1" w:styleId="af7">
    <w:name w:val="批注文字 字符"/>
    <w:basedOn w:val="a0"/>
    <w:link w:val="af6"/>
    <w:uiPriority w:val="99"/>
    <w:semiHidden/>
    <w:rsid w:val="00106D4C"/>
    <w:rPr>
      <w:sz w:val="20"/>
      <w:szCs w:val="20"/>
    </w:rPr>
  </w:style>
  <w:style w:type="paragraph" w:styleId="af8">
    <w:name w:val="annotation subject"/>
    <w:basedOn w:val="af6"/>
    <w:next w:val="af6"/>
    <w:link w:val="af9"/>
    <w:uiPriority w:val="99"/>
    <w:semiHidden/>
    <w:unhideWhenUsed/>
    <w:rsid w:val="00106D4C"/>
    <w:rPr>
      <w:b/>
      <w:bCs/>
    </w:rPr>
  </w:style>
  <w:style w:type="character" w:customStyle="1" w:styleId="af9">
    <w:name w:val="批注主题 字符"/>
    <w:basedOn w:val="af7"/>
    <w:link w:val="af8"/>
    <w:uiPriority w:val="99"/>
    <w:semiHidden/>
    <w:rsid w:val="00106D4C"/>
    <w:rPr>
      <w:b/>
      <w:bCs/>
      <w:sz w:val="20"/>
      <w:szCs w:val="20"/>
    </w:rPr>
  </w:style>
  <w:style w:type="character" w:styleId="afa">
    <w:name w:val="Unresolved Mention"/>
    <w:basedOn w:val="a0"/>
    <w:uiPriority w:val="99"/>
    <w:semiHidden/>
    <w:unhideWhenUsed/>
    <w:rsid w:val="000C56B6"/>
    <w:rPr>
      <w:color w:val="605E5C"/>
      <w:shd w:val="clear" w:color="auto" w:fill="E1DFDD"/>
    </w:rPr>
  </w:style>
  <w:style w:type="character" w:styleId="afb">
    <w:name w:val="Emphasis"/>
    <w:basedOn w:val="a0"/>
    <w:uiPriority w:val="20"/>
    <w:qFormat/>
    <w:rsid w:val="00D037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73990">
      <w:bodyDiv w:val="1"/>
      <w:marLeft w:val="0"/>
      <w:marRight w:val="0"/>
      <w:marTop w:val="0"/>
      <w:marBottom w:val="0"/>
      <w:divBdr>
        <w:top w:val="none" w:sz="0" w:space="0" w:color="auto"/>
        <w:left w:val="none" w:sz="0" w:space="0" w:color="auto"/>
        <w:bottom w:val="none" w:sz="0" w:space="0" w:color="auto"/>
        <w:right w:val="none" w:sz="0" w:space="0" w:color="auto"/>
      </w:divBdr>
    </w:div>
    <w:div w:id="684290021">
      <w:bodyDiv w:val="1"/>
      <w:marLeft w:val="0"/>
      <w:marRight w:val="0"/>
      <w:marTop w:val="0"/>
      <w:marBottom w:val="0"/>
      <w:divBdr>
        <w:top w:val="none" w:sz="0" w:space="0" w:color="auto"/>
        <w:left w:val="none" w:sz="0" w:space="0" w:color="auto"/>
        <w:bottom w:val="none" w:sz="0" w:space="0" w:color="auto"/>
        <w:right w:val="none" w:sz="0" w:space="0" w:color="auto"/>
      </w:divBdr>
    </w:div>
    <w:div w:id="889537460">
      <w:bodyDiv w:val="1"/>
      <w:marLeft w:val="0"/>
      <w:marRight w:val="0"/>
      <w:marTop w:val="0"/>
      <w:marBottom w:val="0"/>
      <w:divBdr>
        <w:top w:val="none" w:sz="0" w:space="0" w:color="auto"/>
        <w:left w:val="none" w:sz="0" w:space="0" w:color="auto"/>
        <w:bottom w:val="none" w:sz="0" w:space="0" w:color="auto"/>
        <w:right w:val="none" w:sz="0" w:space="0" w:color="auto"/>
      </w:divBdr>
    </w:div>
    <w:div w:id="1061556515">
      <w:bodyDiv w:val="1"/>
      <w:marLeft w:val="0"/>
      <w:marRight w:val="0"/>
      <w:marTop w:val="0"/>
      <w:marBottom w:val="0"/>
      <w:divBdr>
        <w:top w:val="none" w:sz="0" w:space="0" w:color="auto"/>
        <w:left w:val="none" w:sz="0" w:space="0" w:color="auto"/>
        <w:bottom w:val="none" w:sz="0" w:space="0" w:color="auto"/>
        <w:right w:val="none" w:sz="0" w:space="0" w:color="auto"/>
      </w:divBdr>
    </w:div>
    <w:div w:id="1297181857">
      <w:bodyDiv w:val="1"/>
      <w:marLeft w:val="0"/>
      <w:marRight w:val="0"/>
      <w:marTop w:val="0"/>
      <w:marBottom w:val="0"/>
      <w:divBdr>
        <w:top w:val="none" w:sz="0" w:space="0" w:color="auto"/>
        <w:left w:val="none" w:sz="0" w:space="0" w:color="auto"/>
        <w:bottom w:val="none" w:sz="0" w:space="0" w:color="auto"/>
        <w:right w:val="none" w:sz="0" w:space="0" w:color="auto"/>
      </w:divBdr>
      <w:divsChild>
        <w:div w:id="1558080198">
          <w:marLeft w:val="0"/>
          <w:marRight w:val="0"/>
          <w:marTop w:val="0"/>
          <w:marBottom w:val="0"/>
          <w:divBdr>
            <w:top w:val="single" w:sz="2" w:space="0" w:color="D9D9E3"/>
            <w:left w:val="single" w:sz="2" w:space="0" w:color="D9D9E3"/>
            <w:bottom w:val="single" w:sz="2" w:space="0" w:color="D9D9E3"/>
            <w:right w:val="single" w:sz="2" w:space="0" w:color="D9D9E3"/>
          </w:divBdr>
          <w:divsChild>
            <w:div w:id="1038899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78051528">
                  <w:marLeft w:val="0"/>
                  <w:marRight w:val="0"/>
                  <w:marTop w:val="0"/>
                  <w:marBottom w:val="0"/>
                  <w:divBdr>
                    <w:top w:val="single" w:sz="2" w:space="0" w:color="D9D9E3"/>
                    <w:left w:val="single" w:sz="2" w:space="0" w:color="D9D9E3"/>
                    <w:bottom w:val="single" w:sz="2" w:space="0" w:color="D9D9E3"/>
                    <w:right w:val="single" w:sz="2" w:space="0" w:color="D9D9E3"/>
                  </w:divBdr>
                  <w:divsChild>
                    <w:div w:id="282201164">
                      <w:marLeft w:val="0"/>
                      <w:marRight w:val="0"/>
                      <w:marTop w:val="0"/>
                      <w:marBottom w:val="0"/>
                      <w:divBdr>
                        <w:top w:val="single" w:sz="2" w:space="0" w:color="D9D9E3"/>
                        <w:left w:val="single" w:sz="2" w:space="0" w:color="D9D9E3"/>
                        <w:bottom w:val="single" w:sz="2" w:space="0" w:color="D9D9E3"/>
                        <w:right w:val="single" w:sz="2" w:space="0" w:color="D9D9E3"/>
                      </w:divBdr>
                      <w:divsChild>
                        <w:div w:id="1867596778">
                          <w:marLeft w:val="0"/>
                          <w:marRight w:val="0"/>
                          <w:marTop w:val="0"/>
                          <w:marBottom w:val="0"/>
                          <w:divBdr>
                            <w:top w:val="single" w:sz="2" w:space="0" w:color="D9D9E3"/>
                            <w:left w:val="single" w:sz="2" w:space="0" w:color="D9D9E3"/>
                            <w:bottom w:val="single" w:sz="2" w:space="0" w:color="D9D9E3"/>
                            <w:right w:val="single" w:sz="2" w:space="0" w:color="D9D9E3"/>
                          </w:divBdr>
                          <w:divsChild>
                            <w:div w:id="1470979125">
                              <w:marLeft w:val="0"/>
                              <w:marRight w:val="0"/>
                              <w:marTop w:val="0"/>
                              <w:marBottom w:val="0"/>
                              <w:divBdr>
                                <w:top w:val="single" w:sz="2" w:space="0" w:color="D9D9E3"/>
                                <w:left w:val="single" w:sz="2" w:space="0" w:color="D9D9E3"/>
                                <w:bottom w:val="single" w:sz="2" w:space="0" w:color="D9D9E3"/>
                                <w:right w:val="single" w:sz="2" w:space="0" w:color="D9D9E3"/>
                              </w:divBdr>
                              <w:divsChild>
                                <w:div w:id="1778601858">
                                  <w:marLeft w:val="0"/>
                                  <w:marRight w:val="0"/>
                                  <w:marTop w:val="0"/>
                                  <w:marBottom w:val="0"/>
                                  <w:divBdr>
                                    <w:top w:val="single" w:sz="2" w:space="0" w:color="D9D9E3"/>
                                    <w:left w:val="single" w:sz="2" w:space="0" w:color="D9D9E3"/>
                                    <w:bottom w:val="single" w:sz="2" w:space="0" w:color="D9D9E3"/>
                                    <w:right w:val="single" w:sz="2" w:space="0" w:color="D9D9E3"/>
                                  </w:divBdr>
                                  <w:divsChild>
                                    <w:div w:id="77219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46193513">
      <w:bodyDiv w:val="1"/>
      <w:marLeft w:val="0"/>
      <w:marRight w:val="0"/>
      <w:marTop w:val="0"/>
      <w:marBottom w:val="0"/>
      <w:divBdr>
        <w:top w:val="none" w:sz="0" w:space="0" w:color="auto"/>
        <w:left w:val="none" w:sz="0" w:space="0" w:color="auto"/>
        <w:bottom w:val="none" w:sz="0" w:space="0" w:color="auto"/>
        <w:right w:val="none" w:sz="0" w:space="0" w:color="auto"/>
      </w:divBdr>
    </w:div>
    <w:div w:id="1792701485">
      <w:bodyDiv w:val="1"/>
      <w:marLeft w:val="0"/>
      <w:marRight w:val="0"/>
      <w:marTop w:val="0"/>
      <w:marBottom w:val="0"/>
      <w:divBdr>
        <w:top w:val="none" w:sz="0" w:space="0" w:color="auto"/>
        <w:left w:val="none" w:sz="0" w:space="0" w:color="auto"/>
        <w:bottom w:val="none" w:sz="0" w:space="0" w:color="auto"/>
        <w:right w:val="none" w:sz="0" w:space="0" w:color="auto"/>
      </w:divBdr>
    </w:div>
    <w:div w:id="1864127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gming13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ngming137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689E-8ACD-4500-92A5-8C52ACE8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5760</Words>
  <Characters>32832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fangming chen</cp:lastModifiedBy>
  <cp:revision>2</cp:revision>
  <dcterms:created xsi:type="dcterms:W3CDTF">2024-02-13T14:29:00Z</dcterms:created>
  <dcterms:modified xsi:type="dcterms:W3CDTF">2024-02-13T14:29:00Z</dcterms:modified>
</cp:coreProperties>
</file>