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2D4" w:rsidRDefault="00AF6C17" w:rsidP="00BC53DF">
      <w:pPr>
        <w:ind w:firstLine="426"/>
        <w:jc w:val="center"/>
        <w:rPr>
          <w:b/>
          <w:bCs/>
          <w:color w:val="000000"/>
          <w:shd w:val="clear" w:color="auto" w:fill="FFFFFF"/>
        </w:rPr>
      </w:pPr>
      <w:bookmarkStart w:id="0" w:name="_GoBack"/>
      <w:bookmarkEnd w:id="0"/>
      <w:r w:rsidRPr="00D64A42">
        <w:rPr>
          <w:b/>
          <w:bCs/>
          <w:color w:val="000000"/>
          <w:shd w:val="clear" w:color="auto" w:fill="FFFFFF"/>
        </w:rPr>
        <w:t>М</w:t>
      </w:r>
      <w:r w:rsidR="00AD2AD4" w:rsidRPr="00D64A42">
        <w:rPr>
          <w:b/>
          <w:bCs/>
          <w:color w:val="000000"/>
          <w:shd w:val="clear" w:color="auto" w:fill="FFFFFF"/>
        </w:rPr>
        <w:t>орфологи</w:t>
      </w:r>
      <w:r w:rsidRPr="00D64A42">
        <w:rPr>
          <w:b/>
          <w:bCs/>
          <w:color w:val="000000"/>
          <w:shd w:val="clear" w:color="auto" w:fill="FFFFFF"/>
        </w:rPr>
        <w:t>я</w:t>
      </w:r>
      <w:r w:rsidR="00AD2AD4" w:rsidRPr="00D64A42">
        <w:rPr>
          <w:b/>
          <w:bCs/>
          <w:color w:val="000000"/>
          <w:shd w:val="clear" w:color="auto" w:fill="FFFFFF"/>
        </w:rPr>
        <w:t xml:space="preserve"> и механически</w:t>
      </w:r>
      <w:r w:rsidRPr="00D64A42">
        <w:rPr>
          <w:b/>
          <w:bCs/>
          <w:color w:val="000000"/>
          <w:shd w:val="clear" w:color="auto" w:fill="FFFFFF"/>
        </w:rPr>
        <w:t>е</w:t>
      </w:r>
      <w:r w:rsidR="00AD2AD4" w:rsidRPr="00D64A42">
        <w:rPr>
          <w:b/>
          <w:bCs/>
          <w:color w:val="000000"/>
          <w:shd w:val="clear" w:color="auto" w:fill="FFFFFF"/>
        </w:rPr>
        <w:t xml:space="preserve"> свойств</w:t>
      </w:r>
      <w:r w:rsidRPr="00D64A42">
        <w:rPr>
          <w:b/>
          <w:bCs/>
          <w:color w:val="000000"/>
          <w:shd w:val="clear" w:color="auto" w:fill="FFFFFF"/>
        </w:rPr>
        <w:t xml:space="preserve">а </w:t>
      </w:r>
      <w:r w:rsidR="00AD2AD4" w:rsidRPr="00D64A42">
        <w:rPr>
          <w:b/>
          <w:bCs/>
          <w:color w:val="000000"/>
          <w:shd w:val="clear" w:color="auto" w:fill="FFFFFF"/>
        </w:rPr>
        <w:t>эритроцитов</w:t>
      </w:r>
      <w:r w:rsidRPr="00D64A42">
        <w:rPr>
          <w:b/>
          <w:bCs/>
          <w:color w:val="000000"/>
          <w:shd w:val="clear" w:color="auto" w:fill="FFFFFF"/>
        </w:rPr>
        <w:t xml:space="preserve">: возможности </w:t>
      </w:r>
      <w:r w:rsidR="00AD2AD4" w:rsidRPr="00D64A42">
        <w:rPr>
          <w:b/>
          <w:bCs/>
          <w:color w:val="000000"/>
          <w:shd w:val="clear" w:color="auto" w:fill="FFFFFF"/>
        </w:rPr>
        <w:t>метод</w:t>
      </w:r>
      <w:r w:rsidRPr="00D64A42">
        <w:rPr>
          <w:b/>
          <w:bCs/>
          <w:color w:val="000000"/>
          <w:shd w:val="clear" w:color="auto" w:fill="FFFFFF"/>
        </w:rPr>
        <w:t>а</w:t>
      </w:r>
      <w:r w:rsidR="00AD2AD4" w:rsidRPr="00D64A42">
        <w:rPr>
          <w:b/>
          <w:bCs/>
          <w:color w:val="000000"/>
          <w:shd w:val="clear" w:color="auto" w:fill="FFFFFF"/>
        </w:rPr>
        <w:t xml:space="preserve"> сканирующей ион-проводящей микроскопии</w:t>
      </w:r>
      <w:r w:rsidR="00AD2AD4">
        <w:rPr>
          <w:b/>
          <w:bCs/>
          <w:color w:val="000000"/>
          <w:shd w:val="clear" w:color="auto" w:fill="FFFFFF"/>
        </w:rPr>
        <w:t xml:space="preserve"> </w:t>
      </w:r>
    </w:p>
    <w:p w:rsidR="005312D4" w:rsidRPr="00E3211D" w:rsidRDefault="009F5B91" w:rsidP="005312D4">
      <w:pPr>
        <w:ind w:firstLine="426"/>
        <w:jc w:val="center"/>
        <w:rPr>
          <w:b/>
          <w:bCs/>
          <w:i/>
          <w:iCs/>
          <w:color w:val="000000"/>
          <w:shd w:val="clear" w:color="auto" w:fill="FFFFFF"/>
          <w:vertAlign w:val="superscript"/>
        </w:rPr>
      </w:pPr>
      <w:r>
        <w:rPr>
          <w:b/>
          <w:bCs/>
          <w:i/>
          <w:iCs/>
          <w:color w:val="000000"/>
          <w:u w:val="single"/>
          <w:shd w:val="clear" w:color="auto" w:fill="FFFFFF"/>
        </w:rPr>
        <w:t>Софронов Е.А.</w:t>
      </w:r>
      <w:r w:rsidR="00E3211D">
        <w:rPr>
          <w:b/>
          <w:bCs/>
          <w:i/>
          <w:iCs/>
          <w:color w:val="000000"/>
          <w:u w:val="single"/>
          <w:shd w:val="clear" w:color="auto" w:fill="FFFFFF"/>
          <w:vertAlign w:val="superscript"/>
        </w:rPr>
        <w:t>1</w:t>
      </w:r>
      <w:r w:rsidR="005312D4" w:rsidRPr="005312D4">
        <w:rPr>
          <w:b/>
          <w:bCs/>
          <w:i/>
          <w:iCs/>
          <w:color w:val="000000"/>
          <w:shd w:val="clear" w:color="auto" w:fill="FFFFFF"/>
        </w:rPr>
        <w:t xml:space="preserve">, </w:t>
      </w:r>
      <w:r>
        <w:rPr>
          <w:b/>
          <w:bCs/>
          <w:i/>
          <w:iCs/>
          <w:color w:val="000000"/>
          <w:shd w:val="clear" w:color="auto" w:fill="FFFFFF"/>
        </w:rPr>
        <w:t>Ладынин А.И.</w:t>
      </w:r>
      <w:r w:rsidR="00E3211D">
        <w:rPr>
          <w:b/>
          <w:bCs/>
          <w:i/>
          <w:iCs/>
          <w:color w:val="000000"/>
          <w:shd w:val="clear" w:color="auto" w:fill="FFFFFF"/>
          <w:vertAlign w:val="superscript"/>
        </w:rPr>
        <w:t>1</w:t>
      </w:r>
      <w:r w:rsidR="005312D4" w:rsidRPr="005312D4">
        <w:rPr>
          <w:b/>
          <w:bCs/>
          <w:i/>
          <w:iCs/>
          <w:color w:val="000000"/>
          <w:shd w:val="clear" w:color="auto" w:fill="FFFFFF"/>
        </w:rPr>
        <w:t xml:space="preserve">, </w:t>
      </w:r>
      <w:r w:rsidRPr="00D64A42">
        <w:rPr>
          <w:b/>
          <w:bCs/>
          <w:i/>
          <w:iCs/>
          <w:color w:val="000000"/>
          <w:shd w:val="clear" w:color="auto" w:fill="FFFFFF"/>
        </w:rPr>
        <w:t>Максимов М.К.</w:t>
      </w:r>
      <w:r w:rsidR="00E3211D">
        <w:rPr>
          <w:b/>
          <w:bCs/>
          <w:i/>
          <w:iCs/>
          <w:color w:val="000000"/>
          <w:shd w:val="clear" w:color="auto" w:fill="FFFFFF"/>
          <w:vertAlign w:val="superscript"/>
        </w:rPr>
        <w:t>2</w:t>
      </w:r>
      <w:r w:rsidR="00DC0141" w:rsidRPr="00D64A42">
        <w:rPr>
          <w:b/>
          <w:bCs/>
          <w:i/>
          <w:iCs/>
          <w:color w:val="000000"/>
          <w:shd w:val="clear" w:color="auto" w:fill="FFFFFF"/>
        </w:rPr>
        <w:t>, Сергеева И.А.</w:t>
      </w:r>
      <w:r w:rsidR="00E3211D">
        <w:rPr>
          <w:b/>
          <w:bCs/>
          <w:i/>
          <w:iCs/>
          <w:color w:val="000000"/>
          <w:shd w:val="clear" w:color="auto" w:fill="FFFFFF"/>
          <w:vertAlign w:val="superscript"/>
        </w:rPr>
        <w:t>3</w:t>
      </w:r>
      <w:r w:rsidR="00390C04">
        <w:rPr>
          <w:b/>
          <w:bCs/>
          <w:i/>
          <w:iCs/>
          <w:color w:val="000000"/>
          <w:shd w:val="clear" w:color="auto" w:fill="FFFFFF"/>
        </w:rPr>
        <w:t xml:space="preserve">, </w:t>
      </w:r>
      <w:proofErr w:type="spellStart"/>
      <w:r w:rsidR="00390C04">
        <w:rPr>
          <w:b/>
          <w:bCs/>
          <w:i/>
          <w:iCs/>
          <w:color w:val="000000"/>
          <w:shd w:val="clear" w:color="auto" w:fill="FFFFFF"/>
        </w:rPr>
        <w:t>Луговцов</w:t>
      </w:r>
      <w:proofErr w:type="spellEnd"/>
      <w:r w:rsidR="00390C04">
        <w:rPr>
          <w:b/>
          <w:bCs/>
          <w:i/>
          <w:iCs/>
          <w:color w:val="000000"/>
          <w:shd w:val="clear" w:color="auto" w:fill="FFFFFF"/>
        </w:rPr>
        <w:t xml:space="preserve"> А. Е.</w:t>
      </w:r>
      <w:r w:rsidR="00E3211D">
        <w:rPr>
          <w:b/>
          <w:bCs/>
          <w:i/>
          <w:iCs/>
          <w:color w:val="000000"/>
          <w:shd w:val="clear" w:color="auto" w:fill="FFFFFF"/>
          <w:vertAlign w:val="superscript"/>
        </w:rPr>
        <w:t>4</w:t>
      </w:r>
      <w:r w:rsidR="00390C04">
        <w:rPr>
          <w:b/>
          <w:bCs/>
          <w:i/>
          <w:iCs/>
          <w:color w:val="000000"/>
          <w:shd w:val="clear" w:color="auto" w:fill="FFFFFF"/>
        </w:rPr>
        <w:t xml:space="preserve">, </w:t>
      </w:r>
      <w:proofErr w:type="spellStart"/>
      <w:r w:rsidR="00390C04">
        <w:rPr>
          <w:b/>
          <w:bCs/>
          <w:i/>
          <w:iCs/>
          <w:color w:val="000000"/>
          <w:shd w:val="clear" w:color="auto" w:fill="FFFFFF"/>
        </w:rPr>
        <w:t>Приезжев</w:t>
      </w:r>
      <w:proofErr w:type="spellEnd"/>
      <w:r w:rsidR="00390C04">
        <w:rPr>
          <w:b/>
          <w:bCs/>
          <w:i/>
          <w:iCs/>
          <w:color w:val="000000"/>
          <w:shd w:val="clear" w:color="auto" w:fill="FFFFFF"/>
        </w:rPr>
        <w:t xml:space="preserve"> А.В.</w:t>
      </w:r>
      <w:r w:rsidR="00E3211D">
        <w:rPr>
          <w:b/>
          <w:bCs/>
          <w:i/>
          <w:iCs/>
          <w:color w:val="000000"/>
          <w:shd w:val="clear" w:color="auto" w:fill="FFFFFF"/>
          <w:vertAlign w:val="superscript"/>
        </w:rPr>
        <w:t>3</w:t>
      </w:r>
    </w:p>
    <w:p w:rsidR="00B60661" w:rsidRPr="00152426" w:rsidRDefault="00E3211D" w:rsidP="00011E41">
      <w:pPr>
        <w:ind w:firstLine="426"/>
        <w:jc w:val="center"/>
        <w:rPr>
          <w:rStyle w:val="Emphasis"/>
          <w:b/>
          <w:iCs w:val="0"/>
        </w:rPr>
      </w:pPr>
      <w:r>
        <w:rPr>
          <w:i/>
          <w:iCs/>
          <w:vertAlign w:val="superscript"/>
        </w:rPr>
        <w:t>1</w:t>
      </w:r>
      <w:r w:rsidR="00152426" w:rsidRPr="00D64A42">
        <w:rPr>
          <w:i/>
          <w:iCs/>
        </w:rPr>
        <w:t xml:space="preserve">студент, </w:t>
      </w:r>
      <w:r>
        <w:rPr>
          <w:i/>
          <w:iCs/>
          <w:vertAlign w:val="superscript"/>
        </w:rPr>
        <w:t>2</w:t>
      </w:r>
      <w:r w:rsidR="00243D46" w:rsidRPr="00D64A42">
        <w:rPr>
          <w:i/>
          <w:iCs/>
        </w:rPr>
        <w:t>аспирант</w:t>
      </w:r>
      <w:r w:rsidR="006F01BD" w:rsidRPr="00D64A42">
        <w:rPr>
          <w:i/>
          <w:iCs/>
        </w:rPr>
        <w:t xml:space="preserve">, </w:t>
      </w:r>
      <w:r>
        <w:rPr>
          <w:i/>
          <w:iCs/>
          <w:vertAlign w:val="superscript"/>
        </w:rPr>
        <w:t>3</w:t>
      </w:r>
      <w:r w:rsidR="006F01BD" w:rsidRPr="00D64A42">
        <w:rPr>
          <w:i/>
          <w:iCs/>
        </w:rPr>
        <w:t>доцент</w:t>
      </w:r>
      <w:r w:rsidR="00390C04">
        <w:rPr>
          <w:i/>
          <w:iCs/>
        </w:rPr>
        <w:t xml:space="preserve">, </w:t>
      </w:r>
      <w:r>
        <w:rPr>
          <w:i/>
          <w:iCs/>
          <w:vertAlign w:val="superscript"/>
        </w:rPr>
        <w:t>4</w:t>
      </w:r>
      <w:r>
        <w:rPr>
          <w:i/>
          <w:iCs/>
        </w:rPr>
        <w:t>с.н.с.</w:t>
      </w:r>
    </w:p>
    <w:p w:rsidR="005312D4" w:rsidRPr="005312D4" w:rsidRDefault="005312D4" w:rsidP="005312D4">
      <w:pPr>
        <w:ind w:firstLine="397"/>
        <w:jc w:val="center"/>
        <w:rPr>
          <w:i/>
          <w:iCs/>
          <w:color w:val="000000"/>
          <w:shd w:val="clear" w:color="auto" w:fill="FFFFFF"/>
        </w:rPr>
      </w:pPr>
      <w:r w:rsidRPr="005312D4">
        <w:rPr>
          <w:i/>
          <w:iCs/>
          <w:color w:val="000000"/>
          <w:shd w:val="clear" w:color="auto" w:fill="FFFFFF"/>
        </w:rPr>
        <w:t>МГУ им. М.В. Ломоносова, физический факультет, Москва, Россия</w:t>
      </w:r>
    </w:p>
    <w:p w:rsidR="005312D4" w:rsidRPr="009F5B91" w:rsidRDefault="005312D4" w:rsidP="005312D4">
      <w:pPr>
        <w:ind w:firstLine="397"/>
        <w:jc w:val="center"/>
        <w:rPr>
          <w:i/>
          <w:iCs/>
          <w:color w:val="000000"/>
          <w:shd w:val="clear" w:color="auto" w:fill="FFFFFF"/>
          <w:lang w:val="en-US"/>
        </w:rPr>
      </w:pPr>
      <w:r w:rsidRPr="005312D4">
        <w:rPr>
          <w:i/>
          <w:iCs/>
          <w:color w:val="000000"/>
          <w:shd w:val="clear" w:color="auto" w:fill="FFFFFF"/>
          <w:lang w:val="en-US"/>
        </w:rPr>
        <w:t>e</w:t>
      </w:r>
      <w:r w:rsidRPr="009F5B91">
        <w:rPr>
          <w:i/>
          <w:iCs/>
          <w:color w:val="000000"/>
          <w:shd w:val="clear" w:color="auto" w:fill="FFFFFF"/>
          <w:lang w:val="en-US"/>
        </w:rPr>
        <w:t>-</w:t>
      </w:r>
      <w:r w:rsidRPr="005312D4">
        <w:rPr>
          <w:i/>
          <w:iCs/>
          <w:color w:val="000000"/>
          <w:shd w:val="clear" w:color="auto" w:fill="FFFFFF"/>
          <w:lang w:val="en-US"/>
        </w:rPr>
        <w:t>mail</w:t>
      </w:r>
      <w:r w:rsidRPr="009F5B91">
        <w:rPr>
          <w:i/>
          <w:iCs/>
          <w:color w:val="000000"/>
          <w:shd w:val="clear" w:color="auto" w:fill="FFFFFF"/>
          <w:lang w:val="en-US"/>
        </w:rPr>
        <w:t xml:space="preserve">: </w:t>
      </w:r>
      <w:r w:rsidR="009F5B91">
        <w:rPr>
          <w:i/>
          <w:iCs/>
          <w:color w:val="000000"/>
          <w:shd w:val="clear" w:color="auto" w:fill="FFFFFF"/>
          <w:lang w:val="en-US"/>
        </w:rPr>
        <w:t>sofronov</w:t>
      </w:r>
      <w:r w:rsidRPr="009F5B91">
        <w:rPr>
          <w:i/>
          <w:iCs/>
          <w:color w:val="000000"/>
          <w:shd w:val="clear" w:color="auto" w:fill="FFFFFF"/>
          <w:lang w:val="en-US"/>
        </w:rPr>
        <w:t>.</w:t>
      </w:r>
      <w:r w:rsidR="009F5B91">
        <w:rPr>
          <w:i/>
          <w:iCs/>
          <w:color w:val="000000"/>
          <w:shd w:val="clear" w:color="auto" w:fill="FFFFFF"/>
          <w:lang w:val="en-US"/>
        </w:rPr>
        <w:t>e</w:t>
      </w:r>
      <w:r w:rsidRPr="005312D4">
        <w:rPr>
          <w:i/>
          <w:iCs/>
          <w:color w:val="000000"/>
          <w:shd w:val="clear" w:color="auto" w:fill="FFFFFF"/>
          <w:lang w:val="en-US"/>
        </w:rPr>
        <w:t>a</w:t>
      </w:r>
      <w:r w:rsidRPr="009F5B91">
        <w:rPr>
          <w:i/>
          <w:iCs/>
          <w:color w:val="000000"/>
          <w:shd w:val="clear" w:color="auto" w:fill="FFFFFF"/>
          <w:lang w:val="en-US"/>
        </w:rPr>
        <w:t>19@</w:t>
      </w:r>
      <w:r w:rsidRPr="005312D4">
        <w:rPr>
          <w:i/>
          <w:iCs/>
          <w:color w:val="000000"/>
          <w:shd w:val="clear" w:color="auto" w:fill="FFFFFF"/>
          <w:lang w:val="en-US"/>
        </w:rPr>
        <w:t>physics</w:t>
      </w:r>
      <w:r w:rsidRPr="009F5B91">
        <w:rPr>
          <w:i/>
          <w:iCs/>
          <w:color w:val="000000"/>
          <w:shd w:val="clear" w:color="auto" w:fill="FFFFFF"/>
          <w:lang w:val="en-US"/>
        </w:rPr>
        <w:t>.</w:t>
      </w:r>
      <w:r w:rsidRPr="005312D4">
        <w:rPr>
          <w:i/>
          <w:iCs/>
          <w:color w:val="000000"/>
          <w:shd w:val="clear" w:color="auto" w:fill="FFFFFF"/>
          <w:lang w:val="en-US"/>
        </w:rPr>
        <w:t>msu</w:t>
      </w:r>
      <w:r w:rsidRPr="009F5B91">
        <w:rPr>
          <w:i/>
          <w:iCs/>
          <w:color w:val="000000"/>
          <w:shd w:val="clear" w:color="auto" w:fill="FFFFFF"/>
          <w:lang w:val="en-US"/>
        </w:rPr>
        <w:t>.</w:t>
      </w:r>
      <w:r w:rsidRPr="005312D4">
        <w:rPr>
          <w:i/>
          <w:iCs/>
          <w:color w:val="000000"/>
          <w:shd w:val="clear" w:color="auto" w:fill="FFFFFF"/>
          <w:lang w:val="en-US"/>
        </w:rPr>
        <w:t>ru</w:t>
      </w:r>
      <w:r w:rsidRPr="009F5B91">
        <w:rPr>
          <w:i/>
          <w:iCs/>
          <w:color w:val="000000"/>
          <w:shd w:val="clear" w:color="auto" w:fill="FFFFFF"/>
          <w:lang w:val="en-US"/>
        </w:rPr>
        <w:t xml:space="preserve">, </w:t>
      </w:r>
      <w:r w:rsidRPr="005312D4">
        <w:rPr>
          <w:i/>
          <w:iCs/>
          <w:color w:val="000000"/>
          <w:shd w:val="clear" w:color="auto" w:fill="FFFFFF"/>
        </w:rPr>
        <w:t>тел</w:t>
      </w:r>
      <w:r w:rsidR="009F5B91">
        <w:rPr>
          <w:i/>
          <w:iCs/>
          <w:color w:val="000000"/>
          <w:shd w:val="clear" w:color="auto" w:fill="FFFFFF"/>
          <w:lang w:val="en-US"/>
        </w:rPr>
        <w:t>.: +7 (915) 2559843</w:t>
      </w:r>
    </w:p>
    <w:p w:rsidR="005312D4" w:rsidRPr="009F5B91" w:rsidRDefault="005312D4" w:rsidP="005312D4">
      <w:pPr>
        <w:ind w:firstLine="397"/>
        <w:jc w:val="center"/>
        <w:rPr>
          <w:i/>
          <w:iCs/>
          <w:color w:val="000000"/>
          <w:shd w:val="clear" w:color="auto" w:fill="FFFFFF"/>
          <w:lang w:val="en-US"/>
        </w:rPr>
      </w:pPr>
    </w:p>
    <w:p w:rsidR="00243D46" w:rsidRPr="00486642" w:rsidRDefault="00243D46" w:rsidP="005312D4">
      <w:pPr>
        <w:ind w:firstLine="397"/>
        <w:jc w:val="both"/>
        <w:rPr>
          <w:color w:val="0D0D0D"/>
          <w:shd w:val="clear" w:color="auto" w:fill="FFFFFF"/>
        </w:rPr>
      </w:pPr>
      <w:r w:rsidRPr="00CB7D73">
        <w:rPr>
          <w:color w:val="0D0D0D"/>
          <w:shd w:val="clear" w:color="auto" w:fill="FFFFFF"/>
        </w:rPr>
        <w:t>Исследование механических свойств эритроцитов представляет собой важную область научных исследований, открывающую перспективы для более глубокого понимания физиологии и патологии клеток в организме человека.</w:t>
      </w:r>
      <w:r w:rsidR="006E3C87">
        <w:rPr>
          <w:color w:val="0D0D0D"/>
          <w:shd w:val="clear" w:color="auto" w:fill="FFFFFF"/>
        </w:rPr>
        <w:t xml:space="preserve"> В современной биомедицине, где </w:t>
      </w:r>
      <w:r w:rsidRPr="00CB7D73">
        <w:rPr>
          <w:color w:val="0D0D0D"/>
          <w:shd w:val="clear" w:color="auto" w:fill="FFFFFF"/>
        </w:rPr>
        <w:t>значительное внимание</w:t>
      </w:r>
      <w:r w:rsidR="006E3C87">
        <w:rPr>
          <w:color w:val="0D0D0D"/>
          <w:shd w:val="clear" w:color="auto" w:fill="FFFFFF"/>
        </w:rPr>
        <w:t xml:space="preserve"> </w:t>
      </w:r>
      <w:r w:rsidR="006E3C87" w:rsidRPr="00CB7D73">
        <w:rPr>
          <w:color w:val="0D0D0D"/>
          <w:shd w:val="clear" w:color="auto" w:fill="FFFFFF"/>
        </w:rPr>
        <w:t>уделяется</w:t>
      </w:r>
      <w:r w:rsidR="00D64A42">
        <w:rPr>
          <w:color w:val="0D0D0D"/>
          <w:shd w:val="clear" w:color="auto" w:fill="FFFFFF"/>
        </w:rPr>
        <w:t xml:space="preserve"> </w:t>
      </w:r>
      <w:r w:rsidRPr="00CB7D73">
        <w:rPr>
          <w:color w:val="0D0D0D"/>
          <w:shd w:val="clear" w:color="auto" w:fill="FFFFFF"/>
        </w:rPr>
        <w:t xml:space="preserve">клеткам, изучение </w:t>
      </w:r>
      <w:r w:rsidRPr="00D64A42">
        <w:rPr>
          <w:color w:val="0D0D0D"/>
          <w:shd w:val="clear" w:color="auto" w:fill="FFFFFF"/>
        </w:rPr>
        <w:t xml:space="preserve">морфологических и механических характеристик эритроцитов </w:t>
      </w:r>
      <w:r w:rsidR="006E3C87" w:rsidRPr="00D64A42">
        <w:rPr>
          <w:color w:val="0D0D0D"/>
          <w:shd w:val="clear" w:color="auto" w:fill="FFFFFF"/>
        </w:rPr>
        <w:t>является важным аспектом</w:t>
      </w:r>
      <w:r w:rsidRPr="00D64A42">
        <w:rPr>
          <w:color w:val="0D0D0D"/>
          <w:shd w:val="clear" w:color="auto" w:fill="FFFFFF"/>
        </w:rPr>
        <w:t xml:space="preserve">. </w:t>
      </w:r>
      <w:r w:rsidR="00350836" w:rsidRPr="00D64A42">
        <w:rPr>
          <w:color w:val="0D0D0D"/>
          <w:shd w:val="clear" w:color="auto" w:fill="FFFFFF"/>
        </w:rPr>
        <w:t>Морфология</w:t>
      </w:r>
      <w:r w:rsidR="00D64A42" w:rsidRPr="00D64A42">
        <w:rPr>
          <w:color w:val="0D0D0D"/>
          <w:shd w:val="clear" w:color="auto" w:fill="FFFFFF"/>
        </w:rPr>
        <w:t xml:space="preserve"> и</w:t>
      </w:r>
      <w:r w:rsidR="00350836" w:rsidRPr="00D64A42">
        <w:rPr>
          <w:color w:val="0D0D0D"/>
          <w:shd w:val="clear" w:color="auto" w:fill="FFFFFF"/>
        </w:rPr>
        <w:t xml:space="preserve"> </w:t>
      </w:r>
      <w:r w:rsidRPr="00D64A42">
        <w:rPr>
          <w:color w:val="0D0D0D"/>
          <w:shd w:val="clear" w:color="auto" w:fill="FFFFFF"/>
        </w:rPr>
        <w:t>механические</w:t>
      </w:r>
      <w:r w:rsidR="00750970" w:rsidRPr="00D64A42">
        <w:rPr>
          <w:color w:val="0D0D0D"/>
          <w:shd w:val="clear" w:color="auto" w:fill="FFFFFF"/>
        </w:rPr>
        <w:t xml:space="preserve"> </w:t>
      </w:r>
      <w:r w:rsidRPr="00D64A42">
        <w:rPr>
          <w:color w:val="0D0D0D"/>
          <w:shd w:val="clear" w:color="auto" w:fill="FFFFFF"/>
        </w:rPr>
        <w:t xml:space="preserve">свойства клеток напрямую </w:t>
      </w:r>
      <w:r w:rsidR="00350836" w:rsidRPr="00D64A42">
        <w:rPr>
          <w:color w:val="0D0D0D"/>
          <w:shd w:val="clear" w:color="auto" w:fill="FFFFFF"/>
        </w:rPr>
        <w:t>влияют на их</w:t>
      </w:r>
      <w:r w:rsidRPr="00D64A42">
        <w:rPr>
          <w:color w:val="0D0D0D"/>
          <w:shd w:val="clear" w:color="auto" w:fill="FFFFFF"/>
        </w:rPr>
        <w:t xml:space="preserve"> функциональность и </w:t>
      </w:r>
      <w:r w:rsidR="00350836" w:rsidRPr="00D64A42">
        <w:rPr>
          <w:color w:val="0D0D0D"/>
          <w:shd w:val="clear" w:color="auto" w:fill="FFFFFF"/>
        </w:rPr>
        <w:t>определяют</w:t>
      </w:r>
      <w:r w:rsidR="00CB7D73" w:rsidRPr="00D64A42">
        <w:rPr>
          <w:color w:val="0D0D0D"/>
          <w:shd w:val="clear" w:color="auto" w:fill="FFFFFF"/>
        </w:rPr>
        <w:t xml:space="preserve"> многие </w:t>
      </w:r>
      <w:r w:rsidRPr="00D64A42">
        <w:rPr>
          <w:color w:val="0D0D0D"/>
          <w:shd w:val="clear" w:color="auto" w:fill="FFFFFF"/>
        </w:rPr>
        <w:t>процессы,</w:t>
      </w:r>
      <w:r w:rsidR="00350836" w:rsidRPr="00D64A42">
        <w:rPr>
          <w:color w:val="0D0D0D"/>
          <w:shd w:val="clear" w:color="auto" w:fill="FFFFFF"/>
        </w:rPr>
        <w:t xml:space="preserve"> например</w:t>
      </w:r>
      <w:r w:rsidR="00CD6D71">
        <w:rPr>
          <w:color w:val="0D0D0D"/>
          <w:shd w:val="clear" w:color="auto" w:fill="FFFFFF"/>
        </w:rPr>
        <w:t>, агрегацию, деформацию</w:t>
      </w:r>
      <w:r w:rsidRPr="00CB7D73">
        <w:rPr>
          <w:color w:val="0D0D0D"/>
          <w:shd w:val="clear" w:color="auto" w:fill="FFFFFF"/>
        </w:rPr>
        <w:t xml:space="preserve"> и взаимодействие с окружающей средой</w:t>
      </w:r>
      <w:r w:rsidR="007E7B21" w:rsidRPr="007E7B21">
        <w:rPr>
          <w:color w:val="0D0D0D"/>
          <w:shd w:val="clear" w:color="auto" w:fill="FFFFFF"/>
        </w:rPr>
        <w:t xml:space="preserve"> </w:t>
      </w:r>
      <w:r w:rsidR="007E7B21">
        <w:rPr>
          <w:color w:val="0D0D0D"/>
          <w:shd w:val="clear" w:color="auto" w:fill="FFFFFF"/>
        </w:rPr>
        <w:t>[1]</w:t>
      </w:r>
      <w:r w:rsidRPr="00CB7D73">
        <w:rPr>
          <w:color w:val="0D0D0D"/>
          <w:shd w:val="clear" w:color="auto" w:fill="FFFFFF"/>
        </w:rPr>
        <w:t xml:space="preserve">. Подробное изучение этих </w:t>
      </w:r>
      <w:r w:rsidRPr="00486642">
        <w:rPr>
          <w:color w:val="0D0D0D"/>
          <w:shd w:val="clear" w:color="auto" w:fill="FFFFFF"/>
        </w:rPr>
        <w:t>параметров методами, предоставляющими высокое пространственное разрешение, не только расширяет наше знание о клеточной биологии, но также может иметь практическое применение в разработке инновационных методов диагностики и лечения, особенно в контексте ранней диагностики различных заболеваний</w:t>
      </w:r>
      <w:r w:rsidR="00CB7D73" w:rsidRPr="00486642">
        <w:rPr>
          <w:color w:val="0D0D0D"/>
          <w:shd w:val="clear" w:color="auto" w:fill="FFFFFF"/>
        </w:rPr>
        <w:t>.</w:t>
      </w:r>
    </w:p>
    <w:p w:rsidR="009F45FC" w:rsidRPr="00486642" w:rsidRDefault="00CB7D73" w:rsidP="005312D4">
      <w:pPr>
        <w:ind w:firstLine="397"/>
        <w:jc w:val="both"/>
        <w:rPr>
          <w:color w:val="0D0D0D"/>
          <w:shd w:val="clear" w:color="auto" w:fill="FFFFFF"/>
        </w:rPr>
      </w:pPr>
      <w:r w:rsidRPr="00486642">
        <w:rPr>
          <w:color w:val="0D0D0D"/>
          <w:shd w:val="clear" w:color="auto" w:fill="FFFFFF"/>
        </w:rPr>
        <w:t>Сканирующая ион-проводящая микроскопия (С</w:t>
      </w:r>
      <w:r w:rsidR="00B45C2E" w:rsidRPr="00486642">
        <w:rPr>
          <w:color w:val="0D0D0D"/>
          <w:shd w:val="clear" w:color="auto" w:fill="FFFFFF"/>
        </w:rPr>
        <w:t xml:space="preserve">ИПМ) </w:t>
      </w:r>
      <w:r w:rsidRPr="00486642">
        <w:rPr>
          <w:color w:val="0D0D0D"/>
          <w:shd w:val="clear" w:color="auto" w:fill="FFFFFF"/>
        </w:rPr>
        <w:t xml:space="preserve">обеспечивает возможность исследования клеток с </w:t>
      </w:r>
      <w:proofErr w:type="spellStart"/>
      <w:r w:rsidRPr="00486642">
        <w:rPr>
          <w:color w:val="0D0D0D"/>
          <w:shd w:val="clear" w:color="auto" w:fill="FFFFFF"/>
        </w:rPr>
        <w:t>нанометровым</w:t>
      </w:r>
      <w:proofErr w:type="spellEnd"/>
      <w:r w:rsidRPr="00486642">
        <w:rPr>
          <w:color w:val="0D0D0D"/>
          <w:shd w:val="clear" w:color="auto" w:fill="FFFFFF"/>
        </w:rPr>
        <w:t xml:space="preserve"> пространственным разрешением, </w:t>
      </w:r>
      <w:r w:rsidR="006E3C87">
        <w:rPr>
          <w:color w:val="0D0D0D"/>
          <w:shd w:val="clear" w:color="auto" w:fill="FFFFFF"/>
        </w:rPr>
        <w:t>в</w:t>
      </w:r>
      <w:r w:rsidRPr="00486642">
        <w:rPr>
          <w:color w:val="0D0D0D"/>
          <w:shd w:val="clear" w:color="auto" w:fill="FFFFFF"/>
        </w:rPr>
        <w:t xml:space="preserve"> условия</w:t>
      </w:r>
      <w:r w:rsidR="006E3C87">
        <w:rPr>
          <w:color w:val="0D0D0D"/>
          <w:shd w:val="clear" w:color="auto" w:fill="FFFFFF"/>
        </w:rPr>
        <w:t>х, приближенных к</w:t>
      </w:r>
      <w:r w:rsidRPr="00486642">
        <w:rPr>
          <w:color w:val="0D0D0D"/>
          <w:shd w:val="clear" w:color="auto" w:fill="FFFFFF"/>
        </w:rPr>
        <w:t xml:space="preserve"> естественным</w:t>
      </w:r>
      <w:r w:rsidR="0032202C">
        <w:rPr>
          <w:color w:val="0D0D0D"/>
          <w:shd w:val="clear" w:color="auto" w:fill="FFFFFF"/>
        </w:rPr>
        <w:t xml:space="preserve"> </w:t>
      </w:r>
      <w:r w:rsidR="007E7B21" w:rsidRPr="007E7B21">
        <w:rPr>
          <w:color w:val="0D0D0D"/>
          <w:shd w:val="clear" w:color="auto" w:fill="FFFFFF"/>
        </w:rPr>
        <w:t>[2]</w:t>
      </w:r>
      <w:r w:rsidRPr="00486642">
        <w:rPr>
          <w:color w:val="0D0D0D"/>
          <w:shd w:val="clear" w:color="auto" w:fill="FFFFFF"/>
        </w:rPr>
        <w:t xml:space="preserve">. СИПМ основана на измерении ионного тока между зондом </w:t>
      </w:r>
      <w:r w:rsidRPr="00D64A42">
        <w:rPr>
          <w:color w:val="0D0D0D"/>
          <w:shd w:val="clear" w:color="auto" w:fill="FFFFFF"/>
        </w:rPr>
        <w:t xml:space="preserve">и </w:t>
      </w:r>
      <w:r w:rsidR="00045A5E" w:rsidRPr="00D64A42">
        <w:rPr>
          <w:color w:val="0D0D0D"/>
          <w:shd w:val="clear" w:color="auto" w:fill="FFFFFF"/>
        </w:rPr>
        <w:t>поверхностью образца</w:t>
      </w:r>
      <w:r w:rsidR="008C198A">
        <w:rPr>
          <w:color w:val="0D0D0D"/>
          <w:shd w:val="clear" w:color="auto" w:fill="FFFFFF"/>
        </w:rPr>
        <w:t>. Используемая величина тока порядка 2 нА не является разрушающей для образцов. Это</w:t>
      </w:r>
      <w:r w:rsidRPr="00486642">
        <w:rPr>
          <w:color w:val="0D0D0D"/>
          <w:shd w:val="clear" w:color="auto" w:fill="FFFFFF"/>
        </w:rPr>
        <w:t xml:space="preserve"> позволяет получать высококачественные </w:t>
      </w:r>
      <w:r w:rsidR="00045A5E" w:rsidRPr="008C198A">
        <w:rPr>
          <w:color w:val="0D0D0D"/>
          <w:shd w:val="clear" w:color="auto" w:fill="FFFFFF"/>
        </w:rPr>
        <w:t>профили поверхности</w:t>
      </w:r>
      <w:r w:rsidR="00816F39" w:rsidRPr="008C198A">
        <w:rPr>
          <w:color w:val="0D0D0D"/>
          <w:shd w:val="clear" w:color="auto" w:fill="FFFFFF"/>
        </w:rPr>
        <w:t xml:space="preserve"> </w:t>
      </w:r>
      <w:r w:rsidR="0032202C" w:rsidRPr="008C198A">
        <w:rPr>
          <w:color w:val="0D0D0D"/>
          <w:shd w:val="clear" w:color="auto" w:fill="FFFFFF"/>
        </w:rPr>
        <w:t xml:space="preserve">легко деформируемых механическими воздействиями клеток </w:t>
      </w:r>
      <w:r w:rsidR="00816F39" w:rsidRPr="008C198A">
        <w:rPr>
          <w:color w:val="0D0D0D"/>
          <w:shd w:val="clear" w:color="auto" w:fill="FFFFFF"/>
        </w:rPr>
        <w:t xml:space="preserve">с высоким разрешением, а также </w:t>
      </w:r>
      <w:r w:rsidR="009F45FC" w:rsidRPr="008C198A">
        <w:rPr>
          <w:color w:val="0D0D0D"/>
          <w:shd w:val="clear" w:color="auto" w:fill="FFFFFF"/>
        </w:rPr>
        <w:t>наблюдать</w:t>
      </w:r>
      <w:r w:rsidR="009F45FC" w:rsidRPr="00486642">
        <w:rPr>
          <w:color w:val="0D0D0D"/>
          <w:shd w:val="clear" w:color="auto" w:fill="FFFFFF"/>
        </w:rPr>
        <w:t xml:space="preserve"> за динамикой процессов в реальном времени</w:t>
      </w:r>
      <w:r w:rsidR="007E7B21" w:rsidRPr="007E7B21">
        <w:rPr>
          <w:color w:val="0D0D0D"/>
          <w:shd w:val="clear" w:color="auto" w:fill="FFFFFF"/>
        </w:rPr>
        <w:t xml:space="preserve"> [3]</w:t>
      </w:r>
      <w:r w:rsidR="009F45FC" w:rsidRPr="00486642">
        <w:rPr>
          <w:color w:val="0D0D0D"/>
          <w:shd w:val="clear" w:color="auto" w:fill="FFFFFF"/>
        </w:rPr>
        <w:t>.</w:t>
      </w:r>
      <w:r w:rsidRPr="00486642">
        <w:rPr>
          <w:color w:val="0D0D0D"/>
          <w:shd w:val="clear" w:color="auto" w:fill="FFFFFF"/>
        </w:rPr>
        <w:t xml:space="preserve"> </w:t>
      </w:r>
    </w:p>
    <w:p w:rsidR="001F2108" w:rsidRDefault="00B45C2E" w:rsidP="001F2108">
      <w:pPr>
        <w:ind w:firstLine="397"/>
        <w:jc w:val="both"/>
        <w:rPr>
          <w:color w:val="0D0D0D"/>
          <w:shd w:val="clear" w:color="auto" w:fill="FFFFFF"/>
        </w:rPr>
      </w:pPr>
      <w:r w:rsidRPr="00486642">
        <w:rPr>
          <w:color w:val="0D0D0D"/>
          <w:shd w:val="clear" w:color="auto" w:fill="FFFFFF"/>
        </w:rPr>
        <w:t xml:space="preserve">В данной </w:t>
      </w:r>
      <w:r w:rsidRPr="008C198A">
        <w:rPr>
          <w:color w:val="0D0D0D"/>
          <w:shd w:val="clear" w:color="auto" w:fill="FFFFFF"/>
        </w:rPr>
        <w:t>работе проводи</w:t>
      </w:r>
      <w:r w:rsidR="00EC3540" w:rsidRPr="008C198A">
        <w:rPr>
          <w:color w:val="0D0D0D"/>
          <w:shd w:val="clear" w:color="auto" w:fill="FFFFFF"/>
        </w:rPr>
        <w:t>лось</w:t>
      </w:r>
      <w:r w:rsidRPr="008C198A">
        <w:rPr>
          <w:color w:val="0D0D0D"/>
          <w:shd w:val="clear" w:color="auto" w:fill="FFFFFF"/>
        </w:rPr>
        <w:t xml:space="preserve"> исследование механических свойств эритроцитов в зависимости от способа фиксации и прикрепления клеток к подложке</w:t>
      </w:r>
      <w:r w:rsidR="00486642" w:rsidRPr="008C198A">
        <w:rPr>
          <w:color w:val="0D0D0D"/>
          <w:shd w:val="clear" w:color="auto" w:fill="FFFFFF"/>
        </w:rPr>
        <w:t>, а также</w:t>
      </w:r>
      <w:r w:rsidRPr="008C198A">
        <w:rPr>
          <w:color w:val="0D0D0D"/>
          <w:shd w:val="clear" w:color="auto" w:fill="FFFFFF"/>
        </w:rPr>
        <w:t xml:space="preserve"> параметров сканирования, выбранных на СИПМ</w:t>
      </w:r>
      <w:r w:rsidR="00EC3540" w:rsidRPr="008C198A">
        <w:rPr>
          <w:color w:val="0D0D0D"/>
          <w:shd w:val="clear" w:color="auto" w:fill="FFFFFF"/>
        </w:rPr>
        <w:t xml:space="preserve"> с целью определения возможностей использования данного метода для исследования морфологии и деформируемости клеток.</w:t>
      </w:r>
      <w:r w:rsidR="009F45FC" w:rsidRPr="008C198A">
        <w:rPr>
          <w:color w:val="0D0D0D"/>
          <w:shd w:val="clear" w:color="auto" w:fill="FFFFFF"/>
        </w:rPr>
        <w:t xml:space="preserve"> В качестве </w:t>
      </w:r>
      <w:r w:rsidR="003F2F8D" w:rsidRPr="008C198A">
        <w:rPr>
          <w:color w:val="0D0D0D"/>
          <w:shd w:val="clear" w:color="auto" w:fill="FFFFFF"/>
        </w:rPr>
        <w:t>способов</w:t>
      </w:r>
      <w:r w:rsidR="009F45FC" w:rsidRPr="008C198A">
        <w:rPr>
          <w:color w:val="0D0D0D"/>
          <w:shd w:val="clear" w:color="auto" w:fill="FFFFFF"/>
        </w:rPr>
        <w:t xml:space="preserve"> прикрепления эритроцитов к </w:t>
      </w:r>
      <w:r w:rsidR="006E3C87" w:rsidRPr="008C198A">
        <w:rPr>
          <w:color w:val="0D0D0D"/>
          <w:shd w:val="clear" w:color="auto" w:fill="FFFFFF"/>
        </w:rPr>
        <w:t>подложке</w:t>
      </w:r>
      <w:r w:rsidR="009F45FC" w:rsidRPr="008C198A">
        <w:rPr>
          <w:color w:val="0D0D0D"/>
          <w:shd w:val="clear" w:color="auto" w:fill="FFFFFF"/>
        </w:rPr>
        <w:t xml:space="preserve"> </w:t>
      </w:r>
      <w:r w:rsidR="00486642" w:rsidRPr="008C198A">
        <w:rPr>
          <w:color w:val="0D0D0D"/>
          <w:shd w:val="clear" w:color="auto" w:fill="FFFFFF"/>
        </w:rPr>
        <w:t>использовались</w:t>
      </w:r>
      <w:r w:rsidR="009F45FC" w:rsidRPr="008C198A">
        <w:rPr>
          <w:color w:val="0D0D0D"/>
          <w:shd w:val="clear" w:color="auto" w:fill="FFFFFF"/>
        </w:rPr>
        <w:t xml:space="preserve"> </w:t>
      </w:r>
      <w:proofErr w:type="spellStart"/>
      <w:r w:rsidR="009F45FC" w:rsidRPr="008C198A">
        <w:rPr>
          <w:color w:val="0D0D0D"/>
          <w:shd w:val="clear" w:color="auto" w:fill="FFFFFF"/>
        </w:rPr>
        <w:t>полилизин</w:t>
      </w:r>
      <w:proofErr w:type="spellEnd"/>
      <w:r w:rsidR="009F45FC" w:rsidRPr="008C198A">
        <w:rPr>
          <w:color w:val="0D0D0D"/>
          <w:shd w:val="clear" w:color="auto" w:fill="FFFFFF"/>
        </w:rPr>
        <w:t xml:space="preserve"> и </w:t>
      </w:r>
      <w:proofErr w:type="spellStart"/>
      <w:r w:rsidR="009F45FC" w:rsidRPr="008C198A">
        <w:rPr>
          <w:color w:val="0D0D0D"/>
          <w:shd w:val="clear" w:color="auto" w:fill="FFFFFF"/>
        </w:rPr>
        <w:t>силан</w:t>
      </w:r>
      <w:proofErr w:type="spellEnd"/>
      <w:r w:rsidR="009F45FC" w:rsidRPr="008C198A">
        <w:rPr>
          <w:color w:val="0D0D0D"/>
          <w:shd w:val="clear" w:color="auto" w:fill="FFFFFF"/>
        </w:rPr>
        <w:t>.</w:t>
      </w:r>
      <w:r w:rsidR="008C198A" w:rsidRPr="008C198A">
        <w:rPr>
          <w:color w:val="0D0D0D"/>
          <w:shd w:val="clear" w:color="auto" w:fill="FFFFFF"/>
        </w:rPr>
        <w:t xml:space="preserve"> </w:t>
      </w:r>
      <w:r w:rsidR="0032202C">
        <w:rPr>
          <w:color w:val="0D0D0D"/>
          <w:shd w:val="clear" w:color="auto" w:fill="FFFFFF"/>
        </w:rPr>
        <w:t xml:space="preserve">При работе с </w:t>
      </w:r>
      <w:proofErr w:type="spellStart"/>
      <w:r w:rsidR="0032202C">
        <w:rPr>
          <w:color w:val="0D0D0D"/>
          <w:shd w:val="clear" w:color="auto" w:fill="FFFFFF"/>
        </w:rPr>
        <w:t>силаном</w:t>
      </w:r>
      <w:proofErr w:type="spellEnd"/>
      <w:r w:rsidR="0032202C">
        <w:rPr>
          <w:color w:val="0D0D0D"/>
          <w:shd w:val="clear" w:color="auto" w:fill="FFFFFF"/>
        </w:rPr>
        <w:t xml:space="preserve"> и</w:t>
      </w:r>
      <w:r w:rsidR="008C198A" w:rsidRPr="008C198A">
        <w:rPr>
          <w:color w:val="0D0D0D"/>
          <w:shd w:val="clear" w:color="auto" w:fill="FFFFFF"/>
        </w:rPr>
        <w:t>спользовались</w:t>
      </w:r>
      <w:r w:rsidR="0032202C">
        <w:rPr>
          <w:color w:val="0D0D0D"/>
          <w:shd w:val="clear" w:color="auto" w:fill="FFFFFF"/>
        </w:rPr>
        <w:t xml:space="preserve"> заранее</w:t>
      </w:r>
      <w:r w:rsidR="008C198A" w:rsidRPr="008C198A">
        <w:rPr>
          <w:color w:val="0D0D0D"/>
          <w:shd w:val="clear" w:color="auto" w:fill="FFFFFF"/>
        </w:rPr>
        <w:t xml:space="preserve"> обработанны</w:t>
      </w:r>
      <w:r w:rsidR="0032202C">
        <w:rPr>
          <w:color w:val="0D0D0D"/>
          <w:shd w:val="clear" w:color="auto" w:fill="FFFFFF"/>
        </w:rPr>
        <w:t>е им</w:t>
      </w:r>
      <w:r w:rsidR="008C198A" w:rsidRPr="008C198A">
        <w:rPr>
          <w:color w:val="0D0D0D"/>
          <w:shd w:val="clear" w:color="auto" w:fill="FFFFFF"/>
        </w:rPr>
        <w:t xml:space="preserve"> предметные стёкла, в то время как </w:t>
      </w:r>
      <w:proofErr w:type="spellStart"/>
      <w:r w:rsidR="008C198A" w:rsidRPr="008C198A">
        <w:rPr>
          <w:color w:val="0D0D0D"/>
          <w:shd w:val="clear" w:color="auto" w:fill="FFFFFF"/>
        </w:rPr>
        <w:t>полилизином</w:t>
      </w:r>
      <w:proofErr w:type="spellEnd"/>
      <w:r w:rsidR="008C198A" w:rsidRPr="008C198A">
        <w:rPr>
          <w:color w:val="0D0D0D"/>
          <w:shd w:val="clear" w:color="auto" w:fill="FFFFFF"/>
        </w:rPr>
        <w:t xml:space="preserve"> </w:t>
      </w:r>
      <w:r w:rsidR="0032202C">
        <w:rPr>
          <w:color w:val="0D0D0D"/>
          <w:shd w:val="clear" w:color="auto" w:fill="FFFFFF"/>
        </w:rPr>
        <w:t>дно чашек Петри о</w:t>
      </w:r>
      <w:r w:rsidR="008C198A" w:rsidRPr="008C198A">
        <w:rPr>
          <w:color w:val="0D0D0D"/>
          <w:shd w:val="clear" w:color="auto" w:fill="FFFFFF"/>
        </w:rPr>
        <w:t xml:space="preserve">брабатывалось </w:t>
      </w:r>
      <w:r w:rsidR="0032202C">
        <w:rPr>
          <w:color w:val="0D0D0D"/>
          <w:shd w:val="clear" w:color="auto" w:fill="FFFFFF"/>
        </w:rPr>
        <w:t>на месте</w:t>
      </w:r>
      <w:r w:rsidR="008C198A" w:rsidRPr="008C198A">
        <w:rPr>
          <w:color w:val="0D0D0D"/>
          <w:shd w:val="clear" w:color="auto" w:fill="FFFFFF"/>
        </w:rPr>
        <w:t xml:space="preserve">. </w:t>
      </w:r>
      <w:r w:rsidR="009F45FC" w:rsidRPr="008C198A">
        <w:rPr>
          <w:color w:val="0D0D0D"/>
          <w:shd w:val="clear" w:color="auto" w:fill="FFFFFF"/>
        </w:rPr>
        <w:t xml:space="preserve"> Также изучались клетки, фиксированные</w:t>
      </w:r>
      <w:r w:rsidR="003F2F8D" w:rsidRPr="008C198A">
        <w:rPr>
          <w:color w:val="0D0D0D"/>
          <w:shd w:val="clear" w:color="auto" w:fill="FFFFFF"/>
        </w:rPr>
        <w:t xml:space="preserve"> по форме</w:t>
      </w:r>
      <w:r w:rsidR="009F45FC" w:rsidRPr="008C198A">
        <w:rPr>
          <w:color w:val="0D0D0D"/>
          <w:shd w:val="clear" w:color="auto" w:fill="FFFFFF"/>
        </w:rPr>
        <w:t xml:space="preserve"> </w:t>
      </w:r>
      <w:proofErr w:type="spellStart"/>
      <w:r w:rsidR="009F45FC" w:rsidRPr="008C198A">
        <w:rPr>
          <w:color w:val="0D0D0D"/>
          <w:shd w:val="clear" w:color="auto" w:fill="FFFFFF"/>
        </w:rPr>
        <w:t>глутаровым</w:t>
      </w:r>
      <w:proofErr w:type="spellEnd"/>
      <w:r w:rsidR="009F45FC" w:rsidRPr="00486642">
        <w:rPr>
          <w:color w:val="0D0D0D"/>
          <w:shd w:val="clear" w:color="auto" w:fill="FFFFFF"/>
        </w:rPr>
        <w:t xml:space="preserve"> альдегидом, и не фиксированные.</w:t>
      </w:r>
    </w:p>
    <w:p w:rsidR="005B72E0" w:rsidRDefault="00153B89" w:rsidP="001F2108">
      <w:pPr>
        <w:ind w:firstLine="397"/>
        <w:jc w:val="both"/>
        <w:rPr>
          <w:color w:val="0D0D0D"/>
          <w:shd w:val="clear" w:color="auto" w:fill="FFFFFF"/>
        </w:rPr>
      </w:pPr>
      <w:r>
        <w:rPr>
          <w:color w:val="0D0D0D"/>
          <w:shd w:val="clear" w:color="auto" w:fill="FFFFFF"/>
        </w:rPr>
        <w:t xml:space="preserve">Для изучения морфологии использовались эритроциты, фиксированные в </w:t>
      </w:r>
      <w:proofErr w:type="spellStart"/>
      <w:r>
        <w:rPr>
          <w:color w:val="0D0D0D"/>
          <w:shd w:val="clear" w:color="auto" w:fill="FFFFFF"/>
        </w:rPr>
        <w:t>глутаровом</w:t>
      </w:r>
      <w:proofErr w:type="spellEnd"/>
      <w:r>
        <w:rPr>
          <w:color w:val="0D0D0D"/>
          <w:shd w:val="clear" w:color="auto" w:fill="FFFFFF"/>
        </w:rPr>
        <w:t xml:space="preserve"> альдегиде, что позволяло сохранить их нативную форму, в то время как для изучения </w:t>
      </w:r>
      <w:r w:rsidR="006E3C87">
        <w:rPr>
          <w:color w:val="0D0D0D"/>
          <w:shd w:val="clear" w:color="auto" w:fill="FFFFFF"/>
        </w:rPr>
        <w:t>деформируемости</w:t>
      </w:r>
      <w:r>
        <w:rPr>
          <w:color w:val="0D0D0D"/>
          <w:shd w:val="clear" w:color="auto" w:fill="FFFFFF"/>
        </w:rPr>
        <w:t xml:space="preserve"> клетки не фиксировались, б</w:t>
      </w:r>
      <w:r w:rsidR="006E3C87">
        <w:rPr>
          <w:color w:val="0D0D0D"/>
          <w:shd w:val="clear" w:color="auto" w:fill="FFFFFF"/>
        </w:rPr>
        <w:t>лагодаря чему их механические свойства</w:t>
      </w:r>
      <w:r>
        <w:rPr>
          <w:color w:val="0D0D0D"/>
          <w:shd w:val="clear" w:color="auto" w:fill="FFFFFF"/>
        </w:rPr>
        <w:t xml:space="preserve"> не подвергалась изменениям</w:t>
      </w:r>
      <w:r w:rsidR="007E7B21" w:rsidRPr="007E7B21">
        <w:rPr>
          <w:color w:val="0D0D0D"/>
          <w:shd w:val="clear" w:color="auto" w:fill="FFFFFF"/>
        </w:rPr>
        <w:t xml:space="preserve"> [</w:t>
      </w:r>
      <w:r w:rsidR="007E7B21" w:rsidRPr="00390C04">
        <w:rPr>
          <w:color w:val="0D0D0D"/>
          <w:shd w:val="clear" w:color="auto" w:fill="FFFFFF"/>
        </w:rPr>
        <w:t>4]</w:t>
      </w:r>
      <w:r w:rsidRPr="00390C04">
        <w:rPr>
          <w:color w:val="0D0D0D"/>
          <w:shd w:val="clear" w:color="auto" w:fill="FFFFFF"/>
        </w:rPr>
        <w:t xml:space="preserve">. </w:t>
      </w:r>
      <w:r w:rsidR="005B72E0" w:rsidRPr="00390C04">
        <w:rPr>
          <w:color w:val="0D0D0D"/>
          <w:shd w:val="clear" w:color="auto" w:fill="FFFFFF"/>
        </w:rPr>
        <w:t xml:space="preserve">Фиксация </w:t>
      </w:r>
      <w:r w:rsidR="00004C29" w:rsidRPr="00390C04">
        <w:rPr>
          <w:color w:val="0D0D0D"/>
          <w:shd w:val="clear" w:color="auto" w:fill="FFFFFF"/>
        </w:rPr>
        <w:t>проводилась при инкубации клеток</w:t>
      </w:r>
      <w:r w:rsidR="005B72E0" w:rsidRPr="00390C04">
        <w:rPr>
          <w:color w:val="0D0D0D"/>
          <w:shd w:val="clear" w:color="auto" w:fill="FFFFFF"/>
        </w:rPr>
        <w:t xml:space="preserve"> </w:t>
      </w:r>
      <w:r w:rsidR="00004C29" w:rsidRPr="00390C04">
        <w:rPr>
          <w:color w:val="0D0D0D"/>
          <w:shd w:val="clear" w:color="auto" w:fill="FFFFFF"/>
        </w:rPr>
        <w:t>в растворе</w:t>
      </w:r>
      <w:r w:rsidR="005B72E0" w:rsidRPr="00390C04">
        <w:rPr>
          <w:color w:val="0D0D0D"/>
          <w:shd w:val="clear" w:color="auto" w:fill="FFFFFF"/>
        </w:rPr>
        <w:t xml:space="preserve"> </w:t>
      </w:r>
      <w:proofErr w:type="spellStart"/>
      <w:r w:rsidR="00E3211D">
        <w:rPr>
          <w:color w:val="0D0D0D"/>
          <w:shd w:val="clear" w:color="auto" w:fill="FFFFFF"/>
        </w:rPr>
        <w:t>глутарового</w:t>
      </w:r>
      <w:proofErr w:type="spellEnd"/>
      <w:r w:rsidR="00E3211D">
        <w:rPr>
          <w:color w:val="0D0D0D"/>
          <w:shd w:val="clear" w:color="auto" w:fill="FFFFFF"/>
        </w:rPr>
        <w:t xml:space="preserve"> альдегида</w:t>
      </w:r>
      <w:r w:rsidR="005B72E0" w:rsidRPr="00390C04">
        <w:rPr>
          <w:color w:val="0D0D0D"/>
          <w:shd w:val="clear" w:color="auto" w:fill="FFFFFF"/>
        </w:rPr>
        <w:t xml:space="preserve"> в концентрации </w:t>
      </w:r>
      <w:r w:rsidR="00004C29" w:rsidRPr="00390C04">
        <w:rPr>
          <w:color w:val="0D0D0D"/>
          <w:shd w:val="clear" w:color="auto" w:fill="FFFFFF"/>
        </w:rPr>
        <w:t>0,02% на протяжении 10 минут при комнатной температуре.</w:t>
      </w:r>
      <w:r w:rsidR="005B72E0">
        <w:rPr>
          <w:color w:val="0D0D0D"/>
          <w:shd w:val="clear" w:color="auto" w:fill="FFFFFF"/>
        </w:rPr>
        <w:t xml:space="preserve"> </w:t>
      </w:r>
    </w:p>
    <w:p w:rsidR="00E3211D" w:rsidRDefault="0032202C" w:rsidP="00E3211D">
      <w:pPr>
        <w:ind w:firstLine="397"/>
        <w:jc w:val="both"/>
        <w:rPr>
          <w:color w:val="0D0D0D"/>
          <w:shd w:val="clear" w:color="auto" w:fill="FFFFFF"/>
        </w:rPr>
      </w:pPr>
      <w:r>
        <w:rPr>
          <w:color w:val="0D0D0D"/>
          <w:shd w:val="clear" w:color="auto" w:fill="FFFFFF"/>
        </w:rPr>
        <w:t xml:space="preserve">Методом СИПМ </w:t>
      </w:r>
      <w:r w:rsidR="00AF4C73">
        <w:rPr>
          <w:color w:val="0D0D0D"/>
          <w:shd w:val="clear" w:color="auto" w:fill="FFFFFF"/>
        </w:rPr>
        <w:t xml:space="preserve">при изучении крови здорового донора </w:t>
      </w:r>
      <w:r>
        <w:rPr>
          <w:color w:val="0D0D0D"/>
          <w:shd w:val="clear" w:color="auto" w:fill="FFFFFF"/>
        </w:rPr>
        <w:t xml:space="preserve">были получены </w:t>
      </w:r>
      <w:r w:rsidR="00C70896">
        <w:rPr>
          <w:color w:val="0D0D0D"/>
          <w:shd w:val="clear" w:color="auto" w:fill="FFFFFF"/>
        </w:rPr>
        <w:t>карты</w:t>
      </w:r>
      <w:r w:rsidR="00AF4C73">
        <w:rPr>
          <w:color w:val="0D0D0D"/>
          <w:shd w:val="clear" w:color="auto" w:fill="FFFFFF"/>
        </w:rPr>
        <w:t xml:space="preserve"> топографии</w:t>
      </w:r>
      <w:r w:rsidR="005B72E0" w:rsidRPr="005B72E0">
        <w:rPr>
          <w:color w:val="0D0D0D"/>
          <w:shd w:val="clear" w:color="auto" w:fill="FFFFFF"/>
        </w:rPr>
        <w:t xml:space="preserve"> э</w:t>
      </w:r>
      <w:r w:rsidR="00AF4C73">
        <w:rPr>
          <w:color w:val="0D0D0D"/>
          <w:shd w:val="clear" w:color="auto" w:fill="FFFFFF"/>
        </w:rPr>
        <w:t>ритроцита</w:t>
      </w:r>
      <w:r w:rsidR="005B72E0" w:rsidRPr="005B72E0">
        <w:rPr>
          <w:color w:val="0D0D0D"/>
          <w:shd w:val="clear" w:color="auto" w:fill="FFFFFF"/>
        </w:rPr>
        <w:t xml:space="preserve">, фиксированного </w:t>
      </w:r>
      <w:proofErr w:type="spellStart"/>
      <w:r w:rsidR="005B72E0" w:rsidRPr="005B72E0">
        <w:rPr>
          <w:color w:val="0D0D0D"/>
          <w:shd w:val="clear" w:color="auto" w:fill="FFFFFF"/>
        </w:rPr>
        <w:t>глутаровым</w:t>
      </w:r>
      <w:proofErr w:type="spellEnd"/>
      <w:r w:rsidR="005B72E0" w:rsidRPr="005B72E0">
        <w:rPr>
          <w:color w:val="0D0D0D"/>
          <w:shd w:val="clear" w:color="auto" w:fill="FFFFFF"/>
        </w:rPr>
        <w:t xml:space="preserve"> альдегидом и прикреплённого </w:t>
      </w:r>
      <w:proofErr w:type="spellStart"/>
      <w:r w:rsidR="005B72E0" w:rsidRPr="005B72E0">
        <w:rPr>
          <w:color w:val="0D0D0D"/>
          <w:shd w:val="clear" w:color="auto" w:fill="FFFFFF"/>
        </w:rPr>
        <w:t>полилизином</w:t>
      </w:r>
      <w:proofErr w:type="spellEnd"/>
      <w:r w:rsidR="00AF4C73">
        <w:rPr>
          <w:color w:val="0D0D0D"/>
          <w:shd w:val="clear" w:color="auto" w:fill="FFFFFF"/>
        </w:rPr>
        <w:t xml:space="preserve"> (рис. 1), а также изображения не фиксированного</w:t>
      </w:r>
      <w:r w:rsidR="005B72E0" w:rsidRPr="005B72E0">
        <w:rPr>
          <w:color w:val="0D0D0D"/>
          <w:shd w:val="clear" w:color="auto" w:fill="FFFFFF"/>
        </w:rPr>
        <w:t xml:space="preserve"> </w:t>
      </w:r>
      <w:r w:rsidR="00AF4C73">
        <w:rPr>
          <w:color w:val="0D0D0D"/>
          <w:shd w:val="clear" w:color="auto" w:fill="FFFFFF"/>
        </w:rPr>
        <w:t>эритроцита, прикреплённого</w:t>
      </w:r>
      <w:r w:rsidR="005B72E0" w:rsidRPr="005B72E0">
        <w:rPr>
          <w:color w:val="0D0D0D"/>
          <w:shd w:val="clear" w:color="auto" w:fill="FFFFFF"/>
        </w:rPr>
        <w:t xml:space="preserve"> </w:t>
      </w:r>
      <w:proofErr w:type="spellStart"/>
      <w:r w:rsidR="005B72E0" w:rsidRPr="005B72E0">
        <w:rPr>
          <w:color w:val="0D0D0D"/>
          <w:shd w:val="clear" w:color="auto" w:fill="FFFFFF"/>
        </w:rPr>
        <w:t>полилизином</w:t>
      </w:r>
      <w:proofErr w:type="spellEnd"/>
      <w:r w:rsidR="00AF4C73">
        <w:rPr>
          <w:color w:val="0D0D0D"/>
          <w:shd w:val="clear" w:color="auto" w:fill="FFFFFF"/>
        </w:rPr>
        <w:t xml:space="preserve"> и карта его</w:t>
      </w:r>
      <w:r w:rsidR="005B72E0" w:rsidRPr="005B72E0">
        <w:rPr>
          <w:color w:val="0D0D0D"/>
          <w:shd w:val="clear" w:color="auto" w:fill="FFFFFF"/>
        </w:rPr>
        <w:t xml:space="preserve"> </w:t>
      </w:r>
      <w:proofErr w:type="spellStart"/>
      <w:r w:rsidR="005B72E0" w:rsidRPr="005B72E0">
        <w:rPr>
          <w:color w:val="0D0D0D"/>
          <w:shd w:val="clear" w:color="auto" w:fill="FFFFFF"/>
        </w:rPr>
        <w:t>деформируемости</w:t>
      </w:r>
      <w:proofErr w:type="spellEnd"/>
      <w:r w:rsidR="00AF4C73">
        <w:rPr>
          <w:color w:val="0D0D0D"/>
          <w:shd w:val="clear" w:color="auto" w:fill="FFFFFF"/>
        </w:rPr>
        <w:t xml:space="preserve"> (рис. 2)</w:t>
      </w:r>
      <w:r w:rsidR="005B72E0" w:rsidRPr="005B72E0">
        <w:rPr>
          <w:color w:val="0D0D0D"/>
          <w:shd w:val="clear" w:color="auto" w:fill="FFFFFF"/>
        </w:rPr>
        <w:t xml:space="preserve">.  </w:t>
      </w:r>
    </w:p>
    <w:p w:rsidR="00986A87" w:rsidRDefault="00C70896" w:rsidP="00E3211D">
      <w:pPr>
        <w:ind w:firstLine="397"/>
        <w:jc w:val="both"/>
        <w:rPr>
          <w:color w:val="0D0D0D"/>
          <w:shd w:val="clear" w:color="auto" w:fill="FFFFFF"/>
        </w:rPr>
      </w:pPr>
      <w:r>
        <w:rPr>
          <w:color w:val="0D0D0D"/>
          <w:shd w:val="clear" w:color="auto" w:fill="FFFFFF"/>
        </w:rPr>
        <w:t>Полученные карты топографии представляю</w:t>
      </w:r>
      <w:r w:rsidR="00986A87">
        <w:rPr>
          <w:color w:val="0D0D0D"/>
          <w:shd w:val="clear" w:color="auto" w:fill="FFFFFF"/>
        </w:rPr>
        <w:t xml:space="preserve">т собой распределение </w:t>
      </w:r>
      <w:r w:rsidR="00A46D95">
        <w:rPr>
          <w:color w:val="0D0D0D"/>
          <w:shd w:val="clear" w:color="auto" w:fill="FFFFFF"/>
        </w:rPr>
        <w:t>каждой измеренной СИПМ точки объекта</w:t>
      </w:r>
      <w:r>
        <w:rPr>
          <w:color w:val="0D0D0D"/>
          <w:shd w:val="clear" w:color="auto" w:fill="FFFFFF"/>
        </w:rPr>
        <w:t xml:space="preserve"> по высоте, на основе чего восстанавливается его форма и поверхность, в то время как карты </w:t>
      </w:r>
      <w:proofErr w:type="spellStart"/>
      <w:r>
        <w:rPr>
          <w:color w:val="0D0D0D"/>
          <w:shd w:val="clear" w:color="auto" w:fill="FFFFFF"/>
        </w:rPr>
        <w:t>деформируемости</w:t>
      </w:r>
      <w:proofErr w:type="spellEnd"/>
      <w:r>
        <w:rPr>
          <w:color w:val="0D0D0D"/>
          <w:shd w:val="clear" w:color="auto" w:fill="FFFFFF"/>
        </w:rPr>
        <w:t xml:space="preserve"> содержа</w:t>
      </w:r>
      <w:r w:rsidR="00A46D95">
        <w:rPr>
          <w:color w:val="0D0D0D"/>
          <w:shd w:val="clear" w:color="auto" w:fill="FFFFFF"/>
        </w:rPr>
        <w:t>т информацию о распределении модуля упругости</w:t>
      </w:r>
      <w:r>
        <w:rPr>
          <w:color w:val="0D0D0D"/>
          <w:shd w:val="clear" w:color="auto" w:fill="FFFFFF"/>
        </w:rPr>
        <w:t xml:space="preserve">, измеряемого так же </w:t>
      </w:r>
      <w:proofErr w:type="spellStart"/>
      <w:r>
        <w:rPr>
          <w:color w:val="0D0D0D"/>
          <w:shd w:val="clear" w:color="auto" w:fill="FFFFFF"/>
        </w:rPr>
        <w:t>поточечно</w:t>
      </w:r>
      <w:proofErr w:type="spellEnd"/>
      <w:r>
        <w:rPr>
          <w:color w:val="0D0D0D"/>
          <w:shd w:val="clear" w:color="auto" w:fill="FFFFFF"/>
        </w:rPr>
        <w:t>, по поверхности образца.</w:t>
      </w:r>
    </w:p>
    <w:p w:rsidR="00B2678F" w:rsidRDefault="006949D6" w:rsidP="001F1EA7">
      <w:pPr>
        <w:pStyle w:val="NormalWeb"/>
      </w:pPr>
      <w:r>
        <w:lastRenderedPageBreak/>
        <w:fldChar w:fldCharType="begin"/>
      </w:r>
      <w:r w:rsidR="00E019EC">
        <w:instrText xml:space="preserve"> INCLUDEPICTURE "../Downloads/image%20(11).jpg" \* MERGEFORMAT </w:instrText>
      </w:r>
      <w:r>
        <w:fldChar w:fldCharType="separate"/>
      </w:r>
      <w:r w:rsidR="009A520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pt;height:155.25pt">
            <v:imagedata r:id="rId8" r:href="rId9"/>
          </v:shape>
        </w:pict>
      </w:r>
      <w:r>
        <w:fldChar w:fldCharType="end"/>
      </w:r>
      <w:r>
        <w:t xml:space="preserve"> </w:t>
      </w:r>
      <w:r w:rsidR="00AF4C73">
        <w:t xml:space="preserve">     </w:t>
      </w:r>
      <w:r w:rsidR="009A5202">
        <w:t xml:space="preserve">  </w:t>
      </w:r>
      <w:r w:rsidR="001F1EA7">
        <w:fldChar w:fldCharType="begin"/>
      </w:r>
      <w:r w:rsidR="00E019EC">
        <w:instrText xml:space="preserve"> INCLUDEPICTURE "../Downloads/image%20(10).jpg" \* MERGEFORMAT </w:instrText>
      </w:r>
      <w:r w:rsidR="001F1EA7">
        <w:fldChar w:fldCharType="separate"/>
      </w:r>
      <w:r w:rsidR="009A5202">
        <w:pict>
          <v:shape id="_x0000_i1026" type="#_x0000_t75" style="width:199.5pt;height:152.25pt">
            <v:imagedata r:id="rId10" r:href="rId11"/>
          </v:shape>
        </w:pict>
      </w:r>
      <w:r w:rsidR="001F1EA7">
        <w:fldChar w:fldCharType="end"/>
      </w:r>
    </w:p>
    <w:p w:rsidR="00B2678F" w:rsidRDefault="009A5202" w:rsidP="005312D4">
      <w:pPr>
        <w:ind w:firstLine="397"/>
        <w:jc w:val="both"/>
      </w:pPr>
      <w:r>
        <w:t xml:space="preserve">                      </w:t>
      </w:r>
      <w:r w:rsidR="00B2678F">
        <w:t xml:space="preserve"> а)                                                                      б)</w:t>
      </w:r>
    </w:p>
    <w:p w:rsidR="00B2678F" w:rsidRPr="006949D6" w:rsidRDefault="00B2678F" w:rsidP="006949D6">
      <w:pPr>
        <w:ind w:firstLine="397"/>
        <w:jc w:val="center"/>
        <w:rPr>
          <w:i/>
          <w:color w:val="0D0D0D"/>
          <w:shd w:val="clear" w:color="auto" w:fill="FFFFFF"/>
        </w:rPr>
      </w:pPr>
      <w:r w:rsidRPr="00B2678F">
        <w:rPr>
          <w:i/>
          <w:color w:val="0D0D0D"/>
          <w:shd w:val="clear" w:color="auto" w:fill="FFFFFF"/>
        </w:rPr>
        <w:t xml:space="preserve">Рис. </w:t>
      </w:r>
      <w:r w:rsidR="00464C08">
        <w:rPr>
          <w:i/>
          <w:color w:val="0D0D0D"/>
          <w:shd w:val="clear" w:color="auto" w:fill="FFFFFF"/>
        </w:rPr>
        <w:t>1</w:t>
      </w:r>
      <w:r w:rsidRPr="00B2678F">
        <w:rPr>
          <w:i/>
          <w:color w:val="0D0D0D"/>
          <w:shd w:val="clear" w:color="auto" w:fill="FFFFFF"/>
        </w:rPr>
        <w:t>. СИПМ –</w:t>
      </w:r>
      <w:r>
        <w:rPr>
          <w:i/>
          <w:color w:val="0D0D0D"/>
          <w:shd w:val="clear" w:color="auto" w:fill="FFFFFF"/>
        </w:rPr>
        <w:t xml:space="preserve"> изображение</w:t>
      </w:r>
      <w:r w:rsidRPr="00B2678F">
        <w:rPr>
          <w:i/>
          <w:color w:val="0D0D0D"/>
          <w:shd w:val="clear" w:color="auto" w:fill="FFFFFF"/>
        </w:rPr>
        <w:t xml:space="preserve"> </w:t>
      </w:r>
      <w:r>
        <w:rPr>
          <w:i/>
          <w:color w:val="0D0D0D"/>
          <w:shd w:val="clear" w:color="auto" w:fill="FFFFFF"/>
        </w:rPr>
        <w:t xml:space="preserve">эритроцита крови здорового донора, фиксированного </w:t>
      </w:r>
      <w:proofErr w:type="spellStart"/>
      <w:r w:rsidR="006949D6">
        <w:rPr>
          <w:i/>
          <w:color w:val="0D0D0D"/>
          <w:shd w:val="clear" w:color="auto" w:fill="FFFFFF"/>
        </w:rPr>
        <w:t>глутаральдегидом</w:t>
      </w:r>
      <w:proofErr w:type="spellEnd"/>
      <w:r>
        <w:rPr>
          <w:i/>
          <w:color w:val="0D0D0D"/>
          <w:shd w:val="clear" w:color="auto" w:fill="FFFFFF"/>
        </w:rPr>
        <w:t xml:space="preserve"> и</w:t>
      </w:r>
      <w:r w:rsidR="006949D6">
        <w:rPr>
          <w:i/>
          <w:color w:val="0D0D0D"/>
          <w:shd w:val="clear" w:color="auto" w:fill="FFFFFF"/>
        </w:rPr>
        <w:t xml:space="preserve"> прикреплённого </w:t>
      </w:r>
      <w:proofErr w:type="spellStart"/>
      <w:r w:rsidR="006949D6">
        <w:rPr>
          <w:i/>
          <w:color w:val="0D0D0D"/>
          <w:shd w:val="clear" w:color="auto" w:fill="FFFFFF"/>
        </w:rPr>
        <w:t>полилизином:а</w:t>
      </w:r>
      <w:proofErr w:type="spellEnd"/>
      <w:r w:rsidR="006949D6">
        <w:rPr>
          <w:i/>
          <w:color w:val="0D0D0D"/>
          <w:shd w:val="clear" w:color="auto" w:fill="FFFFFF"/>
        </w:rPr>
        <w:t>)</w:t>
      </w:r>
      <w:r>
        <w:rPr>
          <w:i/>
          <w:color w:val="0D0D0D"/>
          <w:shd w:val="clear" w:color="auto" w:fill="FFFFFF"/>
        </w:rPr>
        <w:t>2</w:t>
      </w:r>
      <w:r>
        <w:rPr>
          <w:i/>
          <w:color w:val="0D0D0D"/>
          <w:shd w:val="clear" w:color="auto" w:fill="FFFFFF"/>
          <w:lang w:val="en-US"/>
        </w:rPr>
        <w:t>D</w:t>
      </w:r>
      <w:r>
        <w:rPr>
          <w:i/>
          <w:color w:val="0D0D0D"/>
          <w:shd w:val="clear" w:color="auto" w:fill="FFFFFF"/>
        </w:rPr>
        <w:t xml:space="preserve"> изображение</w:t>
      </w:r>
      <w:r w:rsidR="006949D6">
        <w:rPr>
          <w:i/>
          <w:color w:val="0D0D0D"/>
          <w:shd w:val="clear" w:color="auto" w:fill="FFFFFF"/>
        </w:rPr>
        <w:t>; б)</w:t>
      </w:r>
      <w:r>
        <w:rPr>
          <w:i/>
          <w:color w:val="0D0D0D"/>
          <w:shd w:val="clear" w:color="auto" w:fill="FFFFFF"/>
        </w:rPr>
        <w:t>3</w:t>
      </w:r>
      <w:r>
        <w:rPr>
          <w:i/>
          <w:color w:val="0D0D0D"/>
          <w:shd w:val="clear" w:color="auto" w:fill="FFFFFF"/>
          <w:lang w:val="en-US"/>
        </w:rPr>
        <w:t>D</w:t>
      </w:r>
      <w:r w:rsidR="006949D6">
        <w:rPr>
          <w:i/>
          <w:color w:val="0D0D0D"/>
          <w:shd w:val="clear" w:color="auto" w:fill="FFFFFF"/>
        </w:rPr>
        <w:t xml:space="preserve"> </w:t>
      </w:r>
      <w:r>
        <w:rPr>
          <w:i/>
          <w:color w:val="0D0D0D"/>
          <w:shd w:val="clear" w:color="auto" w:fill="FFFFFF"/>
        </w:rPr>
        <w:t>изображение</w:t>
      </w:r>
    </w:p>
    <w:p w:rsidR="006949D6" w:rsidRDefault="006949D6" w:rsidP="006949D6">
      <w:pPr>
        <w:pStyle w:val="NormalWeb"/>
      </w:pPr>
      <w:r>
        <w:fldChar w:fldCharType="begin"/>
      </w:r>
      <w:r w:rsidR="00E019EC">
        <w:instrText xml:space="preserve"> INCLUDEPICTURE "../Downloads/image%20(12).jpg" \* MERGEFORMAT </w:instrText>
      </w:r>
      <w:r>
        <w:fldChar w:fldCharType="separate"/>
      </w:r>
      <w:r w:rsidR="00AF4C73">
        <w:pict>
          <v:shape id="_x0000_i1027" type="#_x0000_t75" style="width:197.25pt;height:150.75pt">
            <v:imagedata r:id="rId12" r:href="rId13"/>
          </v:shape>
        </w:pict>
      </w:r>
      <w:r>
        <w:fldChar w:fldCharType="end"/>
      </w:r>
      <w:r>
        <w:t xml:space="preserve"> </w:t>
      </w:r>
      <w:r w:rsidR="009A5202">
        <w:t xml:space="preserve">  </w:t>
      </w:r>
      <w:r w:rsidR="00AF4C73">
        <w:t xml:space="preserve">      </w:t>
      </w:r>
      <w:r>
        <w:fldChar w:fldCharType="begin"/>
      </w:r>
      <w:r w:rsidR="00E019EC">
        <w:instrText xml:space="preserve"> INCLUDEPICTURE "../Downloads/image%20(13).jpg" \* MERGEFORMAT </w:instrText>
      </w:r>
      <w:r>
        <w:fldChar w:fldCharType="separate"/>
      </w:r>
      <w:r w:rsidR="00AF4C73">
        <w:pict>
          <v:shape id="_x0000_i1028" type="#_x0000_t75" style="width:201pt;height:149.25pt">
            <v:imagedata r:id="rId14" r:href="rId15"/>
          </v:shape>
        </w:pict>
      </w:r>
      <w:r>
        <w:fldChar w:fldCharType="end"/>
      </w:r>
    </w:p>
    <w:p w:rsidR="00D073E5" w:rsidRDefault="00D073E5" w:rsidP="005312D4">
      <w:pPr>
        <w:ind w:firstLine="397"/>
        <w:jc w:val="both"/>
        <w:rPr>
          <w:noProof/>
        </w:rPr>
      </w:pPr>
      <w:r>
        <w:rPr>
          <w:noProof/>
        </w:rPr>
        <w:t xml:space="preserve">                        а)                                                                           б)</w:t>
      </w:r>
    </w:p>
    <w:p w:rsidR="00D073E5" w:rsidRPr="00AF4C73" w:rsidRDefault="00D073E5" w:rsidP="00AF4C73">
      <w:pPr>
        <w:ind w:firstLine="397"/>
        <w:jc w:val="center"/>
        <w:rPr>
          <w:i/>
          <w:color w:val="0D0D0D"/>
          <w:shd w:val="clear" w:color="auto" w:fill="FFFFFF"/>
        </w:rPr>
      </w:pPr>
      <w:r w:rsidRPr="00B2678F">
        <w:rPr>
          <w:i/>
          <w:color w:val="0D0D0D"/>
          <w:shd w:val="clear" w:color="auto" w:fill="FFFFFF"/>
        </w:rPr>
        <w:t xml:space="preserve">Рис. </w:t>
      </w:r>
      <w:r w:rsidR="00464C08">
        <w:rPr>
          <w:i/>
          <w:color w:val="0D0D0D"/>
          <w:shd w:val="clear" w:color="auto" w:fill="FFFFFF"/>
        </w:rPr>
        <w:t>2</w:t>
      </w:r>
      <w:r w:rsidRPr="00B2678F">
        <w:rPr>
          <w:i/>
          <w:color w:val="0D0D0D"/>
          <w:shd w:val="clear" w:color="auto" w:fill="FFFFFF"/>
        </w:rPr>
        <w:t>. СИПМ –</w:t>
      </w:r>
      <w:r>
        <w:rPr>
          <w:i/>
          <w:color w:val="0D0D0D"/>
          <w:shd w:val="clear" w:color="auto" w:fill="FFFFFF"/>
        </w:rPr>
        <w:t xml:space="preserve"> изображение не фиксированного</w:t>
      </w:r>
      <w:r w:rsidRPr="00B2678F">
        <w:rPr>
          <w:i/>
          <w:color w:val="0D0D0D"/>
          <w:shd w:val="clear" w:color="auto" w:fill="FFFFFF"/>
        </w:rPr>
        <w:t xml:space="preserve"> </w:t>
      </w:r>
      <w:r>
        <w:rPr>
          <w:i/>
          <w:color w:val="0D0D0D"/>
          <w:shd w:val="clear" w:color="auto" w:fill="FFFFFF"/>
        </w:rPr>
        <w:t xml:space="preserve">эритроцита крови здорового донора, прикреплённого </w:t>
      </w:r>
      <w:proofErr w:type="spellStart"/>
      <w:r>
        <w:rPr>
          <w:i/>
          <w:color w:val="0D0D0D"/>
          <w:shd w:val="clear" w:color="auto" w:fill="FFFFFF"/>
        </w:rPr>
        <w:t>полилизином</w:t>
      </w:r>
      <w:proofErr w:type="spellEnd"/>
      <w:r>
        <w:rPr>
          <w:i/>
          <w:color w:val="0D0D0D"/>
          <w:shd w:val="clear" w:color="auto" w:fill="FFFFFF"/>
        </w:rPr>
        <w:t>: а) Карта топографии</w:t>
      </w:r>
      <w:r w:rsidRPr="00B2678F">
        <w:rPr>
          <w:i/>
          <w:color w:val="0D0D0D"/>
          <w:shd w:val="clear" w:color="auto" w:fill="FFFFFF"/>
        </w:rPr>
        <w:t xml:space="preserve">; б) </w:t>
      </w:r>
      <w:r>
        <w:rPr>
          <w:i/>
          <w:color w:val="0D0D0D"/>
          <w:shd w:val="clear" w:color="auto" w:fill="FFFFFF"/>
        </w:rPr>
        <w:t xml:space="preserve">Карта </w:t>
      </w:r>
      <w:proofErr w:type="spellStart"/>
      <w:r>
        <w:rPr>
          <w:i/>
          <w:color w:val="0D0D0D"/>
          <w:shd w:val="clear" w:color="auto" w:fill="FFFFFF"/>
        </w:rPr>
        <w:t>деформируемости</w:t>
      </w:r>
      <w:proofErr w:type="spellEnd"/>
    </w:p>
    <w:p w:rsidR="00D073E5" w:rsidRPr="00004C29" w:rsidRDefault="006E3C87" w:rsidP="005312D4">
      <w:pPr>
        <w:ind w:firstLine="397"/>
        <w:jc w:val="both"/>
        <w:rPr>
          <w:color w:val="0D0D0D"/>
          <w:shd w:val="clear" w:color="auto" w:fill="FFFFFF"/>
        </w:rPr>
      </w:pPr>
      <w:r w:rsidRPr="00004C29">
        <w:rPr>
          <w:color w:val="0D0D0D"/>
          <w:shd w:val="clear" w:color="auto" w:fill="FFFFFF"/>
        </w:rPr>
        <w:t xml:space="preserve">Полученные результаты </w:t>
      </w:r>
      <w:r w:rsidR="009C3200" w:rsidRPr="00004C29">
        <w:rPr>
          <w:color w:val="0D0D0D"/>
          <w:shd w:val="clear" w:color="auto" w:fill="FFFFFF"/>
        </w:rPr>
        <w:t>демонстрируют</w:t>
      </w:r>
      <w:r w:rsidRPr="00004C29">
        <w:rPr>
          <w:color w:val="0D0D0D"/>
          <w:shd w:val="clear" w:color="auto" w:fill="FFFFFF"/>
        </w:rPr>
        <w:t xml:space="preserve"> </w:t>
      </w:r>
      <w:r w:rsidR="009C3200" w:rsidRPr="00004C29">
        <w:rPr>
          <w:color w:val="0D0D0D"/>
          <w:shd w:val="clear" w:color="auto" w:fill="FFFFFF"/>
        </w:rPr>
        <w:t>пригодность и перспективность</w:t>
      </w:r>
      <w:r w:rsidRPr="00004C29">
        <w:rPr>
          <w:color w:val="0D0D0D"/>
          <w:shd w:val="clear" w:color="auto" w:fill="FFFFFF"/>
        </w:rPr>
        <w:t xml:space="preserve"> изучения механических </w:t>
      </w:r>
      <w:r w:rsidR="009C3200" w:rsidRPr="00004C29">
        <w:rPr>
          <w:color w:val="0D0D0D"/>
          <w:shd w:val="clear" w:color="auto" w:fill="FFFFFF"/>
        </w:rPr>
        <w:t xml:space="preserve">и морфологических </w:t>
      </w:r>
      <w:r w:rsidRPr="00004C29">
        <w:rPr>
          <w:color w:val="0D0D0D"/>
          <w:shd w:val="clear" w:color="auto" w:fill="FFFFFF"/>
        </w:rPr>
        <w:t xml:space="preserve">свойств единичных клеток </w:t>
      </w:r>
      <w:r w:rsidR="009C3200" w:rsidRPr="00004C29">
        <w:rPr>
          <w:color w:val="0D0D0D"/>
          <w:shd w:val="clear" w:color="auto" w:fill="FFFFFF"/>
        </w:rPr>
        <w:t>методом СИПМ. Применение данного метода может помочь</w:t>
      </w:r>
      <w:r w:rsidR="00A043D3" w:rsidRPr="00004C29">
        <w:rPr>
          <w:color w:val="0D0D0D"/>
          <w:shd w:val="clear" w:color="auto" w:fill="FFFFFF"/>
        </w:rPr>
        <w:t xml:space="preserve"> </w:t>
      </w:r>
      <w:r w:rsidR="009C3200" w:rsidRPr="00004C29">
        <w:rPr>
          <w:color w:val="0D0D0D"/>
          <w:shd w:val="clear" w:color="auto" w:fill="FFFFFF"/>
        </w:rPr>
        <w:t xml:space="preserve">в </w:t>
      </w:r>
      <w:r w:rsidR="00F52061" w:rsidRPr="00004C29">
        <w:rPr>
          <w:color w:val="0D0D0D"/>
          <w:shd w:val="clear" w:color="auto" w:fill="FFFFFF"/>
        </w:rPr>
        <w:t>расширени</w:t>
      </w:r>
      <w:r w:rsidR="009C3200" w:rsidRPr="00004C29">
        <w:rPr>
          <w:color w:val="0D0D0D"/>
          <w:shd w:val="clear" w:color="auto" w:fill="FFFFFF"/>
        </w:rPr>
        <w:t>и</w:t>
      </w:r>
      <w:r w:rsidR="00A043D3" w:rsidRPr="00004C29">
        <w:rPr>
          <w:color w:val="0D0D0D"/>
          <w:shd w:val="clear" w:color="auto" w:fill="FFFFFF"/>
        </w:rPr>
        <w:t xml:space="preserve"> </w:t>
      </w:r>
      <w:r w:rsidR="00F52061" w:rsidRPr="00004C29">
        <w:rPr>
          <w:color w:val="0D0D0D"/>
          <w:shd w:val="clear" w:color="auto" w:fill="FFFFFF"/>
        </w:rPr>
        <w:t>понимания</w:t>
      </w:r>
      <w:r w:rsidR="00A043D3" w:rsidRPr="00004C29">
        <w:rPr>
          <w:color w:val="0D0D0D"/>
          <w:shd w:val="clear" w:color="auto" w:fill="FFFFFF"/>
        </w:rPr>
        <w:t xml:space="preserve"> фундаментальных аспектов клеточной биологии, предоставляя данные о структурных и функциональных характеристиках эритроцитов на уровне единичных клеток</w:t>
      </w:r>
      <w:r w:rsidR="009C3200" w:rsidRPr="00004C29">
        <w:rPr>
          <w:color w:val="0D0D0D"/>
          <w:shd w:val="clear" w:color="auto" w:fill="FFFFFF"/>
        </w:rPr>
        <w:t>.</w:t>
      </w:r>
    </w:p>
    <w:p w:rsidR="003C57BB" w:rsidRPr="003C57BB" w:rsidRDefault="00292831" w:rsidP="00AA783D">
      <w:pPr>
        <w:ind w:firstLine="397"/>
        <w:jc w:val="both"/>
      </w:pPr>
      <w:r w:rsidRPr="00004C29">
        <w:t>Работа выполнена при поддержке гранта РНФ № 23-45-00027.</w:t>
      </w:r>
    </w:p>
    <w:p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5312D4" w:rsidRPr="001534EB" w:rsidRDefault="00A043D3" w:rsidP="007E7B21">
      <w:pPr>
        <w:pStyle w:val="ListParagraph"/>
        <w:numPr>
          <w:ilvl w:val="0"/>
          <w:numId w:val="6"/>
        </w:numPr>
        <w:jc w:val="both"/>
        <w:rPr>
          <w:i/>
          <w:szCs w:val="20"/>
          <w:lang w:val="en-US"/>
        </w:rPr>
      </w:pPr>
      <w:r w:rsidRPr="001534EB">
        <w:rPr>
          <w:i/>
          <w:color w:val="000000"/>
          <w:shd w:val="clear" w:color="auto" w:fill="FFFFFF"/>
        </w:rPr>
        <w:t>Шергин</w:t>
      </w:r>
      <w:r w:rsidR="00004C29">
        <w:rPr>
          <w:i/>
          <w:color w:val="000000"/>
          <w:shd w:val="clear" w:color="auto" w:fill="FFFFFF"/>
        </w:rPr>
        <w:t xml:space="preserve"> Д. А.,</w:t>
      </w:r>
      <w:r w:rsidRPr="001534EB">
        <w:rPr>
          <w:i/>
          <w:color w:val="000000"/>
          <w:shd w:val="clear" w:color="auto" w:fill="FFFFFF"/>
        </w:rPr>
        <w:t xml:space="preserve"> Яковлев</w:t>
      </w:r>
      <w:r w:rsidR="00004C29">
        <w:rPr>
          <w:i/>
          <w:color w:val="000000"/>
          <w:shd w:val="clear" w:color="auto" w:fill="FFFFFF"/>
        </w:rPr>
        <w:t xml:space="preserve"> А. П.,</w:t>
      </w:r>
      <w:r w:rsidRPr="001534EB">
        <w:rPr>
          <w:i/>
          <w:color w:val="000000"/>
          <w:shd w:val="clear" w:color="auto" w:fill="FFFFFF"/>
        </w:rPr>
        <w:t xml:space="preserve"> </w:t>
      </w:r>
      <w:proofErr w:type="spellStart"/>
      <w:r w:rsidRPr="001534EB">
        <w:rPr>
          <w:i/>
          <w:color w:val="000000"/>
          <w:shd w:val="clear" w:color="auto" w:fill="FFFFFF"/>
        </w:rPr>
        <w:t>Горелкин</w:t>
      </w:r>
      <w:proofErr w:type="spellEnd"/>
      <w:r w:rsidR="00004C29">
        <w:rPr>
          <w:i/>
          <w:color w:val="000000"/>
          <w:shd w:val="clear" w:color="auto" w:fill="FFFFFF"/>
        </w:rPr>
        <w:t xml:space="preserve"> П. В., </w:t>
      </w:r>
      <w:r w:rsidRPr="001534EB">
        <w:rPr>
          <w:i/>
          <w:color w:val="000000"/>
          <w:shd w:val="clear" w:color="auto" w:fill="FFFFFF"/>
        </w:rPr>
        <w:t>Ерофеев</w:t>
      </w:r>
      <w:r w:rsidR="00004C29">
        <w:rPr>
          <w:i/>
          <w:color w:val="000000"/>
          <w:shd w:val="clear" w:color="auto" w:fill="FFFFFF"/>
        </w:rPr>
        <w:t xml:space="preserve"> А. С. </w:t>
      </w:r>
      <w:proofErr w:type="spellStart"/>
      <w:r w:rsidR="00004C29">
        <w:rPr>
          <w:i/>
          <w:color w:val="000000"/>
          <w:shd w:val="clear" w:color="auto" w:fill="FFFFFF"/>
        </w:rPr>
        <w:t>and</w:t>
      </w:r>
      <w:proofErr w:type="spellEnd"/>
      <w:r w:rsidR="00004C29">
        <w:rPr>
          <w:i/>
          <w:color w:val="000000"/>
          <w:shd w:val="clear" w:color="auto" w:fill="FFFFFF"/>
        </w:rPr>
        <w:t xml:space="preserve"> Салихов С. В.</w:t>
      </w:r>
      <w:r w:rsidRPr="001534EB">
        <w:rPr>
          <w:i/>
          <w:color w:val="000000"/>
          <w:shd w:val="clear" w:color="auto" w:fill="FFFFFF"/>
        </w:rPr>
        <w:t>, </w:t>
      </w:r>
      <w:r w:rsidRPr="001534EB">
        <w:rPr>
          <w:rStyle w:val="Emphasis"/>
          <w:i w:val="0"/>
          <w:color w:val="000000"/>
          <w:shd w:val="clear" w:color="auto" w:fill="FFFFFF"/>
        </w:rPr>
        <w:t xml:space="preserve">Новейшие достижения в области сканирующей ион-проводящей микроскопии и </w:t>
      </w:r>
      <w:proofErr w:type="spellStart"/>
      <w:r w:rsidRPr="001534EB">
        <w:rPr>
          <w:rStyle w:val="Emphasis"/>
          <w:i w:val="0"/>
          <w:color w:val="000000"/>
          <w:shd w:val="clear" w:color="auto" w:fill="FFFFFF"/>
        </w:rPr>
        <w:t>нанокапиллярных</w:t>
      </w:r>
      <w:proofErr w:type="spellEnd"/>
      <w:r w:rsidRPr="001534EB">
        <w:rPr>
          <w:rStyle w:val="Emphasis"/>
          <w:i w:val="0"/>
          <w:color w:val="000000"/>
          <w:shd w:val="clear" w:color="auto" w:fill="FFFFFF"/>
        </w:rPr>
        <w:t xml:space="preserve"> систем для анализа единичных клеток в физиологических условиях.</w:t>
      </w:r>
      <w:r w:rsidRPr="001534EB">
        <w:rPr>
          <w:i/>
          <w:color w:val="000000"/>
          <w:shd w:val="clear" w:color="auto" w:fill="FFFFFF"/>
        </w:rPr>
        <w:t xml:space="preserve">, </w:t>
      </w:r>
      <w:proofErr w:type="spellStart"/>
      <w:r w:rsidRPr="001534EB">
        <w:rPr>
          <w:i/>
          <w:color w:val="000000"/>
          <w:shd w:val="clear" w:color="auto" w:fill="FFFFFF"/>
        </w:rPr>
        <w:t>Вестн</w:t>
      </w:r>
      <w:proofErr w:type="spellEnd"/>
      <w:r w:rsidRPr="001534EB">
        <w:rPr>
          <w:i/>
          <w:color w:val="000000"/>
          <w:shd w:val="clear" w:color="auto" w:fill="FFFFFF"/>
        </w:rPr>
        <w:t xml:space="preserve">. </w:t>
      </w:r>
      <w:proofErr w:type="spellStart"/>
      <w:r w:rsidRPr="001534EB">
        <w:rPr>
          <w:i/>
          <w:color w:val="000000"/>
          <w:shd w:val="clear" w:color="auto" w:fill="FFFFFF"/>
        </w:rPr>
        <w:t>Моск</w:t>
      </w:r>
      <w:proofErr w:type="spellEnd"/>
      <w:r w:rsidRPr="001534EB">
        <w:rPr>
          <w:i/>
          <w:color w:val="000000"/>
          <w:shd w:val="clear" w:color="auto" w:fill="FFFFFF"/>
        </w:rPr>
        <w:t>. ун-та. Сер. 3. Физ. Астрон., (2023).</w:t>
      </w:r>
      <w:r w:rsidRPr="001534EB">
        <w:rPr>
          <w:i/>
        </w:rPr>
        <w:t xml:space="preserve"> </w:t>
      </w:r>
    </w:p>
    <w:p w:rsidR="005312D4" w:rsidRPr="007E7B21" w:rsidRDefault="007E7B21" w:rsidP="007E7B21">
      <w:pPr>
        <w:pStyle w:val="ListParagraph"/>
        <w:numPr>
          <w:ilvl w:val="0"/>
          <w:numId w:val="6"/>
        </w:numPr>
        <w:jc w:val="both"/>
        <w:rPr>
          <w:szCs w:val="20"/>
          <w:lang w:val="en-US"/>
        </w:rPr>
      </w:pPr>
      <w:proofErr w:type="spellStart"/>
      <w:r w:rsidRPr="00004C29">
        <w:rPr>
          <w:color w:val="212121"/>
          <w:shd w:val="clear" w:color="auto" w:fill="FFFFFF"/>
          <w:lang w:val="en-US"/>
        </w:rPr>
        <w:t>Happel</w:t>
      </w:r>
      <w:proofErr w:type="spellEnd"/>
      <w:r w:rsidRPr="00004C29">
        <w:rPr>
          <w:color w:val="212121"/>
          <w:shd w:val="clear" w:color="auto" w:fill="FFFFFF"/>
          <w:lang w:val="en-US"/>
        </w:rPr>
        <w:t xml:space="preserve"> P,</w:t>
      </w:r>
      <w:r w:rsidRPr="007E7B21">
        <w:rPr>
          <w:color w:val="212121"/>
          <w:shd w:val="clear" w:color="auto" w:fill="FFFFFF"/>
          <w:lang w:val="en-US"/>
        </w:rPr>
        <w:t xml:space="preserve"> </w:t>
      </w:r>
      <w:proofErr w:type="spellStart"/>
      <w:r w:rsidRPr="007E7B21">
        <w:rPr>
          <w:color w:val="212121"/>
          <w:shd w:val="clear" w:color="auto" w:fill="FFFFFF"/>
          <w:lang w:val="en-US"/>
        </w:rPr>
        <w:t>Thatenhorst</w:t>
      </w:r>
      <w:proofErr w:type="spellEnd"/>
      <w:r w:rsidRPr="007E7B21">
        <w:rPr>
          <w:color w:val="212121"/>
          <w:shd w:val="clear" w:color="auto" w:fill="FFFFFF"/>
          <w:lang w:val="en-US"/>
        </w:rPr>
        <w:t xml:space="preserve"> D, Dietzel ID. Scanning ion conductance microscopy for studying biological samples. </w:t>
      </w:r>
      <w:proofErr w:type="spellStart"/>
      <w:r w:rsidRPr="007E7B21">
        <w:rPr>
          <w:color w:val="212121"/>
          <w:shd w:val="clear" w:color="auto" w:fill="FFFFFF"/>
        </w:rPr>
        <w:t>Sensors</w:t>
      </w:r>
      <w:proofErr w:type="spellEnd"/>
      <w:r w:rsidRPr="007E7B21">
        <w:rPr>
          <w:color w:val="212121"/>
          <w:shd w:val="clear" w:color="auto" w:fill="FFFFFF"/>
        </w:rPr>
        <w:t xml:space="preserve"> (Basel). 2012 </w:t>
      </w:r>
      <w:proofErr w:type="spellStart"/>
      <w:r w:rsidRPr="007E7B21">
        <w:rPr>
          <w:color w:val="212121"/>
          <w:shd w:val="clear" w:color="auto" w:fill="FFFFFF"/>
        </w:rPr>
        <w:t>Nov</w:t>
      </w:r>
      <w:proofErr w:type="spellEnd"/>
      <w:r w:rsidRPr="007E7B21">
        <w:rPr>
          <w:color w:val="212121"/>
          <w:shd w:val="clear" w:color="auto" w:fill="FFFFFF"/>
        </w:rPr>
        <w:t xml:space="preserve"> 6;12(11):14983-5008. </w:t>
      </w:r>
      <w:proofErr w:type="spellStart"/>
      <w:r w:rsidRPr="007E7B21">
        <w:rPr>
          <w:color w:val="212121"/>
          <w:shd w:val="clear" w:color="auto" w:fill="FFFFFF"/>
        </w:rPr>
        <w:t>doi</w:t>
      </w:r>
      <w:proofErr w:type="spellEnd"/>
      <w:r w:rsidRPr="007E7B21">
        <w:rPr>
          <w:color w:val="212121"/>
          <w:shd w:val="clear" w:color="auto" w:fill="FFFFFF"/>
        </w:rPr>
        <w:t>: 10.3390/s121114983. PMID: 23202197; PMCID: PMC3522950.</w:t>
      </w:r>
    </w:p>
    <w:p w:rsidR="005312D4" w:rsidRPr="007E7B21" w:rsidRDefault="007E7B21" w:rsidP="007E7B21">
      <w:pPr>
        <w:pStyle w:val="ListParagraph"/>
        <w:numPr>
          <w:ilvl w:val="0"/>
          <w:numId w:val="6"/>
        </w:numPr>
        <w:jc w:val="both"/>
        <w:rPr>
          <w:szCs w:val="20"/>
          <w:lang w:val="en-US"/>
        </w:rPr>
      </w:pPr>
      <w:r>
        <w:rPr>
          <w:color w:val="212121"/>
          <w:shd w:val="clear" w:color="auto" w:fill="FFFFFF"/>
          <w:lang w:val="en-US"/>
        </w:rPr>
        <w:t>Zhu C</w:t>
      </w:r>
      <w:r w:rsidRPr="007E7B21">
        <w:rPr>
          <w:color w:val="212121"/>
          <w:shd w:val="clear" w:color="auto" w:fill="FFFFFF"/>
          <w:lang w:val="en-US"/>
        </w:rPr>
        <w:t xml:space="preserve">, Shi W , </w:t>
      </w:r>
      <w:proofErr w:type="spellStart"/>
      <w:r w:rsidRPr="007E7B21">
        <w:rPr>
          <w:color w:val="212121"/>
          <w:shd w:val="clear" w:color="auto" w:fill="FFFFFF"/>
          <w:lang w:val="en-US"/>
        </w:rPr>
        <w:t>Daleke</w:t>
      </w:r>
      <w:proofErr w:type="spellEnd"/>
      <w:r w:rsidRPr="007E7B21">
        <w:rPr>
          <w:color w:val="212121"/>
          <w:shd w:val="clear" w:color="auto" w:fill="FFFFFF"/>
          <w:lang w:val="en-US"/>
        </w:rPr>
        <w:t xml:space="preserve"> DL , Baker LA . Monitoring dynamic spiculation in red blood cells with scanning ion conductance microscopy. </w:t>
      </w:r>
      <w:proofErr w:type="spellStart"/>
      <w:r w:rsidRPr="007E7B21">
        <w:rPr>
          <w:color w:val="212121"/>
          <w:shd w:val="clear" w:color="auto" w:fill="FFFFFF"/>
        </w:rPr>
        <w:t>Analyst</w:t>
      </w:r>
      <w:proofErr w:type="spellEnd"/>
      <w:r w:rsidRPr="007E7B21">
        <w:rPr>
          <w:color w:val="212121"/>
          <w:shd w:val="clear" w:color="auto" w:fill="FFFFFF"/>
        </w:rPr>
        <w:t xml:space="preserve">. 2018 </w:t>
      </w:r>
      <w:proofErr w:type="spellStart"/>
      <w:r w:rsidRPr="007E7B21">
        <w:rPr>
          <w:color w:val="212121"/>
          <w:shd w:val="clear" w:color="auto" w:fill="FFFFFF"/>
        </w:rPr>
        <w:t>Feb</w:t>
      </w:r>
      <w:proofErr w:type="spellEnd"/>
      <w:r w:rsidRPr="007E7B21">
        <w:rPr>
          <w:color w:val="212121"/>
          <w:shd w:val="clear" w:color="auto" w:fill="FFFFFF"/>
        </w:rPr>
        <w:t xml:space="preserve"> 26;143(5):1087-1093. </w:t>
      </w:r>
      <w:proofErr w:type="spellStart"/>
      <w:r w:rsidRPr="007E7B21">
        <w:rPr>
          <w:color w:val="212121"/>
          <w:shd w:val="clear" w:color="auto" w:fill="FFFFFF"/>
        </w:rPr>
        <w:t>doi</w:t>
      </w:r>
      <w:proofErr w:type="spellEnd"/>
      <w:r w:rsidRPr="007E7B21">
        <w:rPr>
          <w:color w:val="212121"/>
          <w:shd w:val="clear" w:color="auto" w:fill="FFFFFF"/>
        </w:rPr>
        <w:t>: 10.1039/c7an01986f. PMID: 29384152.</w:t>
      </w:r>
    </w:p>
    <w:p w:rsidR="00011E41" w:rsidRPr="007E7B21" w:rsidRDefault="007E7B21" w:rsidP="007E7B21">
      <w:pPr>
        <w:pStyle w:val="ListParagraph"/>
        <w:numPr>
          <w:ilvl w:val="0"/>
          <w:numId w:val="6"/>
        </w:numPr>
        <w:jc w:val="both"/>
        <w:rPr>
          <w:szCs w:val="20"/>
          <w:lang w:val="en-US"/>
        </w:rPr>
      </w:pPr>
      <w:r w:rsidRPr="007E7B21">
        <w:rPr>
          <w:szCs w:val="20"/>
          <w:lang w:val="en-US"/>
        </w:rPr>
        <w:t xml:space="preserve">Makarova, E. &amp; Bagrov, Dmitry &amp; </w:t>
      </w:r>
      <w:proofErr w:type="spellStart"/>
      <w:r w:rsidRPr="007E7B21">
        <w:rPr>
          <w:szCs w:val="20"/>
          <w:lang w:val="en-US"/>
        </w:rPr>
        <w:t>Gorelkin</w:t>
      </w:r>
      <w:proofErr w:type="spellEnd"/>
      <w:r w:rsidRPr="007E7B21">
        <w:rPr>
          <w:szCs w:val="20"/>
          <w:lang w:val="en-US"/>
        </w:rPr>
        <w:t xml:space="preserve">, Petr &amp; </w:t>
      </w:r>
      <w:proofErr w:type="spellStart"/>
      <w:r w:rsidRPr="007E7B21">
        <w:rPr>
          <w:szCs w:val="20"/>
          <w:lang w:val="en-US"/>
        </w:rPr>
        <w:t>Erofeev</w:t>
      </w:r>
      <w:proofErr w:type="spellEnd"/>
      <w:r w:rsidRPr="007E7B21">
        <w:rPr>
          <w:szCs w:val="20"/>
          <w:lang w:val="en-US"/>
        </w:rPr>
        <w:t xml:space="preserve">, A. &amp; </w:t>
      </w:r>
      <w:proofErr w:type="spellStart"/>
      <w:r w:rsidRPr="007E7B21">
        <w:rPr>
          <w:szCs w:val="20"/>
          <w:lang w:val="en-US"/>
        </w:rPr>
        <w:t>Yaminsky</w:t>
      </w:r>
      <w:proofErr w:type="spellEnd"/>
      <w:r w:rsidRPr="007E7B21">
        <w:rPr>
          <w:szCs w:val="20"/>
          <w:lang w:val="en-US"/>
        </w:rPr>
        <w:t xml:space="preserve">, Igor. (2015). Observations of erythrocytes by atomic force and scanning ion-conductive microscopy. </w:t>
      </w:r>
      <w:proofErr w:type="spellStart"/>
      <w:r w:rsidRPr="007E7B21">
        <w:rPr>
          <w:szCs w:val="20"/>
          <w:lang w:val="en-US"/>
        </w:rPr>
        <w:t>Nanoindustry</w:t>
      </w:r>
      <w:proofErr w:type="spellEnd"/>
      <w:r w:rsidRPr="007E7B21">
        <w:rPr>
          <w:szCs w:val="20"/>
          <w:lang w:val="en-US"/>
        </w:rPr>
        <w:t xml:space="preserve"> Russia. 42-48. 10.22184/1993-8578.2015.56.2.42.48.</w:t>
      </w:r>
      <w:r w:rsidR="005B72E0">
        <w:rPr>
          <w:szCs w:val="20"/>
          <w:lang w:val="en-US"/>
        </w:rPr>
        <w:t xml:space="preserve"> </w:t>
      </w:r>
    </w:p>
    <w:sectPr w:rsidR="00011E41" w:rsidRPr="007E7B21" w:rsidSect="00BE4292">
      <w:footerReference w:type="even" r:id="rId16"/>
      <w:footerReference w:type="default" r:id="rId17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DAD" w:rsidRDefault="00E46DAD">
      <w:r>
        <w:separator/>
      </w:r>
    </w:p>
  </w:endnote>
  <w:endnote w:type="continuationSeparator" w:id="0">
    <w:p w:rsidR="00E46DAD" w:rsidRDefault="00E4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7C42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2D0A" w:rsidRDefault="00442D0A" w:rsidP="001019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1019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DAD" w:rsidRDefault="00E46DAD">
      <w:r>
        <w:separator/>
      </w:r>
    </w:p>
  </w:footnote>
  <w:footnote w:type="continuationSeparator" w:id="0">
    <w:p w:rsidR="00E46DAD" w:rsidRDefault="00E46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725"/>
    <w:rsid w:val="00004C29"/>
    <w:rsid w:val="00011E41"/>
    <w:rsid w:val="00041583"/>
    <w:rsid w:val="00045A5E"/>
    <w:rsid w:val="00057723"/>
    <w:rsid w:val="00061974"/>
    <w:rsid w:val="00073747"/>
    <w:rsid w:val="00082FB2"/>
    <w:rsid w:val="00084FBB"/>
    <w:rsid w:val="000A512D"/>
    <w:rsid w:val="000A66E6"/>
    <w:rsid w:val="000A7C0A"/>
    <w:rsid w:val="000B764C"/>
    <w:rsid w:val="000C514B"/>
    <w:rsid w:val="000D3C93"/>
    <w:rsid w:val="00101912"/>
    <w:rsid w:val="00145559"/>
    <w:rsid w:val="00145725"/>
    <w:rsid w:val="00152426"/>
    <w:rsid w:val="001534EB"/>
    <w:rsid w:val="00153B89"/>
    <w:rsid w:val="001560FA"/>
    <w:rsid w:val="00191B00"/>
    <w:rsid w:val="001942D4"/>
    <w:rsid w:val="001C34DE"/>
    <w:rsid w:val="001C65A7"/>
    <w:rsid w:val="001F1EA7"/>
    <w:rsid w:val="001F2108"/>
    <w:rsid w:val="00203945"/>
    <w:rsid w:val="00243D46"/>
    <w:rsid w:val="002522CA"/>
    <w:rsid w:val="002700F0"/>
    <w:rsid w:val="00292831"/>
    <w:rsid w:val="002D0661"/>
    <w:rsid w:val="002E5387"/>
    <w:rsid w:val="003134BF"/>
    <w:rsid w:val="0032202C"/>
    <w:rsid w:val="0034624D"/>
    <w:rsid w:val="00350836"/>
    <w:rsid w:val="0036078F"/>
    <w:rsid w:val="00372B30"/>
    <w:rsid w:val="00373291"/>
    <w:rsid w:val="00387196"/>
    <w:rsid w:val="00390C04"/>
    <w:rsid w:val="003A1889"/>
    <w:rsid w:val="003A7D50"/>
    <w:rsid w:val="003B0219"/>
    <w:rsid w:val="003C57BB"/>
    <w:rsid w:val="003C665C"/>
    <w:rsid w:val="003F2F8D"/>
    <w:rsid w:val="0040718C"/>
    <w:rsid w:val="00412D4B"/>
    <w:rsid w:val="00442D0A"/>
    <w:rsid w:val="00461070"/>
    <w:rsid w:val="00464C08"/>
    <w:rsid w:val="00471C89"/>
    <w:rsid w:val="004774A3"/>
    <w:rsid w:val="00486049"/>
    <w:rsid w:val="00486642"/>
    <w:rsid w:val="004C1B51"/>
    <w:rsid w:val="004F0E58"/>
    <w:rsid w:val="004F3B26"/>
    <w:rsid w:val="00522F93"/>
    <w:rsid w:val="005312D4"/>
    <w:rsid w:val="00536E00"/>
    <w:rsid w:val="005455C8"/>
    <w:rsid w:val="005656FA"/>
    <w:rsid w:val="00567E13"/>
    <w:rsid w:val="00585FDB"/>
    <w:rsid w:val="005952E9"/>
    <w:rsid w:val="005A0ADD"/>
    <w:rsid w:val="005B478A"/>
    <w:rsid w:val="005B72E0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1137"/>
    <w:rsid w:val="0065799F"/>
    <w:rsid w:val="00665540"/>
    <w:rsid w:val="00677862"/>
    <w:rsid w:val="00684521"/>
    <w:rsid w:val="00691213"/>
    <w:rsid w:val="006949D6"/>
    <w:rsid w:val="006C6C75"/>
    <w:rsid w:val="006D39CB"/>
    <w:rsid w:val="006E2A0B"/>
    <w:rsid w:val="006E3C87"/>
    <w:rsid w:val="006F01BD"/>
    <w:rsid w:val="006F21F0"/>
    <w:rsid w:val="00704E39"/>
    <w:rsid w:val="0071479B"/>
    <w:rsid w:val="00726440"/>
    <w:rsid w:val="00750970"/>
    <w:rsid w:val="007533AC"/>
    <w:rsid w:val="00763BEC"/>
    <w:rsid w:val="0078361D"/>
    <w:rsid w:val="007B0060"/>
    <w:rsid w:val="007C0667"/>
    <w:rsid w:val="007C15AF"/>
    <w:rsid w:val="007C425E"/>
    <w:rsid w:val="007E281C"/>
    <w:rsid w:val="007E2B50"/>
    <w:rsid w:val="007E3472"/>
    <w:rsid w:val="007E7B21"/>
    <w:rsid w:val="007F5491"/>
    <w:rsid w:val="00804CEF"/>
    <w:rsid w:val="00813C9E"/>
    <w:rsid w:val="00816F39"/>
    <w:rsid w:val="008309D3"/>
    <w:rsid w:val="00842AC1"/>
    <w:rsid w:val="00853D7F"/>
    <w:rsid w:val="008A2CA1"/>
    <w:rsid w:val="008A36BD"/>
    <w:rsid w:val="008C198A"/>
    <w:rsid w:val="008D0BC8"/>
    <w:rsid w:val="008D3631"/>
    <w:rsid w:val="008E6318"/>
    <w:rsid w:val="008F41D2"/>
    <w:rsid w:val="008F5B75"/>
    <w:rsid w:val="00904BA7"/>
    <w:rsid w:val="00925138"/>
    <w:rsid w:val="00960060"/>
    <w:rsid w:val="009654CD"/>
    <w:rsid w:val="00971DA1"/>
    <w:rsid w:val="00986A87"/>
    <w:rsid w:val="009A5202"/>
    <w:rsid w:val="009C3200"/>
    <w:rsid w:val="009C6D9B"/>
    <w:rsid w:val="009F1B7E"/>
    <w:rsid w:val="009F3AFE"/>
    <w:rsid w:val="009F45FC"/>
    <w:rsid w:val="009F5B91"/>
    <w:rsid w:val="00A043D3"/>
    <w:rsid w:val="00A318C8"/>
    <w:rsid w:val="00A46D95"/>
    <w:rsid w:val="00AA783D"/>
    <w:rsid w:val="00AD2AD4"/>
    <w:rsid w:val="00AD4300"/>
    <w:rsid w:val="00AF4C73"/>
    <w:rsid w:val="00AF6C17"/>
    <w:rsid w:val="00B07841"/>
    <w:rsid w:val="00B2678F"/>
    <w:rsid w:val="00B40569"/>
    <w:rsid w:val="00B45C2E"/>
    <w:rsid w:val="00B57424"/>
    <w:rsid w:val="00B60661"/>
    <w:rsid w:val="00B71CCF"/>
    <w:rsid w:val="00B87ADC"/>
    <w:rsid w:val="00B9050C"/>
    <w:rsid w:val="00BA269F"/>
    <w:rsid w:val="00BB1D57"/>
    <w:rsid w:val="00BC53DF"/>
    <w:rsid w:val="00BE4292"/>
    <w:rsid w:val="00BF1D85"/>
    <w:rsid w:val="00BF258B"/>
    <w:rsid w:val="00C12E65"/>
    <w:rsid w:val="00C13C66"/>
    <w:rsid w:val="00C23BEC"/>
    <w:rsid w:val="00C248C4"/>
    <w:rsid w:val="00C55FC0"/>
    <w:rsid w:val="00C70896"/>
    <w:rsid w:val="00C82183"/>
    <w:rsid w:val="00C92CD8"/>
    <w:rsid w:val="00CB7D73"/>
    <w:rsid w:val="00CC6AFB"/>
    <w:rsid w:val="00CC748C"/>
    <w:rsid w:val="00CD4908"/>
    <w:rsid w:val="00CD6D71"/>
    <w:rsid w:val="00CE5B12"/>
    <w:rsid w:val="00D073E5"/>
    <w:rsid w:val="00D11384"/>
    <w:rsid w:val="00D500BA"/>
    <w:rsid w:val="00D6493C"/>
    <w:rsid w:val="00D64A42"/>
    <w:rsid w:val="00D90DF5"/>
    <w:rsid w:val="00DC0141"/>
    <w:rsid w:val="00DD7765"/>
    <w:rsid w:val="00E019EC"/>
    <w:rsid w:val="00E20375"/>
    <w:rsid w:val="00E22224"/>
    <w:rsid w:val="00E3211D"/>
    <w:rsid w:val="00E46DAD"/>
    <w:rsid w:val="00E63F1A"/>
    <w:rsid w:val="00E64A9A"/>
    <w:rsid w:val="00E65676"/>
    <w:rsid w:val="00E65683"/>
    <w:rsid w:val="00E949B4"/>
    <w:rsid w:val="00EA4C97"/>
    <w:rsid w:val="00EC3540"/>
    <w:rsid w:val="00ED0FEB"/>
    <w:rsid w:val="00EE2373"/>
    <w:rsid w:val="00EF5FB6"/>
    <w:rsid w:val="00F30866"/>
    <w:rsid w:val="00F40B92"/>
    <w:rsid w:val="00F52061"/>
    <w:rsid w:val="00F538BF"/>
    <w:rsid w:val="00F7405A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4229F8C-EC1A-4535-AB62-79CC177B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2E0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DefaultParagraphFont"/>
    <w:rsid w:val="00145725"/>
  </w:style>
  <w:style w:type="character" w:styleId="Hyperlink">
    <w:name w:val="Hyperlink"/>
    <w:rsid w:val="003C665C"/>
    <w:rPr>
      <w:color w:val="0000FF"/>
      <w:u w:val="single"/>
    </w:rPr>
  </w:style>
  <w:style w:type="paragraph" w:styleId="NoSpacing">
    <w:name w:val="No Spacing"/>
    <w:link w:val="NoSpacingChar"/>
    <w:qFormat/>
    <w:rsid w:val="0034624D"/>
    <w:rPr>
      <w:rFonts w:ascii="Calibri" w:hAnsi="Calibri"/>
      <w:sz w:val="22"/>
      <w:szCs w:val="22"/>
      <w:lang w:val="ru-RU"/>
    </w:rPr>
  </w:style>
  <w:style w:type="character" w:customStyle="1" w:styleId="NoSpacingChar">
    <w:name w:val="No Spacing Char"/>
    <w:link w:val="NoSpacing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Heading2Char">
    <w:name w:val="Heading 2 Char"/>
    <w:link w:val="Heading2"/>
    <w:rsid w:val="009F1B7E"/>
    <w:rPr>
      <w:b/>
      <w:bCs/>
      <w:iCs/>
      <w:sz w:val="28"/>
      <w:szCs w:val="28"/>
      <w:lang w:val="ru-RU" w:eastAsia="ru-RU" w:bidi="ar-SA"/>
    </w:rPr>
  </w:style>
  <w:style w:type="paragraph" w:styleId="NormalWeb">
    <w:name w:val="Normal (Web)"/>
    <w:basedOn w:val="Normal"/>
    <w:uiPriority w:val="99"/>
    <w:unhideWhenUsed/>
    <w:rsid w:val="007C0667"/>
    <w:pPr>
      <w:spacing w:before="100" w:beforeAutospacing="1" w:after="100" w:afterAutospacing="1"/>
    </w:pPr>
  </w:style>
  <w:style w:type="paragraph" w:styleId="Footer">
    <w:name w:val="footer"/>
    <w:basedOn w:val="Normal"/>
    <w:rsid w:val="0010191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01912"/>
  </w:style>
  <w:style w:type="character" w:styleId="PlaceholderText">
    <w:name w:val="Placeholder Text"/>
    <w:uiPriority w:val="99"/>
    <w:semiHidden/>
    <w:rsid w:val="00F7405A"/>
    <w:rPr>
      <w:color w:val="808080"/>
    </w:rPr>
  </w:style>
  <w:style w:type="paragraph" w:styleId="ListParagraph">
    <w:name w:val="List Paragraph"/>
    <w:basedOn w:val="Normal"/>
    <w:uiPriority w:val="34"/>
    <w:qFormat/>
    <w:rsid w:val="00F40B9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13C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B478A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5B47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7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../Downloads/image%20(12).jp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../Downloads/image%20(10)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../Downloads/image%20(13).jpg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../Downloads/image%20(11).jp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9573A-8031-4627-A1E6-A5A474EF0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4769</Characters>
  <Application>Microsoft Office Word</Application>
  <DocSecurity>4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word</cp:lastModifiedBy>
  <cp:revision>2</cp:revision>
  <dcterms:created xsi:type="dcterms:W3CDTF">2024-02-27T17:11:00Z</dcterms:created>
  <dcterms:modified xsi:type="dcterms:W3CDTF">2024-02-27T17:11:00Z</dcterms:modified>
</cp:coreProperties>
</file>