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744E2" w14:textId="77777777" w:rsidR="00E7189A" w:rsidRPr="006768ED" w:rsidRDefault="009A0698" w:rsidP="009D7AA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Классификация </w:t>
      </w:r>
      <w:r w:rsidR="009F50D7">
        <w:rPr>
          <w:rFonts w:ascii="Times New Roman" w:hAnsi="Times New Roman"/>
          <w:b/>
          <w:bCs/>
          <w:sz w:val="24"/>
          <w:szCs w:val="24"/>
        </w:rPr>
        <w:t xml:space="preserve">акустических </w:t>
      </w:r>
      <w:r>
        <w:rPr>
          <w:rFonts w:ascii="Times New Roman" w:hAnsi="Times New Roman"/>
          <w:b/>
          <w:bCs/>
          <w:sz w:val="24"/>
          <w:szCs w:val="24"/>
        </w:rPr>
        <w:t>источников</w:t>
      </w:r>
      <w:r w:rsidR="009F50D7">
        <w:rPr>
          <w:rFonts w:ascii="Times New Roman" w:hAnsi="Times New Roman"/>
          <w:b/>
          <w:bCs/>
          <w:sz w:val="24"/>
          <w:szCs w:val="24"/>
        </w:rPr>
        <w:t xml:space="preserve"> инфразвука</w:t>
      </w:r>
      <w:r>
        <w:rPr>
          <w:rFonts w:ascii="Times New Roman" w:hAnsi="Times New Roman"/>
          <w:b/>
          <w:bCs/>
          <w:sz w:val="24"/>
          <w:szCs w:val="24"/>
        </w:rPr>
        <w:t xml:space="preserve"> с п</w:t>
      </w:r>
      <w:r w:rsidR="00F41DB5">
        <w:rPr>
          <w:rFonts w:ascii="Times New Roman" w:hAnsi="Times New Roman"/>
          <w:b/>
          <w:bCs/>
          <w:sz w:val="24"/>
          <w:szCs w:val="24"/>
        </w:rPr>
        <w:t xml:space="preserve">рименением </w:t>
      </w:r>
      <w:r>
        <w:rPr>
          <w:rFonts w:ascii="Times New Roman" w:hAnsi="Times New Roman"/>
          <w:b/>
          <w:bCs/>
          <w:sz w:val="24"/>
          <w:szCs w:val="24"/>
        </w:rPr>
        <w:t>глубокого машинного обучения</w:t>
      </w:r>
      <w:r w:rsidR="006B6E29">
        <w:rPr>
          <w:rFonts w:ascii="Times New Roman" w:hAnsi="Times New Roman"/>
          <w:b/>
          <w:bCs/>
          <w:sz w:val="24"/>
          <w:szCs w:val="24"/>
        </w:rPr>
        <w:br/>
      </w:r>
      <w:r w:rsidR="00FD074C" w:rsidRPr="00D803BF">
        <w:rPr>
          <w:rFonts w:ascii="Times New Roman" w:hAnsi="Times New Roman"/>
          <w:b/>
          <w:bCs/>
          <w:i/>
          <w:iCs/>
          <w:sz w:val="24"/>
          <w:szCs w:val="24"/>
        </w:rPr>
        <w:t>Закиров М.Н.</w:t>
      </w:r>
      <w:r w:rsidR="006B6E29">
        <w:rPr>
          <w:rFonts w:ascii="Times New Roman" w:hAnsi="Times New Roman"/>
          <w:b/>
          <w:bCs/>
          <w:i/>
          <w:iCs/>
          <w:sz w:val="24"/>
          <w:szCs w:val="24"/>
        </w:rPr>
        <w:br/>
      </w:r>
      <w:r w:rsidR="00283D62">
        <w:rPr>
          <w:rFonts w:ascii="Times New Roman" w:hAnsi="Times New Roman"/>
          <w:sz w:val="24"/>
          <w:szCs w:val="24"/>
        </w:rPr>
        <w:t>а</w:t>
      </w:r>
      <w:r w:rsidR="00FD074C">
        <w:rPr>
          <w:rFonts w:ascii="Times New Roman" w:hAnsi="Times New Roman"/>
          <w:sz w:val="24"/>
          <w:szCs w:val="24"/>
        </w:rPr>
        <w:t>спирант</w:t>
      </w:r>
      <w:r w:rsidR="006B6E29">
        <w:rPr>
          <w:rFonts w:ascii="Times New Roman" w:hAnsi="Times New Roman"/>
          <w:sz w:val="24"/>
          <w:szCs w:val="24"/>
        </w:rPr>
        <w:br/>
      </w:r>
      <w:r w:rsidR="00283D62" w:rsidRPr="00283D62">
        <w:rPr>
          <w:rFonts w:ascii="Times New Roman" w:hAnsi="Times New Roman"/>
          <w:sz w:val="24"/>
          <w:szCs w:val="24"/>
        </w:rPr>
        <w:t>Федеральное государственное бюджетное учреждение науки Институт физики атмосферы им. А.М.Обухова Российской академии наук</w:t>
      </w:r>
      <w:r w:rsidR="0073294F">
        <w:rPr>
          <w:rFonts w:ascii="Times New Roman" w:hAnsi="Times New Roman"/>
          <w:sz w:val="24"/>
          <w:szCs w:val="24"/>
        </w:rPr>
        <w:t xml:space="preserve">, </w:t>
      </w:r>
      <w:r w:rsidR="00AD53F6">
        <w:rPr>
          <w:rFonts w:ascii="Times New Roman" w:hAnsi="Times New Roman"/>
          <w:sz w:val="24"/>
          <w:szCs w:val="24"/>
        </w:rPr>
        <w:t xml:space="preserve">радиоакустическая лаборатория, </w:t>
      </w:r>
      <w:r w:rsidR="0073294F">
        <w:rPr>
          <w:rFonts w:ascii="Times New Roman" w:hAnsi="Times New Roman"/>
          <w:sz w:val="24"/>
          <w:szCs w:val="24"/>
        </w:rPr>
        <w:t>Москва, Россия</w:t>
      </w:r>
      <w:r w:rsidR="006768ED">
        <w:rPr>
          <w:rFonts w:ascii="Times New Roman" w:hAnsi="Times New Roman"/>
          <w:sz w:val="24"/>
          <w:szCs w:val="24"/>
        </w:rPr>
        <w:br/>
      </w:r>
      <w:r w:rsidR="00E7189A">
        <w:rPr>
          <w:rFonts w:ascii="Times New Roman" w:hAnsi="Times New Roman"/>
          <w:sz w:val="24"/>
          <w:szCs w:val="24"/>
          <w:lang w:val="en-US"/>
        </w:rPr>
        <w:t>e</w:t>
      </w:r>
      <w:r w:rsidR="00E7189A" w:rsidRPr="006768ED">
        <w:rPr>
          <w:rFonts w:ascii="Times New Roman" w:hAnsi="Times New Roman"/>
          <w:sz w:val="24"/>
          <w:szCs w:val="24"/>
        </w:rPr>
        <w:t>-</w:t>
      </w:r>
      <w:r w:rsidR="00E7189A">
        <w:rPr>
          <w:rFonts w:ascii="Times New Roman" w:hAnsi="Times New Roman"/>
          <w:sz w:val="24"/>
          <w:szCs w:val="24"/>
          <w:lang w:val="en-US"/>
        </w:rPr>
        <w:t>mail</w:t>
      </w:r>
      <w:r w:rsidR="00E7189A" w:rsidRPr="006768ED">
        <w:rPr>
          <w:rFonts w:ascii="Times New Roman" w:hAnsi="Times New Roman"/>
          <w:sz w:val="24"/>
          <w:szCs w:val="24"/>
        </w:rPr>
        <w:t xml:space="preserve">: </w:t>
      </w:r>
      <w:r w:rsidR="00E7189A">
        <w:rPr>
          <w:rFonts w:ascii="Times New Roman" w:hAnsi="Times New Roman"/>
          <w:sz w:val="24"/>
          <w:szCs w:val="24"/>
          <w:lang w:val="en-US"/>
        </w:rPr>
        <w:t>zakirov</w:t>
      </w:r>
      <w:r w:rsidR="00E7189A" w:rsidRPr="006768ED">
        <w:rPr>
          <w:rFonts w:ascii="Times New Roman" w:hAnsi="Times New Roman"/>
          <w:sz w:val="24"/>
          <w:szCs w:val="24"/>
        </w:rPr>
        <w:t>.</w:t>
      </w:r>
      <w:proofErr w:type="spellStart"/>
      <w:r w:rsidR="00E7189A">
        <w:rPr>
          <w:rFonts w:ascii="Times New Roman" w:hAnsi="Times New Roman"/>
          <w:sz w:val="24"/>
          <w:szCs w:val="24"/>
          <w:lang w:val="en-US"/>
        </w:rPr>
        <w:t>mn</w:t>
      </w:r>
      <w:proofErr w:type="spellEnd"/>
      <w:r w:rsidR="00E7189A" w:rsidRPr="006768ED">
        <w:rPr>
          <w:rFonts w:ascii="Times New Roman" w:hAnsi="Times New Roman"/>
          <w:sz w:val="24"/>
          <w:szCs w:val="24"/>
        </w:rPr>
        <w:t>16@</w:t>
      </w:r>
      <w:r w:rsidR="00E7189A">
        <w:rPr>
          <w:rFonts w:ascii="Times New Roman" w:hAnsi="Times New Roman"/>
          <w:sz w:val="24"/>
          <w:szCs w:val="24"/>
          <w:lang w:val="en-US"/>
        </w:rPr>
        <w:t>physics</w:t>
      </w:r>
      <w:r w:rsidR="00E7189A" w:rsidRPr="006768ED">
        <w:rPr>
          <w:rFonts w:ascii="Times New Roman" w:hAnsi="Times New Roman"/>
          <w:sz w:val="24"/>
          <w:szCs w:val="24"/>
        </w:rPr>
        <w:t>.</w:t>
      </w:r>
      <w:proofErr w:type="spellStart"/>
      <w:r w:rsidR="00E7189A">
        <w:rPr>
          <w:rFonts w:ascii="Times New Roman" w:hAnsi="Times New Roman"/>
          <w:sz w:val="24"/>
          <w:szCs w:val="24"/>
          <w:lang w:val="en-US"/>
        </w:rPr>
        <w:t>msu</w:t>
      </w:r>
      <w:proofErr w:type="spellEnd"/>
      <w:r w:rsidR="00E7189A" w:rsidRPr="006768ED">
        <w:rPr>
          <w:rFonts w:ascii="Times New Roman" w:hAnsi="Times New Roman"/>
          <w:sz w:val="24"/>
          <w:szCs w:val="24"/>
        </w:rPr>
        <w:t>.</w:t>
      </w:r>
      <w:r w:rsidR="00E7189A">
        <w:rPr>
          <w:rFonts w:ascii="Times New Roman" w:hAnsi="Times New Roman"/>
          <w:sz w:val="24"/>
          <w:szCs w:val="24"/>
          <w:lang w:val="en-US"/>
        </w:rPr>
        <w:t>ru</w:t>
      </w:r>
    </w:p>
    <w:p w14:paraId="32EA7DC6" w14:textId="77777777" w:rsidR="00FD074C" w:rsidRDefault="00DC30B3" w:rsidP="00137CDD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</w:t>
      </w:r>
      <w:r w:rsidR="00DA75EE">
        <w:rPr>
          <w:rFonts w:ascii="Times New Roman" w:hAnsi="Times New Roman"/>
          <w:sz w:val="24"/>
          <w:szCs w:val="24"/>
        </w:rPr>
        <w:t>жество</w:t>
      </w:r>
      <w:r w:rsidR="00FE26D2">
        <w:rPr>
          <w:rFonts w:ascii="Times New Roman" w:hAnsi="Times New Roman"/>
          <w:sz w:val="24"/>
          <w:szCs w:val="24"/>
        </w:rPr>
        <w:t xml:space="preserve"> процесс</w:t>
      </w:r>
      <w:r w:rsidR="00DA75EE">
        <w:rPr>
          <w:rFonts w:ascii="Times New Roman" w:hAnsi="Times New Roman"/>
          <w:sz w:val="24"/>
          <w:szCs w:val="24"/>
        </w:rPr>
        <w:t>ов</w:t>
      </w:r>
      <w:r w:rsidR="00E95F91">
        <w:rPr>
          <w:rFonts w:ascii="Times New Roman" w:hAnsi="Times New Roman"/>
          <w:sz w:val="24"/>
          <w:szCs w:val="24"/>
        </w:rPr>
        <w:t xml:space="preserve"> сопровождаются интенсивным излучением </w:t>
      </w:r>
      <w:r w:rsidR="008F59BF">
        <w:rPr>
          <w:rFonts w:ascii="Times New Roman" w:hAnsi="Times New Roman"/>
          <w:sz w:val="24"/>
          <w:szCs w:val="24"/>
        </w:rPr>
        <w:t>инфразвуковы</w:t>
      </w:r>
      <w:r w:rsidR="00E95F91">
        <w:rPr>
          <w:rFonts w:ascii="Times New Roman" w:hAnsi="Times New Roman"/>
          <w:sz w:val="24"/>
          <w:szCs w:val="24"/>
        </w:rPr>
        <w:t>х</w:t>
      </w:r>
      <w:r w:rsidR="008F59BF">
        <w:rPr>
          <w:rFonts w:ascii="Times New Roman" w:hAnsi="Times New Roman"/>
          <w:sz w:val="24"/>
          <w:szCs w:val="24"/>
        </w:rPr>
        <w:t xml:space="preserve"> сигнал</w:t>
      </w:r>
      <w:r w:rsidR="00E95F91">
        <w:rPr>
          <w:rFonts w:ascii="Times New Roman" w:hAnsi="Times New Roman"/>
          <w:sz w:val="24"/>
          <w:szCs w:val="24"/>
        </w:rPr>
        <w:t>ов</w:t>
      </w:r>
      <w:r w:rsidR="008F59BF">
        <w:rPr>
          <w:rFonts w:ascii="Times New Roman" w:hAnsi="Times New Roman"/>
          <w:sz w:val="24"/>
          <w:szCs w:val="24"/>
        </w:rPr>
        <w:t xml:space="preserve">. </w:t>
      </w:r>
      <w:r w:rsidR="00090F4C">
        <w:rPr>
          <w:rFonts w:ascii="Times New Roman" w:hAnsi="Times New Roman"/>
          <w:sz w:val="24"/>
          <w:szCs w:val="24"/>
        </w:rPr>
        <w:t>Низкочастотная</w:t>
      </w:r>
      <w:r w:rsidR="008F59BF">
        <w:rPr>
          <w:rFonts w:ascii="Times New Roman" w:hAnsi="Times New Roman"/>
          <w:sz w:val="24"/>
          <w:szCs w:val="24"/>
        </w:rPr>
        <w:t xml:space="preserve"> составляющая акустических сигналов затуха</w:t>
      </w:r>
      <w:r w:rsidR="00E919EA">
        <w:rPr>
          <w:rFonts w:ascii="Times New Roman" w:hAnsi="Times New Roman"/>
          <w:sz w:val="24"/>
          <w:szCs w:val="24"/>
        </w:rPr>
        <w:t>ет слабо и</w:t>
      </w:r>
      <w:r w:rsidR="008F59BF">
        <w:rPr>
          <w:rFonts w:ascii="Times New Roman" w:hAnsi="Times New Roman"/>
          <w:sz w:val="24"/>
          <w:szCs w:val="24"/>
        </w:rPr>
        <w:t xml:space="preserve"> способна распространяться на многие </w:t>
      </w:r>
      <w:r w:rsidR="00DA4377">
        <w:rPr>
          <w:rFonts w:ascii="Times New Roman" w:hAnsi="Times New Roman"/>
          <w:sz w:val="24"/>
          <w:szCs w:val="24"/>
        </w:rPr>
        <w:t>километр</w:t>
      </w:r>
      <w:r w:rsidR="00E919EA">
        <w:rPr>
          <w:rFonts w:ascii="Times New Roman" w:hAnsi="Times New Roman"/>
          <w:sz w:val="24"/>
          <w:szCs w:val="24"/>
        </w:rPr>
        <w:t>ы</w:t>
      </w:r>
      <w:r w:rsidR="00DA4377">
        <w:rPr>
          <w:rFonts w:ascii="Times New Roman" w:hAnsi="Times New Roman"/>
          <w:sz w:val="24"/>
          <w:szCs w:val="24"/>
        </w:rPr>
        <w:t xml:space="preserve"> в атмосфер</w:t>
      </w:r>
      <w:r w:rsidR="00E919EA">
        <w:rPr>
          <w:rFonts w:ascii="Times New Roman" w:hAnsi="Times New Roman"/>
          <w:sz w:val="24"/>
          <w:szCs w:val="24"/>
        </w:rPr>
        <w:t>е</w:t>
      </w:r>
      <w:r w:rsidR="00DA4377">
        <w:rPr>
          <w:rFonts w:ascii="Times New Roman" w:hAnsi="Times New Roman"/>
          <w:sz w:val="24"/>
          <w:szCs w:val="24"/>
        </w:rPr>
        <w:t>.</w:t>
      </w:r>
      <w:r w:rsidR="00D92224">
        <w:rPr>
          <w:rFonts w:ascii="Times New Roman" w:hAnsi="Times New Roman"/>
          <w:sz w:val="24"/>
          <w:szCs w:val="24"/>
        </w:rPr>
        <w:t xml:space="preserve"> </w:t>
      </w:r>
      <w:r w:rsidR="00E10AC7">
        <w:rPr>
          <w:rFonts w:ascii="Times New Roman" w:hAnsi="Times New Roman"/>
          <w:sz w:val="24"/>
          <w:szCs w:val="24"/>
        </w:rPr>
        <w:t xml:space="preserve">Инфразвук может </w:t>
      </w:r>
      <w:r w:rsidR="00AF5A46">
        <w:rPr>
          <w:rFonts w:ascii="Times New Roman" w:hAnsi="Times New Roman"/>
          <w:sz w:val="24"/>
          <w:szCs w:val="24"/>
        </w:rPr>
        <w:t>нести</w:t>
      </w:r>
      <w:r w:rsidR="00E10AC7">
        <w:rPr>
          <w:rFonts w:ascii="Times New Roman" w:hAnsi="Times New Roman"/>
          <w:sz w:val="24"/>
          <w:szCs w:val="24"/>
        </w:rPr>
        <w:t xml:space="preserve"> в себ</w:t>
      </w:r>
      <w:r w:rsidR="009F0F9F">
        <w:rPr>
          <w:rFonts w:ascii="Times New Roman" w:hAnsi="Times New Roman"/>
          <w:sz w:val="24"/>
          <w:szCs w:val="24"/>
        </w:rPr>
        <w:t>е</w:t>
      </w:r>
      <w:r w:rsidR="00E10AC7">
        <w:rPr>
          <w:rFonts w:ascii="Times New Roman" w:hAnsi="Times New Roman"/>
          <w:sz w:val="24"/>
          <w:szCs w:val="24"/>
        </w:rPr>
        <w:t xml:space="preserve"> информацию как о процессах большой мощности, происходящих на Земле, таких как взрывы, извержения вулканов, землетрясения, так и информацию о структуре атмосферы, от неоднородных слоев которой происходит отражение сигнала.</w:t>
      </w:r>
    </w:p>
    <w:p w14:paraId="68E7EF84" w14:textId="77777777" w:rsidR="0046747B" w:rsidRDefault="00276450" w:rsidP="0017470A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Обнаружение инфразвуковых сигналов на фоне шумов является </w:t>
      </w:r>
      <w:r w:rsidR="00E15709">
        <w:rPr>
          <w:rFonts w:ascii="Times New Roman" w:hAnsi="Times New Roman"/>
          <w:sz w:val="24"/>
          <w:szCs w:val="24"/>
        </w:rPr>
        <w:t>достаточно сложной</w:t>
      </w:r>
      <w:r>
        <w:rPr>
          <w:rFonts w:ascii="Times New Roman" w:hAnsi="Times New Roman"/>
          <w:sz w:val="24"/>
          <w:szCs w:val="24"/>
        </w:rPr>
        <w:t xml:space="preserve"> задачей </w:t>
      </w:r>
      <w:r w:rsidRPr="00276450">
        <w:rPr>
          <w:rFonts w:ascii="Times New Roman" w:hAnsi="Times New Roman"/>
          <w:sz w:val="24"/>
          <w:szCs w:val="24"/>
        </w:rPr>
        <w:t>[</w:t>
      </w:r>
      <w:r w:rsidR="0053014C" w:rsidRPr="0053014C">
        <w:rPr>
          <w:rFonts w:ascii="Times New Roman" w:hAnsi="Times New Roman"/>
          <w:sz w:val="24"/>
          <w:szCs w:val="24"/>
        </w:rPr>
        <w:t>2</w:t>
      </w:r>
      <w:r w:rsidRPr="00276450">
        <w:rPr>
          <w:rFonts w:ascii="Times New Roman" w:hAnsi="Times New Roman"/>
          <w:sz w:val="24"/>
          <w:szCs w:val="24"/>
        </w:rPr>
        <w:t>]</w:t>
      </w:r>
      <w:r>
        <w:rPr>
          <w:rFonts w:ascii="Times New Roman" w:hAnsi="Times New Roman"/>
          <w:sz w:val="24"/>
          <w:szCs w:val="24"/>
        </w:rPr>
        <w:t>.</w:t>
      </w:r>
      <w:r w:rsidR="00EB3752">
        <w:rPr>
          <w:rFonts w:ascii="Times New Roman" w:hAnsi="Times New Roman"/>
          <w:sz w:val="24"/>
          <w:szCs w:val="24"/>
        </w:rPr>
        <w:t xml:space="preserve"> Ее сложность связана с </w:t>
      </w:r>
      <w:r w:rsidR="009E45C3">
        <w:rPr>
          <w:rFonts w:ascii="Times New Roman" w:hAnsi="Times New Roman"/>
          <w:sz w:val="24"/>
          <w:szCs w:val="24"/>
        </w:rPr>
        <w:t xml:space="preserve">изменением параметров атмосферы, </w:t>
      </w:r>
      <w:r w:rsidR="004623C2">
        <w:rPr>
          <w:rFonts w:ascii="Times New Roman" w:hAnsi="Times New Roman"/>
          <w:sz w:val="24"/>
          <w:szCs w:val="24"/>
        </w:rPr>
        <w:t xml:space="preserve">неопределенностью в </w:t>
      </w:r>
      <w:r w:rsidR="00947190">
        <w:rPr>
          <w:rFonts w:ascii="Times New Roman" w:hAnsi="Times New Roman"/>
          <w:sz w:val="24"/>
          <w:szCs w:val="24"/>
        </w:rPr>
        <w:t>форме</w:t>
      </w:r>
      <w:r w:rsidR="004623C2">
        <w:rPr>
          <w:rFonts w:ascii="Times New Roman" w:hAnsi="Times New Roman"/>
          <w:sz w:val="24"/>
          <w:szCs w:val="24"/>
        </w:rPr>
        <w:t xml:space="preserve"> сигнал</w:t>
      </w:r>
      <w:r w:rsidR="00B72F4A">
        <w:rPr>
          <w:rFonts w:ascii="Times New Roman" w:hAnsi="Times New Roman"/>
          <w:sz w:val="24"/>
          <w:szCs w:val="24"/>
        </w:rPr>
        <w:t>ов</w:t>
      </w:r>
      <w:r w:rsidR="004623C2">
        <w:rPr>
          <w:rFonts w:ascii="Times New Roman" w:hAnsi="Times New Roman"/>
          <w:sz w:val="24"/>
          <w:szCs w:val="24"/>
        </w:rPr>
        <w:t xml:space="preserve">, </w:t>
      </w:r>
      <w:r w:rsidR="00582464">
        <w:rPr>
          <w:rFonts w:ascii="Times New Roman" w:hAnsi="Times New Roman"/>
          <w:sz w:val="24"/>
          <w:szCs w:val="24"/>
        </w:rPr>
        <w:t xml:space="preserve">интересующих исследователя, </w:t>
      </w:r>
      <w:r w:rsidR="00EB3752">
        <w:rPr>
          <w:rFonts w:ascii="Times New Roman" w:hAnsi="Times New Roman"/>
          <w:sz w:val="24"/>
          <w:szCs w:val="24"/>
        </w:rPr>
        <w:t>нелинейными эффектами прохождения волн через атмосферу</w:t>
      </w:r>
      <w:r w:rsidR="002E4052">
        <w:rPr>
          <w:rFonts w:ascii="Times New Roman" w:hAnsi="Times New Roman"/>
          <w:sz w:val="24"/>
          <w:szCs w:val="24"/>
        </w:rPr>
        <w:t>,</w:t>
      </w:r>
      <w:r w:rsidR="00EB3752">
        <w:rPr>
          <w:rFonts w:ascii="Times New Roman" w:hAnsi="Times New Roman"/>
          <w:sz w:val="24"/>
          <w:szCs w:val="24"/>
        </w:rPr>
        <w:t xml:space="preserve"> </w:t>
      </w:r>
      <w:r w:rsidR="009C5D19">
        <w:rPr>
          <w:rFonts w:ascii="Times New Roman" w:hAnsi="Times New Roman"/>
          <w:sz w:val="24"/>
          <w:szCs w:val="24"/>
        </w:rPr>
        <w:t>влиянием фоновых помех.</w:t>
      </w:r>
      <w:r w:rsidR="0017470A">
        <w:rPr>
          <w:rFonts w:ascii="Times New Roman" w:hAnsi="Times New Roman"/>
          <w:sz w:val="24"/>
          <w:szCs w:val="24"/>
        </w:rPr>
        <w:t xml:space="preserve"> </w:t>
      </w:r>
      <w:r w:rsidR="004F382E" w:rsidRPr="004F382E">
        <w:rPr>
          <w:rFonts w:ascii="Times New Roman" w:hAnsi="Times New Roman"/>
          <w:sz w:val="24"/>
          <w:szCs w:val="24"/>
        </w:rPr>
        <w:t>Первые попытки классификации сигналов от импульсных и непрерывных источников описаны в работе [</w:t>
      </w:r>
      <w:r w:rsidR="0082707D">
        <w:rPr>
          <w:rFonts w:ascii="Times New Roman" w:hAnsi="Times New Roman"/>
          <w:sz w:val="24"/>
          <w:szCs w:val="24"/>
        </w:rPr>
        <w:t>1</w:t>
      </w:r>
      <w:r w:rsidR="004F382E" w:rsidRPr="004F382E">
        <w:rPr>
          <w:rFonts w:ascii="Times New Roman" w:hAnsi="Times New Roman"/>
          <w:sz w:val="24"/>
          <w:szCs w:val="24"/>
        </w:rPr>
        <w:t>].</w:t>
      </w:r>
      <w:r w:rsidR="008C6EC7">
        <w:rPr>
          <w:rFonts w:ascii="Times New Roman" w:hAnsi="Times New Roman"/>
          <w:sz w:val="24"/>
          <w:szCs w:val="24"/>
        </w:rPr>
        <w:t xml:space="preserve"> В настоящее время в основном используется частотный анализ их спектра</w:t>
      </w:r>
      <w:r w:rsidR="00D30AC1" w:rsidRPr="00D30AC1">
        <w:rPr>
          <w:rFonts w:ascii="Times New Roman" w:hAnsi="Times New Roman"/>
          <w:sz w:val="24"/>
          <w:szCs w:val="24"/>
        </w:rPr>
        <w:t xml:space="preserve"> [</w:t>
      </w:r>
      <w:r w:rsidR="0053014C" w:rsidRPr="006A13CE">
        <w:rPr>
          <w:rFonts w:ascii="Times New Roman" w:hAnsi="Times New Roman"/>
          <w:sz w:val="24"/>
          <w:szCs w:val="24"/>
        </w:rPr>
        <w:t>3</w:t>
      </w:r>
      <w:r w:rsidR="00D30AC1" w:rsidRPr="00D30AC1">
        <w:rPr>
          <w:rFonts w:ascii="Times New Roman" w:hAnsi="Times New Roman"/>
          <w:sz w:val="24"/>
          <w:szCs w:val="24"/>
        </w:rPr>
        <w:t>]</w:t>
      </w:r>
      <w:r w:rsidR="008C6EC7">
        <w:rPr>
          <w:rFonts w:ascii="Times New Roman" w:hAnsi="Times New Roman"/>
          <w:sz w:val="24"/>
          <w:szCs w:val="24"/>
        </w:rPr>
        <w:t>.</w:t>
      </w:r>
    </w:p>
    <w:p w14:paraId="24DC8BF2" w14:textId="77777777" w:rsidR="00E919EA" w:rsidRPr="00BA152D" w:rsidRDefault="003A0B58" w:rsidP="00137CDD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настоящей работе на основе экспериментальных</w:t>
      </w:r>
      <w:r w:rsidR="00E919EA">
        <w:rPr>
          <w:rFonts w:ascii="Times New Roman" w:hAnsi="Times New Roman"/>
          <w:sz w:val="24"/>
          <w:szCs w:val="24"/>
        </w:rPr>
        <w:t xml:space="preserve"> данных, полученных в Подмосковье, реш</w:t>
      </w:r>
      <w:r w:rsidR="00B20CFE">
        <w:rPr>
          <w:rFonts w:ascii="Times New Roman" w:hAnsi="Times New Roman"/>
          <w:sz w:val="24"/>
          <w:szCs w:val="24"/>
        </w:rPr>
        <w:t>ена задача классификации источников инфразвука</w:t>
      </w:r>
      <w:r w:rsidR="00A02FF9">
        <w:rPr>
          <w:rFonts w:ascii="Times New Roman" w:hAnsi="Times New Roman"/>
          <w:sz w:val="24"/>
          <w:szCs w:val="24"/>
        </w:rPr>
        <w:t xml:space="preserve"> на три класса: источник первого и второго типа, и фон</w:t>
      </w:r>
      <w:r w:rsidR="00B20CFE">
        <w:rPr>
          <w:rFonts w:ascii="Times New Roman" w:hAnsi="Times New Roman"/>
          <w:sz w:val="24"/>
          <w:szCs w:val="24"/>
        </w:rPr>
        <w:t>.</w:t>
      </w:r>
      <w:r w:rsidR="00BA152D">
        <w:rPr>
          <w:rFonts w:ascii="Times New Roman" w:hAnsi="Times New Roman"/>
          <w:sz w:val="24"/>
          <w:szCs w:val="24"/>
        </w:rPr>
        <w:t xml:space="preserve"> </w:t>
      </w:r>
      <w:r w:rsidR="004836B2">
        <w:rPr>
          <w:rFonts w:ascii="Times New Roman" w:hAnsi="Times New Roman"/>
          <w:sz w:val="24"/>
          <w:szCs w:val="24"/>
        </w:rPr>
        <w:t>Данные были размечены вручную экспертом</w:t>
      </w:r>
      <w:r w:rsidR="008C40B0">
        <w:rPr>
          <w:rFonts w:ascii="Times New Roman" w:hAnsi="Times New Roman"/>
          <w:sz w:val="24"/>
          <w:szCs w:val="24"/>
        </w:rPr>
        <w:t>, кроме того</w:t>
      </w:r>
      <w:r w:rsidR="00E95F91">
        <w:rPr>
          <w:rFonts w:ascii="Times New Roman" w:hAnsi="Times New Roman"/>
          <w:sz w:val="24"/>
          <w:szCs w:val="24"/>
        </w:rPr>
        <w:t>,</w:t>
      </w:r>
      <w:r w:rsidR="008C40B0">
        <w:rPr>
          <w:rFonts w:ascii="Times New Roman" w:hAnsi="Times New Roman"/>
          <w:sz w:val="24"/>
          <w:szCs w:val="24"/>
        </w:rPr>
        <w:t xml:space="preserve"> для увеличения объема выборки была проведена аугментация данных</w:t>
      </w:r>
      <w:r w:rsidR="004836B2">
        <w:rPr>
          <w:rFonts w:ascii="Times New Roman" w:hAnsi="Times New Roman"/>
          <w:sz w:val="24"/>
          <w:szCs w:val="24"/>
        </w:rPr>
        <w:t xml:space="preserve">. Анализ данных показал, что </w:t>
      </w:r>
      <w:r w:rsidR="00596539">
        <w:rPr>
          <w:rFonts w:ascii="Times New Roman" w:hAnsi="Times New Roman"/>
          <w:sz w:val="24"/>
          <w:szCs w:val="24"/>
        </w:rPr>
        <w:t xml:space="preserve">полезные сигналы </w:t>
      </w:r>
      <w:r w:rsidR="00596539" w:rsidRPr="00596539">
        <w:rPr>
          <w:rFonts w:ascii="Times New Roman" w:hAnsi="Times New Roman"/>
          <w:sz w:val="24"/>
          <w:szCs w:val="24"/>
        </w:rPr>
        <w:t>имеют мощность, существенно большую, чем мощность фона, и длительность примерно в 1 секунду</w:t>
      </w:r>
      <w:r w:rsidR="004836B2">
        <w:rPr>
          <w:rFonts w:ascii="Times New Roman" w:hAnsi="Times New Roman"/>
          <w:sz w:val="24"/>
          <w:szCs w:val="24"/>
        </w:rPr>
        <w:t xml:space="preserve">. </w:t>
      </w:r>
      <w:r w:rsidR="00C05707">
        <w:rPr>
          <w:rFonts w:ascii="Times New Roman" w:hAnsi="Times New Roman"/>
          <w:sz w:val="24"/>
          <w:szCs w:val="24"/>
        </w:rPr>
        <w:t xml:space="preserve">Поэтому </w:t>
      </w:r>
      <w:r w:rsidR="00BA152D">
        <w:rPr>
          <w:rFonts w:ascii="Times New Roman" w:hAnsi="Times New Roman"/>
          <w:sz w:val="24"/>
          <w:szCs w:val="24"/>
        </w:rPr>
        <w:t>обуча</w:t>
      </w:r>
      <w:r w:rsidR="00C05707">
        <w:rPr>
          <w:rFonts w:ascii="Times New Roman" w:hAnsi="Times New Roman"/>
          <w:sz w:val="24"/>
          <w:szCs w:val="24"/>
        </w:rPr>
        <w:t>лась</w:t>
      </w:r>
      <w:r w:rsidR="00BA152D">
        <w:rPr>
          <w:rFonts w:ascii="Times New Roman" w:hAnsi="Times New Roman"/>
          <w:sz w:val="24"/>
          <w:szCs w:val="24"/>
        </w:rPr>
        <w:t xml:space="preserve"> нейросетевая модель, </w:t>
      </w:r>
      <w:r w:rsidR="004C2AE6">
        <w:rPr>
          <w:rFonts w:ascii="Times New Roman" w:hAnsi="Times New Roman"/>
          <w:sz w:val="24"/>
          <w:szCs w:val="24"/>
        </w:rPr>
        <w:t xml:space="preserve">принимающая на вход акустические записи длиной в 1 секунду, и возвращающая метку класса, которому принадлежит </w:t>
      </w:r>
      <w:r w:rsidR="008E5A01">
        <w:rPr>
          <w:rFonts w:ascii="Times New Roman" w:hAnsi="Times New Roman"/>
          <w:sz w:val="24"/>
          <w:szCs w:val="24"/>
        </w:rPr>
        <w:t xml:space="preserve">данный участок </w:t>
      </w:r>
      <w:r w:rsidR="004C2AE6">
        <w:rPr>
          <w:rFonts w:ascii="Times New Roman" w:hAnsi="Times New Roman"/>
          <w:sz w:val="24"/>
          <w:szCs w:val="24"/>
        </w:rPr>
        <w:t>сигнал</w:t>
      </w:r>
      <w:r w:rsidR="008E5A01">
        <w:rPr>
          <w:rFonts w:ascii="Times New Roman" w:hAnsi="Times New Roman"/>
          <w:sz w:val="24"/>
          <w:szCs w:val="24"/>
        </w:rPr>
        <w:t>а</w:t>
      </w:r>
      <w:r w:rsidR="004C2AE6">
        <w:rPr>
          <w:rFonts w:ascii="Times New Roman" w:hAnsi="Times New Roman"/>
          <w:sz w:val="24"/>
          <w:szCs w:val="24"/>
        </w:rPr>
        <w:t>.</w:t>
      </w:r>
      <w:r w:rsidR="007D027D">
        <w:rPr>
          <w:rFonts w:ascii="Times New Roman" w:hAnsi="Times New Roman"/>
          <w:sz w:val="24"/>
          <w:szCs w:val="24"/>
        </w:rPr>
        <w:t xml:space="preserve"> </w:t>
      </w:r>
    </w:p>
    <w:p w14:paraId="3BF19975" w14:textId="77777777" w:rsidR="008C3F12" w:rsidRPr="00FE3C5E" w:rsidRDefault="00B00490" w:rsidP="00BB3520">
      <w:pPr>
        <w:spacing w:line="240" w:lineRule="auto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Показана работа алгоритма на тестовой выборке, приведены графики точности и функции потерь от номера эпохи обучения нейросети</w:t>
      </w:r>
      <w:r w:rsidR="005D4972">
        <w:rPr>
          <w:rFonts w:ascii="Times New Roman" w:hAnsi="Times New Roman"/>
          <w:sz w:val="24"/>
          <w:szCs w:val="24"/>
        </w:rPr>
        <w:t xml:space="preserve"> для обучающей, валидационной и тестовой выборки.</w:t>
      </w:r>
      <w:r w:rsidR="009C4BF5">
        <w:rPr>
          <w:rFonts w:ascii="Times New Roman" w:hAnsi="Times New Roman"/>
          <w:sz w:val="24"/>
          <w:szCs w:val="24"/>
        </w:rPr>
        <w:t xml:space="preserve"> </w:t>
      </w:r>
      <w:r w:rsidR="00D0383C">
        <w:rPr>
          <w:rFonts w:ascii="Times New Roman" w:hAnsi="Times New Roman"/>
          <w:sz w:val="24"/>
          <w:szCs w:val="24"/>
        </w:rPr>
        <w:t>Обучение модели проведено на видеокартах, оказалось, что модель довольно быстро учится – полный цикл обучения занял около минуты.</w:t>
      </w:r>
      <w:r w:rsidR="00674B40">
        <w:rPr>
          <w:rFonts w:ascii="Times New Roman" w:hAnsi="Times New Roman"/>
          <w:sz w:val="24"/>
          <w:szCs w:val="24"/>
        </w:rPr>
        <w:t xml:space="preserve"> Начиная с некоторой эпохи модель выходит на насыщение по точности.</w:t>
      </w:r>
      <w:r w:rsidR="00D0383C">
        <w:rPr>
          <w:rFonts w:ascii="Times New Roman" w:hAnsi="Times New Roman"/>
          <w:sz w:val="24"/>
          <w:szCs w:val="24"/>
        </w:rPr>
        <w:t xml:space="preserve"> </w:t>
      </w:r>
      <w:r w:rsidR="00BB3520">
        <w:rPr>
          <w:rFonts w:ascii="Times New Roman" w:hAnsi="Times New Roman"/>
          <w:sz w:val="24"/>
          <w:szCs w:val="24"/>
        </w:rPr>
        <w:t xml:space="preserve">Модель может быть расширена для классификации на большее количество классов. </w:t>
      </w:r>
      <w:r w:rsidR="00AD2CD2">
        <w:rPr>
          <w:rFonts w:ascii="Times New Roman" w:hAnsi="Times New Roman"/>
          <w:sz w:val="24"/>
          <w:szCs w:val="24"/>
        </w:rPr>
        <w:t xml:space="preserve">Продемонстрировано, как подход может быть полезен для классификации реальных сигналов. </w:t>
      </w:r>
      <w:r w:rsidR="00950AFD">
        <w:rPr>
          <w:rFonts w:ascii="Times New Roman" w:hAnsi="Times New Roman"/>
          <w:sz w:val="24"/>
          <w:szCs w:val="24"/>
        </w:rPr>
        <w:t>Приведенные результаты свидетельствуют о</w:t>
      </w:r>
      <w:r w:rsidR="00AA0CD7">
        <w:rPr>
          <w:rFonts w:ascii="Times New Roman" w:hAnsi="Times New Roman"/>
          <w:sz w:val="24"/>
          <w:szCs w:val="24"/>
        </w:rPr>
        <w:t>б</w:t>
      </w:r>
      <w:r w:rsidR="00950AFD">
        <w:rPr>
          <w:rFonts w:ascii="Times New Roman" w:hAnsi="Times New Roman"/>
          <w:sz w:val="24"/>
          <w:szCs w:val="24"/>
        </w:rPr>
        <w:t xml:space="preserve"> эффективности метода</w:t>
      </w:r>
      <w:r w:rsidR="00E90CCC">
        <w:rPr>
          <w:rFonts w:ascii="Times New Roman" w:hAnsi="Times New Roman"/>
          <w:sz w:val="24"/>
          <w:szCs w:val="24"/>
        </w:rPr>
        <w:t xml:space="preserve"> для </w:t>
      </w:r>
      <w:r w:rsidR="00D81E4B">
        <w:rPr>
          <w:rFonts w:ascii="Times New Roman" w:hAnsi="Times New Roman"/>
          <w:sz w:val="24"/>
          <w:szCs w:val="24"/>
        </w:rPr>
        <w:t>классификации</w:t>
      </w:r>
      <w:r w:rsidR="008C3F12">
        <w:rPr>
          <w:rFonts w:ascii="Times New Roman" w:hAnsi="Times New Roman"/>
          <w:sz w:val="24"/>
          <w:szCs w:val="24"/>
        </w:rPr>
        <w:t xml:space="preserve"> сигнал</w:t>
      </w:r>
      <w:r w:rsidR="00D81E4B">
        <w:rPr>
          <w:rFonts w:ascii="Times New Roman" w:hAnsi="Times New Roman"/>
          <w:sz w:val="24"/>
          <w:szCs w:val="24"/>
        </w:rPr>
        <w:t>ов</w:t>
      </w:r>
      <w:r w:rsidR="00880F2E">
        <w:rPr>
          <w:rFonts w:ascii="Times New Roman" w:hAnsi="Times New Roman"/>
          <w:sz w:val="24"/>
          <w:szCs w:val="24"/>
        </w:rPr>
        <w:t>.</w:t>
      </w:r>
      <w:r w:rsidR="00BB3520">
        <w:rPr>
          <w:rFonts w:ascii="Times New Roman" w:hAnsi="Times New Roman"/>
          <w:sz w:val="24"/>
          <w:szCs w:val="24"/>
        </w:rPr>
        <w:t xml:space="preserve"> </w:t>
      </w:r>
    </w:p>
    <w:p w14:paraId="3E98EF7A" w14:textId="77777777" w:rsidR="004212B5" w:rsidRPr="004212B5" w:rsidRDefault="004212B5" w:rsidP="004212B5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4212B5">
        <w:rPr>
          <w:rFonts w:ascii="Times New Roman" w:hAnsi="Times New Roman"/>
          <w:b/>
          <w:bCs/>
          <w:sz w:val="24"/>
          <w:szCs w:val="24"/>
        </w:rPr>
        <w:t>Литература</w:t>
      </w:r>
    </w:p>
    <w:p w14:paraId="0C27EA39" w14:textId="77777777" w:rsidR="00B75BF2" w:rsidRPr="00B75BF2" w:rsidRDefault="00B75BF2" w:rsidP="00B75BF2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B75BF2">
        <w:rPr>
          <w:rFonts w:ascii="Times New Roman" w:hAnsi="Times New Roman"/>
          <w:sz w:val="24"/>
          <w:szCs w:val="24"/>
        </w:rPr>
        <w:t>Цыбульская Н.Д., Куличков С.Н., Чуличков А.И. Исследование возможности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B75BF2">
        <w:rPr>
          <w:rFonts w:ascii="Times New Roman" w:hAnsi="Times New Roman"/>
          <w:sz w:val="24"/>
          <w:szCs w:val="24"/>
        </w:rPr>
        <w:t>классификации инфразвуковых сигналов от разных источников. Известия РАН. Физика атмосферы и океана, 2012. том 48, No.4, с.434-441</w:t>
      </w:r>
    </w:p>
    <w:p w14:paraId="72514A72" w14:textId="77777777" w:rsidR="004212B5" w:rsidRDefault="004212B5" w:rsidP="00891EE3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4212B5">
        <w:rPr>
          <w:rFonts w:ascii="Times New Roman" w:hAnsi="Times New Roman"/>
          <w:sz w:val="24"/>
          <w:szCs w:val="24"/>
        </w:rPr>
        <w:t>Чунчузов И.П., Куличков С.Н. Распространение инфразвуковых волн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4212B5">
        <w:rPr>
          <w:rFonts w:ascii="Times New Roman" w:hAnsi="Times New Roman"/>
          <w:sz w:val="24"/>
          <w:szCs w:val="24"/>
        </w:rPr>
        <w:t>анизотропной флуктуирующей атмосфере. М.: ГЕОС, 2020, 260 с.</w:t>
      </w:r>
    </w:p>
    <w:p w14:paraId="33A1EB08" w14:textId="77777777" w:rsidR="0053014C" w:rsidRPr="0053014C" w:rsidRDefault="0053014C" w:rsidP="0053014C">
      <w:pPr>
        <w:pStyle w:val="a5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lang w:val="en-US"/>
        </w:rPr>
      </w:pPr>
      <w:r w:rsidRPr="00522A38">
        <w:rPr>
          <w:rFonts w:ascii="Times New Roman" w:hAnsi="Times New Roman"/>
          <w:sz w:val="24"/>
          <w:szCs w:val="24"/>
          <w:lang w:val="en-US"/>
        </w:rPr>
        <w:t>Chulichkov, A., Tsybulskaya, N., Tsvetaev, S., &amp; Surkont, O. (2009). Classification of acoustic signals of discharge processes in insulation based on the shape of their wavelet spectra. Moscow University Physics Bulletin, 64(2), 218–220.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22A38">
        <w:rPr>
          <w:rFonts w:ascii="Times New Roman" w:hAnsi="Times New Roman"/>
          <w:sz w:val="24"/>
          <w:szCs w:val="24"/>
        </w:rPr>
        <w:t xml:space="preserve">https://doi.org/10.3103/S0027134909020246 </w:t>
      </w:r>
    </w:p>
    <w:sectPr w:rsidR="0053014C" w:rsidRPr="0053014C" w:rsidSect="00FD074C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A654C"/>
    <w:multiLevelType w:val="hybridMultilevel"/>
    <w:tmpl w:val="BAD06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74C"/>
    <w:rsid w:val="00001969"/>
    <w:rsid w:val="000723BE"/>
    <w:rsid w:val="000823A9"/>
    <w:rsid w:val="00090F4C"/>
    <w:rsid w:val="00092B4E"/>
    <w:rsid w:val="00103722"/>
    <w:rsid w:val="00105262"/>
    <w:rsid w:val="0011435F"/>
    <w:rsid w:val="00124FD7"/>
    <w:rsid w:val="0013735F"/>
    <w:rsid w:val="00137CDD"/>
    <w:rsid w:val="00142641"/>
    <w:rsid w:val="00146C40"/>
    <w:rsid w:val="00161FBE"/>
    <w:rsid w:val="0017470A"/>
    <w:rsid w:val="00185EFA"/>
    <w:rsid w:val="00187F1B"/>
    <w:rsid w:val="001D6B2F"/>
    <w:rsid w:val="001E3930"/>
    <w:rsid w:val="002104C5"/>
    <w:rsid w:val="0021219E"/>
    <w:rsid w:val="00244982"/>
    <w:rsid w:val="00276450"/>
    <w:rsid w:val="0028339E"/>
    <w:rsid w:val="00283D62"/>
    <w:rsid w:val="00292B85"/>
    <w:rsid w:val="002B34E3"/>
    <w:rsid w:val="002C4647"/>
    <w:rsid w:val="002E4052"/>
    <w:rsid w:val="00322A9D"/>
    <w:rsid w:val="00324F37"/>
    <w:rsid w:val="0037067D"/>
    <w:rsid w:val="003A0B58"/>
    <w:rsid w:val="003A3E8E"/>
    <w:rsid w:val="003B26A6"/>
    <w:rsid w:val="003D7C54"/>
    <w:rsid w:val="003F2BD7"/>
    <w:rsid w:val="003F53A7"/>
    <w:rsid w:val="004151A8"/>
    <w:rsid w:val="004212B5"/>
    <w:rsid w:val="00421DF2"/>
    <w:rsid w:val="0043626E"/>
    <w:rsid w:val="004623C2"/>
    <w:rsid w:val="0046747B"/>
    <w:rsid w:val="004836B2"/>
    <w:rsid w:val="00487E58"/>
    <w:rsid w:val="004A6233"/>
    <w:rsid w:val="004B055C"/>
    <w:rsid w:val="004C2AE6"/>
    <w:rsid w:val="004F382E"/>
    <w:rsid w:val="00512D50"/>
    <w:rsid w:val="00517108"/>
    <w:rsid w:val="00522A38"/>
    <w:rsid w:val="00527919"/>
    <w:rsid w:val="0053014C"/>
    <w:rsid w:val="00541836"/>
    <w:rsid w:val="0056159C"/>
    <w:rsid w:val="00582464"/>
    <w:rsid w:val="00596539"/>
    <w:rsid w:val="005C0246"/>
    <w:rsid w:val="005C0E76"/>
    <w:rsid w:val="005D4972"/>
    <w:rsid w:val="005E3FB0"/>
    <w:rsid w:val="00615343"/>
    <w:rsid w:val="006311B1"/>
    <w:rsid w:val="00674B40"/>
    <w:rsid w:val="006768ED"/>
    <w:rsid w:val="00691459"/>
    <w:rsid w:val="006A13CE"/>
    <w:rsid w:val="006B6E29"/>
    <w:rsid w:val="006C7738"/>
    <w:rsid w:val="006E5833"/>
    <w:rsid w:val="006F4A15"/>
    <w:rsid w:val="00716FBF"/>
    <w:rsid w:val="0073294F"/>
    <w:rsid w:val="007662DB"/>
    <w:rsid w:val="007922C3"/>
    <w:rsid w:val="007A62B1"/>
    <w:rsid w:val="007C3947"/>
    <w:rsid w:val="007D027D"/>
    <w:rsid w:val="00825681"/>
    <w:rsid w:val="0082707D"/>
    <w:rsid w:val="00861AA0"/>
    <w:rsid w:val="00880F2E"/>
    <w:rsid w:val="00891EE3"/>
    <w:rsid w:val="008C3F12"/>
    <w:rsid w:val="008C40B0"/>
    <w:rsid w:val="008C6EC7"/>
    <w:rsid w:val="008E5A01"/>
    <w:rsid w:val="008F59BF"/>
    <w:rsid w:val="00905EC1"/>
    <w:rsid w:val="009440B6"/>
    <w:rsid w:val="00947190"/>
    <w:rsid w:val="00950AFD"/>
    <w:rsid w:val="00956AF6"/>
    <w:rsid w:val="00963F4A"/>
    <w:rsid w:val="009872E0"/>
    <w:rsid w:val="009A0698"/>
    <w:rsid w:val="009A1F49"/>
    <w:rsid w:val="009C4BF5"/>
    <w:rsid w:val="009C5D19"/>
    <w:rsid w:val="009D7AAA"/>
    <w:rsid w:val="009E45C3"/>
    <w:rsid w:val="009E616A"/>
    <w:rsid w:val="009F0F9F"/>
    <w:rsid w:val="009F4E47"/>
    <w:rsid w:val="009F50D7"/>
    <w:rsid w:val="00A02FF9"/>
    <w:rsid w:val="00A66C87"/>
    <w:rsid w:val="00A87D54"/>
    <w:rsid w:val="00AA0CD7"/>
    <w:rsid w:val="00AC6DA0"/>
    <w:rsid w:val="00AD2CD2"/>
    <w:rsid w:val="00AD53F6"/>
    <w:rsid w:val="00AE014A"/>
    <w:rsid w:val="00AF5A46"/>
    <w:rsid w:val="00B00490"/>
    <w:rsid w:val="00B20CFE"/>
    <w:rsid w:val="00B54F54"/>
    <w:rsid w:val="00B5701A"/>
    <w:rsid w:val="00B6465D"/>
    <w:rsid w:val="00B72F4A"/>
    <w:rsid w:val="00B75BF2"/>
    <w:rsid w:val="00B779E1"/>
    <w:rsid w:val="00B86384"/>
    <w:rsid w:val="00BA02BD"/>
    <w:rsid w:val="00BA152D"/>
    <w:rsid w:val="00BB3520"/>
    <w:rsid w:val="00C02A69"/>
    <w:rsid w:val="00C0542C"/>
    <w:rsid w:val="00C05707"/>
    <w:rsid w:val="00C2697B"/>
    <w:rsid w:val="00C328B1"/>
    <w:rsid w:val="00C67DAD"/>
    <w:rsid w:val="00C71807"/>
    <w:rsid w:val="00C73425"/>
    <w:rsid w:val="00C73A65"/>
    <w:rsid w:val="00C74AED"/>
    <w:rsid w:val="00CB7A65"/>
    <w:rsid w:val="00CD2624"/>
    <w:rsid w:val="00CF7B06"/>
    <w:rsid w:val="00D0383C"/>
    <w:rsid w:val="00D30AC1"/>
    <w:rsid w:val="00D30B11"/>
    <w:rsid w:val="00D46C49"/>
    <w:rsid w:val="00D5565A"/>
    <w:rsid w:val="00D803BF"/>
    <w:rsid w:val="00D81E4B"/>
    <w:rsid w:val="00D92224"/>
    <w:rsid w:val="00D9253E"/>
    <w:rsid w:val="00DA4377"/>
    <w:rsid w:val="00DA75EE"/>
    <w:rsid w:val="00DB44E1"/>
    <w:rsid w:val="00DB7890"/>
    <w:rsid w:val="00DC30B3"/>
    <w:rsid w:val="00E10AC7"/>
    <w:rsid w:val="00E15709"/>
    <w:rsid w:val="00E7189A"/>
    <w:rsid w:val="00E803D8"/>
    <w:rsid w:val="00E90CCC"/>
    <w:rsid w:val="00E919EA"/>
    <w:rsid w:val="00E95F91"/>
    <w:rsid w:val="00EB3752"/>
    <w:rsid w:val="00EB415C"/>
    <w:rsid w:val="00ED577B"/>
    <w:rsid w:val="00EE0AF3"/>
    <w:rsid w:val="00F41DB5"/>
    <w:rsid w:val="00F765D2"/>
    <w:rsid w:val="00F948D0"/>
    <w:rsid w:val="00FB5CE5"/>
    <w:rsid w:val="00FD074C"/>
    <w:rsid w:val="00FE17B0"/>
    <w:rsid w:val="00FE26D2"/>
    <w:rsid w:val="00FE3C5E"/>
    <w:rsid w:val="00FE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F002A"/>
  <w15:chartTrackingRefBased/>
  <w15:docId w15:val="{447BBB92-7124-40BF-BADA-34DF5A8E5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7189A"/>
    <w:rPr>
      <w:color w:val="0563C1"/>
      <w:u w:val="single"/>
    </w:rPr>
  </w:style>
  <w:style w:type="character" w:styleId="a4">
    <w:name w:val="Unresolved Mention"/>
    <w:uiPriority w:val="99"/>
    <w:semiHidden/>
    <w:unhideWhenUsed/>
    <w:rsid w:val="00E7189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421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5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Марат Закиров</dc:creator>
  <cp:keywords/>
  <dc:description/>
  <cp:lastModifiedBy>Марат Закиров</cp:lastModifiedBy>
  <cp:revision>2</cp:revision>
  <dcterms:created xsi:type="dcterms:W3CDTF">2024-03-03T18:29:00Z</dcterms:created>
  <dcterms:modified xsi:type="dcterms:W3CDTF">2024-03-03T18:29:00Z</dcterms:modified>
</cp:coreProperties>
</file>