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C9E" w:rsidRPr="00FF05B2" w:rsidRDefault="00253CDF" w:rsidP="00011E41">
      <w:pPr>
        <w:ind w:firstLine="426"/>
        <w:jc w:val="center"/>
        <w:rPr>
          <w:b/>
          <w:bCs/>
          <w:color w:val="000000"/>
          <w:shd w:val="clear" w:color="auto" w:fill="FFFFFF"/>
        </w:rPr>
      </w:pPr>
      <w:bookmarkStart w:id="0" w:name="_GoBack"/>
      <w:bookmarkEnd w:id="0"/>
      <w:r>
        <w:rPr>
          <w:b/>
          <w:bCs/>
          <w:color w:val="000000"/>
          <w:shd w:val="clear" w:color="auto" w:fill="FFFFFF"/>
        </w:rPr>
        <w:t xml:space="preserve">Численное моделирование </w:t>
      </w:r>
      <w:r w:rsidR="00D84ED2">
        <w:rPr>
          <w:b/>
          <w:bCs/>
          <w:color w:val="000000"/>
          <w:shd w:val="clear" w:color="auto" w:fill="FFFFFF"/>
        </w:rPr>
        <w:t>парожидкостных</w:t>
      </w:r>
      <w:r>
        <w:rPr>
          <w:b/>
          <w:bCs/>
          <w:color w:val="000000"/>
          <w:shd w:val="clear" w:color="auto" w:fill="FFFFFF"/>
        </w:rPr>
        <w:t xml:space="preserve"> равновесий бинарных смесей углеводородов с использованием кубических уравнений состояния</w:t>
      </w:r>
    </w:p>
    <w:p w:rsidR="00BC53DF" w:rsidRPr="00BC53DF" w:rsidRDefault="00253CDF" w:rsidP="00BC53DF">
      <w:pPr>
        <w:ind w:firstLine="426"/>
        <w:jc w:val="center"/>
        <w:rPr>
          <w:b/>
          <w:i/>
        </w:rPr>
      </w:pPr>
      <w:r>
        <w:rPr>
          <w:rStyle w:val="a3"/>
          <w:b/>
          <w:bCs/>
          <w:color w:val="000000"/>
          <w:shd w:val="clear" w:color="auto" w:fill="FFFFFF"/>
        </w:rPr>
        <w:t>Коваленко</w:t>
      </w:r>
      <w:r w:rsidR="00BC53DF">
        <w:rPr>
          <w:rStyle w:val="a3"/>
          <w:b/>
          <w:bCs/>
          <w:color w:val="000000"/>
          <w:shd w:val="clear" w:color="auto" w:fill="FFFFFF"/>
        </w:rPr>
        <w:t xml:space="preserve"> </w:t>
      </w:r>
      <w:r>
        <w:rPr>
          <w:rStyle w:val="a3"/>
          <w:b/>
          <w:bCs/>
          <w:color w:val="000000"/>
          <w:shd w:val="clear" w:color="auto" w:fill="FFFFFF"/>
        </w:rPr>
        <w:t>А</w:t>
      </w:r>
      <w:r w:rsidR="003A7D50">
        <w:rPr>
          <w:rStyle w:val="a3"/>
          <w:b/>
          <w:bCs/>
          <w:color w:val="000000"/>
          <w:shd w:val="clear" w:color="auto" w:fill="FFFFFF"/>
        </w:rPr>
        <w:t>.</w:t>
      </w:r>
      <w:r>
        <w:rPr>
          <w:rStyle w:val="a3"/>
          <w:b/>
          <w:bCs/>
          <w:color w:val="000000"/>
          <w:shd w:val="clear" w:color="auto" w:fill="FFFFFF"/>
        </w:rPr>
        <w:t>С</w:t>
      </w:r>
      <w:r w:rsidR="00BC53DF" w:rsidRPr="00BC53DF">
        <w:rPr>
          <w:rStyle w:val="a3"/>
          <w:b/>
          <w:bCs/>
          <w:color w:val="000000"/>
          <w:shd w:val="clear" w:color="auto" w:fill="FFFFFF"/>
        </w:rPr>
        <w:t>.</w:t>
      </w:r>
    </w:p>
    <w:p w:rsidR="00B60661" w:rsidRDefault="003A7D50" w:rsidP="00011E41">
      <w:pPr>
        <w:ind w:firstLine="426"/>
        <w:jc w:val="center"/>
        <w:rPr>
          <w:rStyle w:val="a3"/>
          <w:color w:val="000000"/>
          <w:shd w:val="clear" w:color="auto" w:fill="FFFFFF"/>
        </w:rPr>
      </w:pPr>
      <w:r>
        <w:rPr>
          <w:rStyle w:val="a3"/>
          <w:color w:val="000000"/>
          <w:shd w:val="clear" w:color="auto" w:fill="FFFFFF"/>
        </w:rPr>
        <w:t>с</w:t>
      </w:r>
      <w:r w:rsidR="00BC53DF" w:rsidRPr="00BC53DF">
        <w:rPr>
          <w:rStyle w:val="a3"/>
          <w:color w:val="000000"/>
          <w:shd w:val="clear" w:color="auto" w:fill="FFFFFF"/>
        </w:rPr>
        <w:t>тудент</w:t>
      </w:r>
    </w:p>
    <w:p w:rsidR="003C665C" w:rsidRPr="00A054F5" w:rsidRDefault="00145725" w:rsidP="00011E41">
      <w:pPr>
        <w:spacing w:after="200"/>
        <w:ind w:firstLine="426"/>
        <w:jc w:val="center"/>
        <w:rPr>
          <w:rStyle w:val="a3"/>
          <w:color w:val="000000"/>
          <w:shd w:val="clear" w:color="auto" w:fill="FFFFFF"/>
        </w:rPr>
      </w:pPr>
      <w:r w:rsidRPr="00145725">
        <w:rPr>
          <w:rStyle w:val="a3"/>
          <w:color w:val="000000"/>
          <w:shd w:val="clear" w:color="auto" w:fill="FFFFFF"/>
        </w:rPr>
        <w:t xml:space="preserve">Московский государственный университет имени </w:t>
      </w:r>
      <w:proofErr w:type="spellStart"/>
      <w:r w:rsidRPr="00145725">
        <w:rPr>
          <w:rStyle w:val="a3"/>
          <w:color w:val="000000"/>
          <w:shd w:val="clear" w:color="auto" w:fill="FFFFFF"/>
        </w:rPr>
        <w:t>М.В.Ломоносова</w:t>
      </w:r>
      <w:proofErr w:type="spellEnd"/>
      <w:r w:rsidRPr="00145725">
        <w:rPr>
          <w:rStyle w:val="a3"/>
          <w:color w:val="000000"/>
          <w:shd w:val="clear" w:color="auto" w:fill="FFFFFF"/>
        </w:rPr>
        <w:t>,</w:t>
      </w:r>
      <w:r w:rsidRPr="00145725">
        <w:rPr>
          <w:rStyle w:val="apple-converted-space"/>
          <w:i/>
          <w:iCs/>
          <w:color w:val="000000"/>
          <w:shd w:val="clear" w:color="auto" w:fill="FFFFFF"/>
        </w:rPr>
        <w:t> </w:t>
      </w:r>
      <w:r w:rsidRPr="00145725">
        <w:rPr>
          <w:i/>
          <w:iCs/>
          <w:color w:val="000000"/>
          <w:shd w:val="clear" w:color="auto" w:fill="FFFFFF"/>
        </w:rPr>
        <w:br/>
      </w:r>
      <w:r>
        <w:rPr>
          <w:rStyle w:val="a3"/>
          <w:color w:val="000000"/>
          <w:shd w:val="clear" w:color="auto" w:fill="FFFFFF"/>
        </w:rPr>
        <w:t>физический факультет</w:t>
      </w:r>
      <w:r w:rsidRPr="00145725">
        <w:rPr>
          <w:rStyle w:val="a3"/>
          <w:color w:val="000000"/>
          <w:shd w:val="clear" w:color="auto" w:fill="FFFFFF"/>
        </w:rPr>
        <w:t>, Москва, Россия</w:t>
      </w:r>
      <w:r w:rsidRPr="00145725">
        <w:rPr>
          <w:i/>
          <w:iCs/>
          <w:color w:val="000000"/>
          <w:shd w:val="clear" w:color="auto" w:fill="FFFFFF"/>
        </w:rPr>
        <w:br/>
      </w:r>
      <w:r w:rsidRPr="00145725">
        <w:rPr>
          <w:rStyle w:val="a3"/>
          <w:color w:val="000000"/>
          <w:shd w:val="clear" w:color="auto" w:fill="FFFFFF"/>
        </w:rPr>
        <w:t>E–</w:t>
      </w:r>
      <w:proofErr w:type="spellStart"/>
      <w:r w:rsidRPr="00145725">
        <w:rPr>
          <w:rStyle w:val="a3"/>
          <w:color w:val="000000"/>
          <w:shd w:val="clear" w:color="auto" w:fill="FFFFFF"/>
        </w:rPr>
        <w:t>mail</w:t>
      </w:r>
      <w:proofErr w:type="spellEnd"/>
      <w:r w:rsidRPr="00082FB2">
        <w:rPr>
          <w:rStyle w:val="a3"/>
          <w:i w:val="0"/>
          <w:color w:val="000000"/>
          <w:shd w:val="clear" w:color="auto" w:fill="FFFFFF"/>
        </w:rPr>
        <w:t xml:space="preserve">: </w:t>
      </w:r>
      <w:proofErr w:type="spellStart"/>
      <w:r w:rsidR="00253CDF">
        <w:rPr>
          <w:rStyle w:val="a3"/>
          <w:color w:val="000000"/>
          <w:shd w:val="clear" w:color="auto" w:fill="FFFFFF"/>
          <w:lang w:val="en-US"/>
        </w:rPr>
        <w:t>kovalenko</w:t>
      </w:r>
      <w:proofErr w:type="spellEnd"/>
      <w:r w:rsidR="00253CDF" w:rsidRPr="00253CDF">
        <w:rPr>
          <w:rStyle w:val="a3"/>
          <w:color w:val="000000"/>
          <w:shd w:val="clear" w:color="auto" w:fill="FFFFFF"/>
        </w:rPr>
        <w:t>.</w:t>
      </w:r>
      <w:proofErr w:type="spellStart"/>
      <w:r w:rsidR="00253CDF">
        <w:rPr>
          <w:rStyle w:val="a3"/>
          <w:color w:val="000000"/>
          <w:shd w:val="clear" w:color="auto" w:fill="FFFFFF"/>
          <w:lang w:val="en-US"/>
        </w:rPr>
        <w:t>artyom</w:t>
      </w:r>
      <w:proofErr w:type="spellEnd"/>
      <w:r w:rsidR="00253CDF" w:rsidRPr="00253CDF">
        <w:rPr>
          <w:rStyle w:val="a3"/>
          <w:color w:val="000000"/>
          <w:shd w:val="clear" w:color="auto" w:fill="FFFFFF"/>
        </w:rPr>
        <w:t>7</w:t>
      </w:r>
      <w:r w:rsidR="003A7D50" w:rsidRPr="003A7D50">
        <w:rPr>
          <w:i/>
          <w:shd w:val="clear" w:color="auto" w:fill="FFFFFF"/>
        </w:rPr>
        <w:t>@</w:t>
      </w:r>
      <w:proofErr w:type="spellStart"/>
      <w:r w:rsidR="009A0E7D">
        <w:rPr>
          <w:i/>
          <w:shd w:val="clear" w:color="auto" w:fill="FFFFFF"/>
          <w:lang w:val="en-US"/>
        </w:rPr>
        <w:t>g</w:t>
      </w:r>
      <w:r w:rsidR="00763BEC">
        <w:rPr>
          <w:i/>
          <w:shd w:val="clear" w:color="auto" w:fill="FFFFFF"/>
          <w:lang w:val="en-US"/>
        </w:rPr>
        <w:t>mail</w:t>
      </w:r>
      <w:proofErr w:type="spellEnd"/>
      <w:r w:rsidR="003A7D50" w:rsidRPr="003A7D50">
        <w:rPr>
          <w:i/>
          <w:shd w:val="clear" w:color="auto" w:fill="FFFFFF"/>
        </w:rPr>
        <w:t>.</w:t>
      </w:r>
      <w:r w:rsidR="00A054F5">
        <w:rPr>
          <w:i/>
          <w:shd w:val="clear" w:color="auto" w:fill="FFFFFF"/>
          <w:lang w:val="en-US"/>
        </w:rPr>
        <w:t>com</w:t>
      </w:r>
    </w:p>
    <w:p w:rsidR="00F81D4B" w:rsidRPr="009A0E7D" w:rsidRDefault="00253CDF" w:rsidP="00253CDF">
      <w:pPr>
        <w:ind w:firstLine="397"/>
        <w:jc w:val="both"/>
      </w:pPr>
      <w:r>
        <w:t xml:space="preserve">В настоящее время ведутся интенсивные исследования, направленные на развитие </w:t>
      </w:r>
      <w:r w:rsidR="00183548">
        <w:t>методов</w:t>
      </w:r>
      <w:r>
        <w:t xml:space="preserve"> описания </w:t>
      </w:r>
      <w:r w:rsidR="00183548">
        <w:t xml:space="preserve">фазового </w:t>
      </w:r>
      <w:r>
        <w:t>равновеси</w:t>
      </w:r>
      <w:r w:rsidR="00183548">
        <w:t>я</w:t>
      </w:r>
      <w:r w:rsidR="009A0E7D">
        <w:t xml:space="preserve"> многокомпонентных, в том числе бинарных</w:t>
      </w:r>
      <w:r>
        <w:t xml:space="preserve"> смесей углеводородов. Эти</w:t>
      </w:r>
      <w:r w:rsidRPr="00F81D4B">
        <w:t xml:space="preserve"> </w:t>
      </w:r>
      <w:r>
        <w:t>исследования</w:t>
      </w:r>
      <w:r w:rsidRPr="00F81D4B">
        <w:t xml:space="preserve"> </w:t>
      </w:r>
      <w:r>
        <w:t>обусловлены</w:t>
      </w:r>
      <w:r w:rsidRPr="00F81D4B">
        <w:t xml:space="preserve"> </w:t>
      </w:r>
      <w:r>
        <w:t>потребностью</w:t>
      </w:r>
      <w:r w:rsidRPr="00F81D4B">
        <w:t xml:space="preserve"> </w:t>
      </w:r>
      <w:r>
        <w:t>практик</w:t>
      </w:r>
      <w:r w:rsidR="00F81D4B">
        <w:t>и</w:t>
      </w:r>
      <w:r w:rsidR="00F81D4B" w:rsidRPr="00F81D4B">
        <w:t>.</w:t>
      </w:r>
      <w:r w:rsidR="00F81D4B">
        <w:t xml:space="preserve"> </w:t>
      </w:r>
      <w:r w:rsidR="00183548">
        <w:t>Именно поэтому одн</w:t>
      </w:r>
      <w:r w:rsidR="00D84ED2">
        <w:t>им</w:t>
      </w:r>
      <w:r w:rsidR="00183548">
        <w:t xml:space="preserve"> из основных направлений математического моделирования парожидкостного равновесия нефтегазоконденсатных смесей </w:t>
      </w:r>
      <w:r w:rsidR="00F81D4B">
        <w:t xml:space="preserve"> </w:t>
      </w:r>
      <w:r w:rsidR="002B782C">
        <w:t xml:space="preserve">является применение единых уравнений состояния для описания свойств сосуществующих равновесных фаз. В данной работе используются кубические уравнения состояния, такие как уравнение </w:t>
      </w:r>
      <w:proofErr w:type="spellStart"/>
      <w:r w:rsidR="002B782C">
        <w:t>Пенга</w:t>
      </w:r>
      <w:proofErr w:type="spellEnd"/>
      <w:r w:rsidR="009A0E7D">
        <w:t xml:space="preserve">—Робинсона и </w:t>
      </w:r>
      <w:proofErr w:type="spellStart"/>
      <w:r w:rsidR="009A0E7D">
        <w:t>Соаве</w:t>
      </w:r>
      <w:proofErr w:type="spellEnd"/>
      <w:r w:rsidR="009A0E7D">
        <w:t>—</w:t>
      </w:r>
      <w:proofErr w:type="spellStart"/>
      <w:r w:rsidR="009A0E7D">
        <w:t>Редлиха</w:t>
      </w:r>
      <w:proofErr w:type="spellEnd"/>
      <w:r w:rsidR="009A0E7D">
        <w:t>—</w:t>
      </w:r>
      <w:proofErr w:type="spellStart"/>
      <w:r w:rsidR="002B782C">
        <w:t>Квонга</w:t>
      </w:r>
      <w:proofErr w:type="spellEnd"/>
      <w:r w:rsidR="002B782C">
        <w:t xml:space="preserve">, которые модифицируют известное уравнение Ван-дер-Ваальса </w:t>
      </w:r>
      <w:r w:rsidR="00F81D4B" w:rsidRPr="00F81D4B">
        <w:t>[1]</w:t>
      </w:r>
      <w:r w:rsidR="00F81D4B">
        <w:t>.</w:t>
      </w:r>
    </w:p>
    <w:p w:rsidR="00AB2B43" w:rsidRPr="00AB2B43" w:rsidRDefault="00AB2B43" w:rsidP="00253CDF">
      <w:pPr>
        <w:ind w:firstLine="397"/>
        <w:jc w:val="both"/>
      </w:pPr>
      <w:r>
        <w:t xml:space="preserve">Для определения параметров смеси углеводородов используется </w:t>
      </w:r>
      <w:r w:rsidR="009A0E7D">
        <w:t>алгоритм</w:t>
      </w:r>
      <w:r>
        <w:t xml:space="preserve"> прямой минимизации энергии многокомпонентной системы </w:t>
      </w:r>
      <w:r w:rsidRPr="00AB2B43">
        <w:t>[2].</w:t>
      </w:r>
      <w:r w:rsidR="00562D8F">
        <w:t xml:space="preserve"> Этот алгоритм заключается в нахождении минимального значения энергии Гиббса системы, находящейся при постоянной температуре и </w:t>
      </w:r>
      <w:r w:rsidR="009A0E7D">
        <w:t>заданном давлении</w:t>
      </w:r>
      <w:r w:rsidR="00562D8F">
        <w:t xml:space="preserve">. Важные особенности данного метода: </w:t>
      </w:r>
      <w:r w:rsidR="009A0E7D">
        <w:t xml:space="preserve">1) </w:t>
      </w:r>
      <w:r w:rsidR="00562D8F">
        <w:t>переход от нелинейной задачи минимизации энергии системы к задаче линейного программирования</w:t>
      </w:r>
      <w:r w:rsidR="009A0E7D" w:rsidRPr="009A0E7D">
        <w:t>;</w:t>
      </w:r>
      <w:r w:rsidR="00562D8F">
        <w:t xml:space="preserve"> </w:t>
      </w:r>
      <w:r w:rsidR="009A0E7D">
        <w:t xml:space="preserve">2) </w:t>
      </w:r>
      <w:r w:rsidR="00562D8F">
        <w:t>упрощение расчетов с использованием различных уравнений состояния</w:t>
      </w:r>
      <w:r w:rsidR="009A0E7D" w:rsidRPr="009A0E7D">
        <w:t>;</w:t>
      </w:r>
      <w:r w:rsidR="00562D8F">
        <w:t xml:space="preserve"> </w:t>
      </w:r>
      <w:r w:rsidR="009A0E7D">
        <w:t xml:space="preserve">3) </w:t>
      </w:r>
      <w:r w:rsidR="00562D8F">
        <w:t>хорош</w:t>
      </w:r>
      <w:r w:rsidR="009A0E7D">
        <w:t>ие</w:t>
      </w:r>
      <w:r w:rsidR="00562D8F">
        <w:t xml:space="preserve"> вычислительн</w:t>
      </w:r>
      <w:r w:rsidR="009A0E7D">
        <w:t>ые</w:t>
      </w:r>
      <w:r w:rsidR="00562D8F">
        <w:t xml:space="preserve"> </w:t>
      </w:r>
      <w:r w:rsidR="009A0E7D">
        <w:t>характеристики</w:t>
      </w:r>
      <w:r w:rsidR="00562D8F">
        <w:t xml:space="preserve"> в околокритической области.</w:t>
      </w:r>
    </w:p>
    <w:p w:rsidR="002B782C" w:rsidRPr="00AB2B43" w:rsidRDefault="00D75B35" w:rsidP="00253CDF">
      <w:pPr>
        <w:ind w:firstLine="397"/>
        <w:jc w:val="both"/>
      </w:pPr>
      <w:r>
        <w:t xml:space="preserve">Целью настоящей работы является </w:t>
      </w:r>
      <w:r w:rsidR="00AB2B43">
        <w:t>исследование</w:t>
      </w:r>
      <w:r>
        <w:t xml:space="preserve"> предсказательной способности уравнени</w:t>
      </w:r>
      <w:r w:rsidR="009A0E7D">
        <w:t>й</w:t>
      </w:r>
      <w:r>
        <w:t xml:space="preserve"> </w:t>
      </w:r>
      <w:proofErr w:type="spellStart"/>
      <w:r>
        <w:t>Пенг</w:t>
      </w:r>
      <w:r w:rsidR="00AB2B43">
        <w:t>а</w:t>
      </w:r>
      <w:proofErr w:type="spellEnd"/>
      <w:r w:rsidR="009A0E7D" w:rsidRPr="009A0E7D">
        <w:t>—</w:t>
      </w:r>
      <w:r w:rsidR="00AB2B43">
        <w:t>Робинсона</w:t>
      </w:r>
      <w:r w:rsidR="009A0E7D" w:rsidRPr="009A0E7D">
        <w:t xml:space="preserve"> </w:t>
      </w:r>
      <w:r w:rsidR="009A0E7D">
        <w:t xml:space="preserve">и </w:t>
      </w:r>
      <w:proofErr w:type="spellStart"/>
      <w:r w:rsidR="009A0E7D">
        <w:t>Соаве</w:t>
      </w:r>
      <w:proofErr w:type="spellEnd"/>
      <w:r w:rsidR="009A0E7D">
        <w:t>—</w:t>
      </w:r>
      <w:proofErr w:type="spellStart"/>
      <w:r w:rsidR="009A0E7D">
        <w:t>Редлиха</w:t>
      </w:r>
      <w:proofErr w:type="spellEnd"/>
      <w:r w:rsidR="009A0E7D">
        <w:t>—</w:t>
      </w:r>
      <w:proofErr w:type="spellStart"/>
      <w:r w:rsidR="009A0E7D">
        <w:t>Квонга</w:t>
      </w:r>
      <w:proofErr w:type="spellEnd"/>
      <w:r w:rsidR="00AB2B43">
        <w:t>, примененн</w:t>
      </w:r>
      <w:r w:rsidR="009A0E7D">
        <w:t>ых</w:t>
      </w:r>
      <w:r>
        <w:t xml:space="preserve"> </w:t>
      </w:r>
      <w:r w:rsidR="00AB2B43">
        <w:t>в методе прямой минимизации энергии</w:t>
      </w:r>
      <w:r>
        <w:t xml:space="preserve">. Проводятся расчеты состава фаз, который определяется долями каждого компонента в смеси, составляющей фазу. Были выбраны </w:t>
      </w:r>
      <w:r w:rsidR="009E6450">
        <w:t>пять</w:t>
      </w:r>
      <w:r w:rsidR="009A0E7D">
        <w:t xml:space="preserve"> смес</w:t>
      </w:r>
      <w:r w:rsidR="009E6450">
        <w:t>ей</w:t>
      </w:r>
      <w:r>
        <w:t xml:space="preserve"> углеводородов, </w:t>
      </w:r>
      <w:r w:rsidR="009A0E7D">
        <w:t>рассчитаны</w:t>
      </w:r>
      <w:r>
        <w:t xml:space="preserve"> фазовые диаграммы «давление-состав» при постоянной температуре. </w:t>
      </w:r>
      <w:r w:rsidR="00AB2B43">
        <w:t xml:space="preserve">Результаты данной работы сопоставляются с экспериментальными данными </w:t>
      </w:r>
      <w:r w:rsidR="00AB2B43" w:rsidRPr="00AB2B43">
        <w:t>[3]</w:t>
      </w:r>
      <w:r w:rsidR="009A0E7D">
        <w:t>.</w:t>
      </w:r>
      <w:r w:rsidR="00AB2B43" w:rsidRPr="00AB2B43">
        <w:t xml:space="preserve"> </w:t>
      </w:r>
      <w:r w:rsidR="009A0E7D">
        <w:t>Изучены</w:t>
      </w:r>
      <w:r w:rsidR="00D84ED2">
        <w:t xml:space="preserve"> температурные</w:t>
      </w:r>
      <w:r w:rsidR="00AB2B43">
        <w:t xml:space="preserve"> зависимости средне</w:t>
      </w:r>
      <w:r w:rsidR="00D84ED2">
        <w:t>го</w:t>
      </w:r>
      <w:r w:rsidR="00AB2B43">
        <w:t xml:space="preserve"> относительного отклонения расчетных значений мольной доли</w:t>
      </w:r>
      <w:r w:rsidR="00D84ED2">
        <w:t xml:space="preserve"> компонентов</w:t>
      </w:r>
      <w:r w:rsidR="00AB2B43">
        <w:t xml:space="preserve"> газовой </w:t>
      </w:r>
      <w:r w:rsidR="009A0E7D">
        <w:t>и жидкой фаз</w:t>
      </w:r>
      <w:r w:rsidR="00BF6CB6">
        <w:t>ах</w:t>
      </w:r>
      <w:r w:rsidR="00AB2B43">
        <w:t xml:space="preserve"> от соответств</w:t>
      </w:r>
      <w:r w:rsidR="00D84ED2">
        <w:t>ующих экспериментальных значений</w:t>
      </w:r>
      <w:r w:rsidR="00AB2B43">
        <w:t xml:space="preserve">. </w:t>
      </w:r>
    </w:p>
    <w:p w:rsidR="001942D4" w:rsidRPr="002B782C" w:rsidRDefault="00813C9E" w:rsidP="00011E41">
      <w:pPr>
        <w:ind w:firstLine="426"/>
        <w:jc w:val="center"/>
        <w:rPr>
          <w:b/>
        </w:rPr>
      </w:pPr>
      <w:r w:rsidRPr="00825453">
        <w:rPr>
          <w:b/>
          <w:color w:val="000000"/>
          <w:shd w:val="clear" w:color="auto" w:fill="FFFFFF"/>
        </w:rPr>
        <w:t>Литература</w:t>
      </w:r>
    </w:p>
    <w:p w:rsidR="00011E41" w:rsidRPr="00F81D4B" w:rsidRDefault="00F81D4B" w:rsidP="001C34DE">
      <w:pPr>
        <w:pStyle w:val="ab"/>
        <w:numPr>
          <w:ilvl w:val="0"/>
          <w:numId w:val="6"/>
        </w:numPr>
        <w:ind w:left="709" w:hanging="283"/>
        <w:rPr>
          <w:i/>
          <w:color w:val="000000"/>
          <w:szCs w:val="20"/>
        </w:rPr>
      </w:pPr>
      <w:r>
        <w:rPr>
          <w:szCs w:val="20"/>
        </w:rPr>
        <w:t>Брусиловский А. И. Фазовые превращения при разработке месторождений нефти и газа. –М.: «Грааль», 2002, 575 с.</w:t>
      </w:r>
      <w:r w:rsidR="00EF5FB6" w:rsidRPr="00F81D4B">
        <w:rPr>
          <w:i/>
          <w:szCs w:val="20"/>
        </w:rPr>
        <w:t xml:space="preserve"> </w:t>
      </w:r>
    </w:p>
    <w:p w:rsidR="00AB2B43" w:rsidRPr="00AB2B43" w:rsidRDefault="00F81D4B" w:rsidP="00AB2B43">
      <w:pPr>
        <w:pStyle w:val="ab"/>
        <w:numPr>
          <w:ilvl w:val="0"/>
          <w:numId w:val="6"/>
        </w:numPr>
        <w:ind w:left="709" w:hanging="283"/>
        <w:rPr>
          <w:i/>
          <w:color w:val="000000"/>
          <w:szCs w:val="20"/>
        </w:rPr>
      </w:pPr>
      <w:r>
        <w:rPr>
          <w:szCs w:val="20"/>
        </w:rPr>
        <w:t xml:space="preserve">Исаева А.В., </w:t>
      </w:r>
      <w:proofErr w:type="spellStart"/>
      <w:r>
        <w:rPr>
          <w:szCs w:val="20"/>
        </w:rPr>
        <w:t>Доброжанский</w:t>
      </w:r>
      <w:proofErr w:type="spellEnd"/>
      <w:r>
        <w:rPr>
          <w:szCs w:val="20"/>
        </w:rPr>
        <w:t xml:space="preserve"> В.А., Хакимова Л.А., </w:t>
      </w:r>
      <w:proofErr w:type="spellStart"/>
      <w:r>
        <w:rPr>
          <w:szCs w:val="20"/>
        </w:rPr>
        <w:t>Подлачиков</w:t>
      </w:r>
      <w:proofErr w:type="spellEnd"/>
      <w:r>
        <w:rPr>
          <w:szCs w:val="20"/>
        </w:rPr>
        <w:t xml:space="preserve"> Ю.Ю. Численное моделирование фазовых равновесий многокомпонентных углеводородных систем с помощью прямой минимизации энергии </w:t>
      </w:r>
      <w:r w:rsidRPr="00F81D4B">
        <w:rPr>
          <w:szCs w:val="20"/>
        </w:rPr>
        <w:t xml:space="preserve">// </w:t>
      </w:r>
      <w:r>
        <w:rPr>
          <w:szCs w:val="20"/>
        </w:rPr>
        <w:t>Газовая промышленность. 2021. №2 (812). С. 20-29.</w:t>
      </w:r>
    </w:p>
    <w:p w:rsidR="002B782C" w:rsidRPr="00EB616C" w:rsidRDefault="00AB2B43" w:rsidP="00AB2B43">
      <w:pPr>
        <w:pStyle w:val="ab"/>
        <w:numPr>
          <w:ilvl w:val="0"/>
          <w:numId w:val="6"/>
        </w:numPr>
        <w:ind w:left="709" w:hanging="283"/>
        <w:rPr>
          <w:i/>
          <w:color w:val="000000"/>
          <w:szCs w:val="20"/>
          <w:lang w:val="en-US"/>
        </w:rPr>
      </w:pPr>
      <w:proofErr w:type="spellStart"/>
      <w:r w:rsidRPr="00AB2B43">
        <w:rPr>
          <w:color w:val="000000"/>
          <w:szCs w:val="20"/>
          <w:lang w:val="en-US"/>
        </w:rPr>
        <w:t>Jaubert</w:t>
      </w:r>
      <w:proofErr w:type="spellEnd"/>
      <w:r w:rsidR="00EB616C">
        <w:rPr>
          <w:color w:val="000000"/>
          <w:szCs w:val="20"/>
          <w:lang w:val="en-US"/>
        </w:rPr>
        <w:t xml:space="preserve"> J. N.</w:t>
      </w:r>
      <w:r w:rsidRPr="00AB2B43">
        <w:rPr>
          <w:color w:val="000000"/>
          <w:szCs w:val="20"/>
          <w:lang w:val="en-US"/>
        </w:rPr>
        <w:t xml:space="preserve">, </w:t>
      </w:r>
      <w:proofErr w:type="spellStart"/>
      <w:r w:rsidRPr="00AB2B43">
        <w:rPr>
          <w:color w:val="000000"/>
          <w:szCs w:val="20"/>
          <w:lang w:val="en-US"/>
        </w:rPr>
        <w:t>Guennec</w:t>
      </w:r>
      <w:proofErr w:type="spellEnd"/>
      <w:r w:rsidR="00EB616C" w:rsidRPr="00EB616C">
        <w:rPr>
          <w:color w:val="000000"/>
          <w:szCs w:val="20"/>
          <w:lang w:val="en-US"/>
        </w:rPr>
        <w:t xml:space="preserve"> </w:t>
      </w:r>
      <w:r w:rsidR="00EB616C">
        <w:rPr>
          <w:color w:val="000000"/>
          <w:szCs w:val="20"/>
          <w:lang w:val="en-US"/>
        </w:rPr>
        <w:t>Y. L.,</w:t>
      </w:r>
      <w:r w:rsidRPr="00AB2B43">
        <w:rPr>
          <w:color w:val="000000"/>
          <w:szCs w:val="20"/>
          <w:lang w:val="en-US"/>
        </w:rPr>
        <w:t xml:space="preserve"> </w:t>
      </w:r>
      <w:proofErr w:type="spellStart"/>
      <w:r w:rsidRPr="00AB2B43">
        <w:rPr>
          <w:color w:val="000000"/>
          <w:szCs w:val="20"/>
          <w:lang w:val="en-US"/>
        </w:rPr>
        <w:t>Pina</w:t>
      </w:r>
      <w:proofErr w:type="spellEnd"/>
      <w:r w:rsidRPr="00AB2B43">
        <w:rPr>
          <w:color w:val="000000"/>
          <w:szCs w:val="20"/>
          <w:lang w:val="en-US"/>
        </w:rPr>
        <w:t>-Martinez</w:t>
      </w:r>
      <w:r w:rsidR="00EB616C">
        <w:rPr>
          <w:color w:val="000000"/>
          <w:szCs w:val="20"/>
          <w:lang w:val="en-US"/>
        </w:rPr>
        <w:t xml:space="preserve"> A.,</w:t>
      </w:r>
      <w:r w:rsidRPr="00AB2B43">
        <w:rPr>
          <w:color w:val="000000"/>
          <w:szCs w:val="20"/>
          <w:lang w:val="en-US"/>
        </w:rPr>
        <w:t xml:space="preserve"> Velez</w:t>
      </w:r>
      <w:r w:rsidR="00EB616C">
        <w:rPr>
          <w:color w:val="000000"/>
          <w:szCs w:val="20"/>
          <w:lang w:val="en-US"/>
        </w:rPr>
        <w:t xml:space="preserve"> N. R.</w:t>
      </w:r>
      <w:r w:rsidRPr="00AB2B43">
        <w:rPr>
          <w:color w:val="000000"/>
          <w:szCs w:val="20"/>
          <w:lang w:val="en-US"/>
        </w:rPr>
        <w:t xml:space="preserve"> A benchmark database containing binary-system-high-quality-certified data for cross-comparing thermodynamic models and assessing their accuracy // Industrial &amp; Engineering Chemistry Research. </w:t>
      </w:r>
      <w:r w:rsidR="00EB616C" w:rsidRPr="00EB616C">
        <w:rPr>
          <w:b/>
          <w:color w:val="000000"/>
          <w:szCs w:val="20"/>
          <w:lang w:val="en-US"/>
        </w:rPr>
        <w:t>1083</w:t>
      </w:r>
      <w:r w:rsidR="00EB616C">
        <w:rPr>
          <w:b/>
          <w:color w:val="000000"/>
          <w:szCs w:val="20"/>
          <w:lang w:val="en-US"/>
        </w:rPr>
        <w:t xml:space="preserve"> </w:t>
      </w:r>
      <w:r w:rsidR="00EB616C" w:rsidRPr="00EB616C">
        <w:rPr>
          <w:color w:val="000000"/>
          <w:szCs w:val="20"/>
          <w:lang w:val="en-US"/>
        </w:rPr>
        <w:t>(2020).</w:t>
      </w:r>
    </w:p>
    <w:sectPr w:rsidR="002B782C" w:rsidRPr="00EB616C" w:rsidSect="00813C9E">
      <w:footerReference w:type="even" r:id="rId9"/>
      <w:footerReference w:type="default" r:id="rId10"/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F16" w:rsidRDefault="00C93F16">
      <w:r>
        <w:separator/>
      </w:r>
    </w:p>
  </w:endnote>
  <w:endnote w:type="continuationSeparator" w:id="0">
    <w:p w:rsidR="00C93F16" w:rsidRDefault="00C93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D0A" w:rsidRDefault="00442D0A" w:rsidP="007C425E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42D0A" w:rsidRDefault="00442D0A" w:rsidP="00101912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D0A" w:rsidRDefault="00442D0A" w:rsidP="0010191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F16" w:rsidRDefault="00C93F16">
      <w:r>
        <w:separator/>
      </w:r>
    </w:p>
  </w:footnote>
  <w:footnote w:type="continuationSeparator" w:id="0">
    <w:p w:rsidR="00C93F16" w:rsidRDefault="00C93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2E147A13"/>
    <w:multiLevelType w:val="hybridMultilevel"/>
    <w:tmpl w:val="B85E63DC"/>
    <w:lvl w:ilvl="0" w:tplc="43E4D3E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1F3E9C"/>
    <w:multiLevelType w:val="hybridMultilevel"/>
    <w:tmpl w:val="34424B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EC1604"/>
    <w:multiLevelType w:val="hybridMultilevel"/>
    <w:tmpl w:val="BDB454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4C465DF"/>
    <w:multiLevelType w:val="hybridMultilevel"/>
    <w:tmpl w:val="7D941830"/>
    <w:lvl w:ilvl="0" w:tplc="05D65F6C">
      <w:start w:val="1"/>
      <w:numFmt w:val="decimal"/>
      <w:lvlText w:val="%1.  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901705C"/>
    <w:multiLevelType w:val="hybridMultilevel"/>
    <w:tmpl w:val="8D0212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725"/>
    <w:rsid w:val="00011E41"/>
    <w:rsid w:val="00041583"/>
    <w:rsid w:val="00057723"/>
    <w:rsid w:val="00073747"/>
    <w:rsid w:val="00082FB2"/>
    <w:rsid w:val="00084FBB"/>
    <w:rsid w:val="000A66E6"/>
    <w:rsid w:val="000A7C0A"/>
    <w:rsid w:val="000B764C"/>
    <w:rsid w:val="000C514B"/>
    <w:rsid w:val="000D3C93"/>
    <w:rsid w:val="00101912"/>
    <w:rsid w:val="00145559"/>
    <w:rsid w:val="00145725"/>
    <w:rsid w:val="001560FA"/>
    <w:rsid w:val="00183548"/>
    <w:rsid w:val="00191B00"/>
    <w:rsid w:val="001942D4"/>
    <w:rsid w:val="001C34DE"/>
    <w:rsid w:val="001C65A7"/>
    <w:rsid w:val="00203945"/>
    <w:rsid w:val="002522CA"/>
    <w:rsid w:val="00253CDF"/>
    <w:rsid w:val="002700F0"/>
    <w:rsid w:val="002B782C"/>
    <w:rsid w:val="002C3DC0"/>
    <w:rsid w:val="002D0661"/>
    <w:rsid w:val="003134BF"/>
    <w:rsid w:val="0034624D"/>
    <w:rsid w:val="0036078F"/>
    <w:rsid w:val="00370D13"/>
    <w:rsid w:val="00372B30"/>
    <w:rsid w:val="00387196"/>
    <w:rsid w:val="003A1889"/>
    <w:rsid w:val="003A7D50"/>
    <w:rsid w:val="003B0219"/>
    <w:rsid w:val="003C665C"/>
    <w:rsid w:val="0040718C"/>
    <w:rsid w:val="00412D4B"/>
    <w:rsid w:val="00442D0A"/>
    <w:rsid w:val="00461070"/>
    <w:rsid w:val="00471C89"/>
    <w:rsid w:val="004774A3"/>
    <w:rsid w:val="00486049"/>
    <w:rsid w:val="004C1B51"/>
    <w:rsid w:val="004F0E58"/>
    <w:rsid w:val="004F3B26"/>
    <w:rsid w:val="00522F93"/>
    <w:rsid w:val="00536E00"/>
    <w:rsid w:val="00562D8F"/>
    <w:rsid w:val="005656FA"/>
    <w:rsid w:val="00567E13"/>
    <w:rsid w:val="00585FDB"/>
    <w:rsid w:val="005865AC"/>
    <w:rsid w:val="005A0ADD"/>
    <w:rsid w:val="005B478A"/>
    <w:rsid w:val="005C1810"/>
    <w:rsid w:val="005C5F32"/>
    <w:rsid w:val="005E4425"/>
    <w:rsid w:val="005E788B"/>
    <w:rsid w:val="005F4736"/>
    <w:rsid w:val="00604F95"/>
    <w:rsid w:val="00613B5D"/>
    <w:rsid w:val="00623A05"/>
    <w:rsid w:val="00630801"/>
    <w:rsid w:val="00641916"/>
    <w:rsid w:val="0065799F"/>
    <w:rsid w:val="00665540"/>
    <w:rsid w:val="00684521"/>
    <w:rsid w:val="00691213"/>
    <w:rsid w:val="006C6C75"/>
    <w:rsid w:val="006D39CB"/>
    <w:rsid w:val="006E2A0B"/>
    <w:rsid w:val="006F21F0"/>
    <w:rsid w:val="00704561"/>
    <w:rsid w:val="00704E39"/>
    <w:rsid w:val="0071479B"/>
    <w:rsid w:val="00726440"/>
    <w:rsid w:val="007533AC"/>
    <w:rsid w:val="00763BEC"/>
    <w:rsid w:val="0078361D"/>
    <w:rsid w:val="007B0060"/>
    <w:rsid w:val="007C0667"/>
    <w:rsid w:val="007C15AF"/>
    <w:rsid w:val="007C425E"/>
    <w:rsid w:val="007E281C"/>
    <w:rsid w:val="007E2B50"/>
    <w:rsid w:val="007E3472"/>
    <w:rsid w:val="007F5491"/>
    <w:rsid w:val="00804CEF"/>
    <w:rsid w:val="00813C9E"/>
    <w:rsid w:val="008309D3"/>
    <w:rsid w:val="00842AC1"/>
    <w:rsid w:val="00853D7F"/>
    <w:rsid w:val="008A2CA1"/>
    <w:rsid w:val="008A36BD"/>
    <w:rsid w:val="008D0BC8"/>
    <w:rsid w:val="008D3631"/>
    <w:rsid w:val="008E6318"/>
    <w:rsid w:val="008F41D2"/>
    <w:rsid w:val="008F5B75"/>
    <w:rsid w:val="00904BA7"/>
    <w:rsid w:val="00925138"/>
    <w:rsid w:val="00960060"/>
    <w:rsid w:val="009654CD"/>
    <w:rsid w:val="00971DA1"/>
    <w:rsid w:val="009A0E7D"/>
    <w:rsid w:val="009C6D9B"/>
    <w:rsid w:val="009E6450"/>
    <w:rsid w:val="009F1B7E"/>
    <w:rsid w:val="009F3AFE"/>
    <w:rsid w:val="00A054F5"/>
    <w:rsid w:val="00A318C8"/>
    <w:rsid w:val="00AB2B43"/>
    <w:rsid w:val="00AD4300"/>
    <w:rsid w:val="00B07841"/>
    <w:rsid w:val="00B40569"/>
    <w:rsid w:val="00B60661"/>
    <w:rsid w:val="00B71CCF"/>
    <w:rsid w:val="00B87ADC"/>
    <w:rsid w:val="00B9050C"/>
    <w:rsid w:val="00BA269F"/>
    <w:rsid w:val="00BB1D57"/>
    <w:rsid w:val="00BC53DF"/>
    <w:rsid w:val="00BF1D85"/>
    <w:rsid w:val="00BF258B"/>
    <w:rsid w:val="00BF6CB6"/>
    <w:rsid w:val="00C13C66"/>
    <w:rsid w:val="00C23BEC"/>
    <w:rsid w:val="00C248C4"/>
    <w:rsid w:val="00C372D2"/>
    <w:rsid w:val="00C55FC0"/>
    <w:rsid w:val="00C82183"/>
    <w:rsid w:val="00C92CD8"/>
    <w:rsid w:val="00C93F16"/>
    <w:rsid w:val="00CC748C"/>
    <w:rsid w:val="00CD4908"/>
    <w:rsid w:val="00CE5B12"/>
    <w:rsid w:val="00D11384"/>
    <w:rsid w:val="00D46D98"/>
    <w:rsid w:val="00D6493C"/>
    <w:rsid w:val="00D75B35"/>
    <w:rsid w:val="00D84ED2"/>
    <w:rsid w:val="00D90DF5"/>
    <w:rsid w:val="00DC636C"/>
    <w:rsid w:val="00DD7765"/>
    <w:rsid w:val="00E20375"/>
    <w:rsid w:val="00E22224"/>
    <w:rsid w:val="00E63F1A"/>
    <w:rsid w:val="00E64A9A"/>
    <w:rsid w:val="00E65676"/>
    <w:rsid w:val="00E65683"/>
    <w:rsid w:val="00EA4C97"/>
    <w:rsid w:val="00EB616C"/>
    <w:rsid w:val="00ED0FEB"/>
    <w:rsid w:val="00EE2373"/>
    <w:rsid w:val="00EE5A98"/>
    <w:rsid w:val="00EF5FB6"/>
    <w:rsid w:val="00F30866"/>
    <w:rsid w:val="00F40B92"/>
    <w:rsid w:val="00F538BF"/>
    <w:rsid w:val="00F7405A"/>
    <w:rsid w:val="00F81D4B"/>
    <w:rsid w:val="00FC0C73"/>
    <w:rsid w:val="00FF05B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9F1B7E"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45725"/>
    <w:rPr>
      <w:i/>
      <w:iCs/>
    </w:rPr>
  </w:style>
  <w:style w:type="character" w:customStyle="1" w:styleId="apple-converted-space">
    <w:name w:val="apple-converted-space"/>
    <w:basedOn w:val="a0"/>
    <w:rsid w:val="00145725"/>
  </w:style>
  <w:style w:type="character" w:styleId="a4">
    <w:name w:val="Hyperlink"/>
    <w:rsid w:val="003C665C"/>
    <w:rPr>
      <w:color w:val="0000FF"/>
      <w:u w:val="single"/>
    </w:rPr>
  </w:style>
  <w:style w:type="paragraph" w:styleId="a5">
    <w:name w:val="No Spacing"/>
    <w:link w:val="a6"/>
    <w:qFormat/>
    <w:rsid w:val="0034624D"/>
    <w:rPr>
      <w:rFonts w:ascii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rsid w:val="0034624D"/>
    <w:rPr>
      <w:rFonts w:ascii="Calibri" w:hAnsi="Calibri"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rsid w:val="009F1B7E"/>
    <w:rPr>
      <w:b/>
      <w:bCs/>
      <w:iCs/>
      <w:sz w:val="28"/>
      <w:szCs w:val="28"/>
      <w:lang w:val="ru-RU" w:eastAsia="ru-RU" w:bidi="ar-SA"/>
    </w:rPr>
  </w:style>
  <w:style w:type="paragraph" w:styleId="a7">
    <w:name w:val="Normal (Web)"/>
    <w:basedOn w:val="a"/>
    <w:uiPriority w:val="99"/>
    <w:unhideWhenUsed/>
    <w:rsid w:val="007C0667"/>
    <w:pPr>
      <w:spacing w:before="100" w:beforeAutospacing="1" w:after="100" w:afterAutospacing="1"/>
    </w:pPr>
  </w:style>
  <w:style w:type="paragraph" w:styleId="a8">
    <w:name w:val="footer"/>
    <w:basedOn w:val="a"/>
    <w:rsid w:val="0010191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01912"/>
  </w:style>
  <w:style w:type="character" w:styleId="aa">
    <w:name w:val="Placeholder Text"/>
    <w:uiPriority w:val="99"/>
    <w:semiHidden/>
    <w:rsid w:val="00F7405A"/>
    <w:rPr>
      <w:color w:val="808080"/>
    </w:rPr>
  </w:style>
  <w:style w:type="paragraph" w:styleId="ab">
    <w:name w:val="List Paragraph"/>
    <w:basedOn w:val="a"/>
    <w:uiPriority w:val="34"/>
    <w:qFormat/>
    <w:rsid w:val="00F40B92"/>
    <w:pPr>
      <w:ind w:left="720"/>
      <w:contextualSpacing/>
    </w:pPr>
  </w:style>
  <w:style w:type="paragraph" w:styleId="ac">
    <w:name w:val="Balloon Text"/>
    <w:basedOn w:val="a"/>
    <w:link w:val="ad"/>
    <w:rsid w:val="00813C9E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813C9E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semiHidden/>
    <w:unhideWhenUsed/>
    <w:rsid w:val="005B478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semiHidden/>
    <w:rsid w:val="005B478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9F1B7E"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45725"/>
    <w:rPr>
      <w:i/>
      <w:iCs/>
    </w:rPr>
  </w:style>
  <w:style w:type="character" w:customStyle="1" w:styleId="apple-converted-space">
    <w:name w:val="apple-converted-space"/>
    <w:basedOn w:val="a0"/>
    <w:rsid w:val="00145725"/>
  </w:style>
  <w:style w:type="character" w:styleId="a4">
    <w:name w:val="Hyperlink"/>
    <w:rsid w:val="003C665C"/>
    <w:rPr>
      <w:color w:val="0000FF"/>
      <w:u w:val="single"/>
    </w:rPr>
  </w:style>
  <w:style w:type="paragraph" w:styleId="a5">
    <w:name w:val="No Spacing"/>
    <w:link w:val="a6"/>
    <w:qFormat/>
    <w:rsid w:val="0034624D"/>
    <w:rPr>
      <w:rFonts w:ascii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rsid w:val="0034624D"/>
    <w:rPr>
      <w:rFonts w:ascii="Calibri" w:hAnsi="Calibri"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rsid w:val="009F1B7E"/>
    <w:rPr>
      <w:b/>
      <w:bCs/>
      <w:iCs/>
      <w:sz w:val="28"/>
      <w:szCs w:val="28"/>
      <w:lang w:val="ru-RU" w:eastAsia="ru-RU" w:bidi="ar-SA"/>
    </w:rPr>
  </w:style>
  <w:style w:type="paragraph" w:styleId="a7">
    <w:name w:val="Normal (Web)"/>
    <w:basedOn w:val="a"/>
    <w:uiPriority w:val="99"/>
    <w:unhideWhenUsed/>
    <w:rsid w:val="007C0667"/>
    <w:pPr>
      <w:spacing w:before="100" w:beforeAutospacing="1" w:after="100" w:afterAutospacing="1"/>
    </w:pPr>
  </w:style>
  <w:style w:type="paragraph" w:styleId="a8">
    <w:name w:val="footer"/>
    <w:basedOn w:val="a"/>
    <w:rsid w:val="0010191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01912"/>
  </w:style>
  <w:style w:type="character" w:styleId="aa">
    <w:name w:val="Placeholder Text"/>
    <w:uiPriority w:val="99"/>
    <w:semiHidden/>
    <w:rsid w:val="00F7405A"/>
    <w:rPr>
      <w:color w:val="808080"/>
    </w:rPr>
  </w:style>
  <w:style w:type="paragraph" w:styleId="ab">
    <w:name w:val="List Paragraph"/>
    <w:basedOn w:val="a"/>
    <w:uiPriority w:val="34"/>
    <w:qFormat/>
    <w:rsid w:val="00F40B92"/>
    <w:pPr>
      <w:ind w:left="720"/>
      <w:contextualSpacing/>
    </w:pPr>
  </w:style>
  <w:style w:type="paragraph" w:styleId="ac">
    <w:name w:val="Balloon Text"/>
    <w:basedOn w:val="a"/>
    <w:link w:val="ad"/>
    <w:rsid w:val="00813C9E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813C9E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semiHidden/>
    <w:unhideWhenUsed/>
    <w:rsid w:val="005B478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semiHidden/>
    <w:rsid w:val="005B47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70010-D780-4358-A995-9712AD9E0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Особенности акустического поля мощных фазированных решеток для неинвазивной ультразвуковой хирургии</vt:lpstr>
      <vt:lpstr>Особенности акустического поля мощных фазированных решеток для неинвазивной ультразвуковой хирургии</vt:lpstr>
    </vt:vector>
  </TitlesOfParts>
  <Company>MSU</Company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creator>PR</dc:creator>
  <cp:lastModifiedBy>1</cp:lastModifiedBy>
  <cp:revision>2</cp:revision>
  <cp:lastPrinted>2024-02-01T12:15:00Z</cp:lastPrinted>
  <dcterms:created xsi:type="dcterms:W3CDTF">2024-02-01T13:03:00Z</dcterms:created>
  <dcterms:modified xsi:type="dcterms:W3CDTF">2024-02-01T13:03:00Z</dcterms:modified>
</cp:coreProperties>
</file>