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1B30D" w14:textId="77777777" w:rsidR="00EE4190" w:rsidRPr="00EE4190" w:rsidRDefault="00EE4190" w:rsidP="00C52C34">
      <w:pPr>
        <w:jc w:val="center"/>
        <w:rPr>
          <w:b/>
          <w:bCs/>
          <w:shd w:val="clear" w:color="auto" w:fill="FFFFFF"/>
        </w:rPr>
      </w:pPr>
      <w:r w:rsidRPr="00EE4190">
        <w:rPr>
          <w:b/>
          <w:bCs/>
          <w:shd w:val="clear" w:color="auto" w:fill="FFFFFF"/>
        </w:rPr>
        <w:t>Яркость фона неба Кавказской Горной Обсерватории МГУ в</w:t>
      </w:r>
      <w:r w:rsidRPr="00EE4190">
        <w:rPr>
          <w:b/>
          <w:bCs/>
          <w:sz w:val="20"/>
          <w:szCs w:val="20"/>
        </w:rPr>
        <w:t xml:space="preserve"> </w:t>
      </w:r>
      <w:r w:rsidRPr="00EE4190">
        <w:rPr>
          <w:b/>
          <w:bCs/>
          <w:shd w:val="clear" w:color="auto" w:fill="FFFFFF"/>
        </w:rPr>
        <w:t>оптическом диапазоне</w:t>
      </w:r>
    </w:p>
    <w:p w14:paraId="204EE912" w14:textId="77777777" w:rsidR="00BC53DF" w:rsidRPr="00EE4190" w:rsidRDefault="00EE4190" w:rsidP="00EE4190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Комарова И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А.</w:t>
      </w:r>
    </w:p>
    <w:p w14:paraId="0E500805" w14:textId="77777777" w:rsidR="00B60661" w:rsidRPr="0058290E" w:rsidRDefault="003A7D50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</w:t>
      </w:r>
      <w:r w:rsidR="00BC53DF" w:rsidRPr="00BC53DF">
        <w:rPr>
          <w:rStyle w:val="a3"/>
          <w:color w:val="000000"/>
          <w:shd w:val="clear" w:color="auto" w:fill="FFFFFF"/>
        </w:rPr>
        <w:t>тудент</w:t>
      </w:r>
    </w:p>
    <w:p w14:paraId="2F506F4D" w14:textId="77777777" w:rsidR="00011E41" w:rsidRDefault="00145725" w:rsidP="007C5333">
      <w:pPr>
        <w:spacing w:after="200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>Московский государственный университет имени М.В.Ломоносова,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EE4190">
        <w:rPr>
          <w:i/>
          <w:iCs/>
          <w:color w:val="000000"/>
          <w:shd w:val="clear" w:color="auto" w:fill="FFFFFF"/>
        </w:rPr>
        <w:br/>
      </w:r>
      <w:r w:rsidRPr="00EE4190">
        <w:rPr>
          <w:rStyle w:val="a3"/>
          <w:color w:val="000000"/>
          <w:shd w:val="clear" w:color="auto" w:fill="FFFFFF"/>
          <w:lang w:val="en-US"/>
        </w:rPr>
        <w:t>E</w:t>
      </w:r>
      <w:r w:rsidRPr="00EE4190">
        <w:rPr>
          <w:rStyle w:val="a3"/>
          <w:color w:val="000000"/>
          <w:shd w:val="clear" w:color="auto" w:fill="FFFFFF"/>
        </w:rPr>
        <w:t>–</w:t>
      </w:r>
      <w:r w:rsidRPr="00EE4190">
        <w:rPr>
          <w:rStyle w:val="a3"/>
          <w:color w:val="000000"/>
          <w:shd w:val="clear" w:color="auto" w:fill="FFFFFF"/>
          <w:lang w:val="en-US"/>
        </w:rPr>
        <w:t>mail</w:t>
      </w:r>
      <w:r w:rsidRPr="00EE4190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EE4190" w:rsidRPr="0097780F">
        <w:rPr>
          <w:rStyle w:val="a3"/>
          <w:color w:val="000000"/>
          <w:shd w:val="clear" w:color="auto" w:fill="FFFFFF"/>
          <w:lang w:val="en-US"/>
        </w:rPr>
        <w:t>komarova</w:t>
      </w:r>
      <w:proofErr w:type="spellEnd"/>
      <w:r w:rsidR="00EE4190" w:rsidRPr="0097780F">
        <w:rPr>
          <w:rStyle w:val="a3"/>
          <w:color w:val="000000"/>
          <w:shd w:val="clear" w:color="auto" w:fill="FFFFFF"/>
        </w:rPr>
        <w:t>.</w:t>
      </w:r>
      <w:proofErr w:type="spellStart"/>
      <w:r w:rsidR="00EE4190" w:rsidRPr="0097780F">
        <w:rPr>
          <w:rStyle w:val="a3"/>
          <w:color w:val="000000"/>
          <w:shd w:val="clear" w:color="auto" w:fill="FFFFFF"/>
          <w:lang w:val="en-US"/>
        </w:rPr>
        <w:t>ia</w:t>
      </w:r>
      <w:proofErr w:type="spellEnd"/>
      <w:r w:rsidR="00EE4190" w:rsidRPr="0097780F">
        <w:rPr>
          <w:rStyle w:val="a3"/>
          <w:color w:val="000000"/>
          <w:shd w:val="clear" w:color="auto" w:fill="FFFFFF"/>
        </w:rPr>
        <w:t>20@</w:t>
      </w:r>
      <w:r w:rsidR="00EE4190" w:rsidRPr="0097780F">
        <w:rPr>
          <w:rStyle w:val="a3"/>
          <w:color w:val="000000"/>
          <w:shd w:val="clear" w:color="auto" w:fill="FFFFFF"/>
          <w:lang w:val="en-US"/>
        </w:rPr>
        <w:t>physics</w:t>
      </w:r>
      <w:r w:rsidR="00EE4190" w:rsidRPr="0097780F">
        <w:rPr>
          <w:rStyle w:val="a3"/>
          <w:color w:val="000000"/>
          <w:shd w:val="clear" w:color="auto" w:fill="FFFFFF"/>
        </w:rPr>
        <w:t>.</w:t>
      </w:r>
      <w:proofErr w:type="spellStart"/>
      <w:r w:rsidR="00EE4190" w:rsidRPr="0097780F">
        <w:rPr>
          <w:rStyle w:val="a3"/>
          <w:color w:val="000000"/>
          <w:shd w:val="clear" w:color="auto" w:fill="FFFFFF"/>
          <w:lang w:val="en-US"/>
        </w:rPr>
        <w:t>msu</w:t>
      </w:r>
      <w:proofErr w:type="spellEnd"/>
      <w:r w:rsidR="00EE4190" w:rsidRPr="0097780F">
        <w:rPr>
          <w:rStyle w:val="a3"/>
          <w:color w:val="000000"/>
          <w:shd w:val="clear" w:color="auto" w:fill="FFFFFF"/>
        </w:rPr>
        <w:t>.</w:t>
      </w:r>
      <w:proofErr w:type="spellStart"/>
      <w:r w:rsidR="00EE4190" w:rsidRPr="0097780F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14:paraId="3BCA9B63" w14:textId="77777777" w:rsidR="00EE4190" w:rsidRPr="00EE4190" w:rsidRDefault="00EE4190" w:rsidP="002143B8">
      <w:pPr>
        <w:spacing w:after="200"/>
        <w:ind w:firstLine="426"/>
        <w:rPr>
          <w:color w:val="000000"/>
          <w:shd w:val="clear" w:color="auto" w:fill="FFFFFF"/>
        </w:rPr>
      </w:pPr>
      <w:r w:rsidRPr="00EE4190">
        <w:rPr>
          <w:color w:val="000000"/>
          <w:shd w:val="clear" w:color="auto" w:fill="FFFFFF"/>
        </w:rPr>
        <w:t xml:space="preserve">Астроклимат </w:t>
      </w:r>
      <w:r w:rsidR="009A308A">
        <w:rPr>
          <w:color w:val="000000"/>
          <w:shd w:val="clear" w:color="auto" w:fill="FFFFFF"/>
        </w:rPr>
        <w:t>Кавказской горной обсерватории ГАИШ МГУ (КГО ГАИШ МГУ)</w:t>
      </w:r>
      <w:r w:rsidRPr="00EE4190">
        <w:rPr>
          <w:color w:val="000000"/>
          <w:shd w:val="clear" w:color="auto" w:fill="FFFFFF"/>
        </w:rPr>
        <w:t xml:space="preserve"> хорошо исследован [1</w:t>
      </w:r>
      <w:r w:rsidR="0097780F" w:rsidRPr="0097780F">
        <w:rPr>
          <w:color w:val="000000"/>
          <w:shd w:val="clear" w:color="auto" w:fill="FFFFFF"/>
        </w:rPr>
        <w:t>]</w:t>
      </w:r>
      <w:r w:rsidR="0097780F">
        <w:rPr>
          <w:color w:val="000000"/>
          <w:shd w:val="clear" w:color="auto" w:fill="FFFFFF"/>
        </w:rPr>
        <w:t xml:space="preserve">, </w:t>
      </w:r>
      <w:r w:rsidRPr="00EE4190">
        <w:rPr>
          <w:color w:val="000000"/>
          <w:shd w:val="clear" w:color="auto" w:fill="FFFFFF"/>
        </w:rPr>
        <w:t>его оценка и различные измерения проводились с 2007</w:t>
      </w:r>
      <w:r w:rsidR="00B73D1C">
        <w:rPr>
          <w:color w:val="000000"/>
          <w:shd w:val="clear" w:color="auto" w:fill="FFFFFF"/>
        </w:rPr>
        <w:t> </w:t>
      </w:r>
      <w:r w:rsidRPr="00EE4190">
        <w:rPr>
          <w:color w:val="000000"/>
          <w:shd w:val="clear" w:color="auto" w:fill="FFFFFF"/>
        </w:rPr>
        <w:t>г</w:t>
      </w:r>
      <w:r w:rsidR="00B73D1C">
        <w:rPr>
          <w:color w:val="000000"/>
          <w:shd w:val="clear" w:color="auto" w:fill="FFFFFF"/>
        </w:rPr>
        <w:t>. (соответствующие данные были опубликованы в 2016 г.)</w:t>
      </w:r>
      <w:r w:rsidRPr="00EE4190">
        <w:rPr>
          <w:color w:val="000000"/>
          <w:shd w:val="clear" w:color="auto" w:fill="FFFFFF"/>
        </w:rPr>
        <w:t>. Одним из параметров астроклимата, определяющих предельную звездную величину, доступную для наблюдений в обсерватории, является яркость фона ночного неба. В нее входит</w:t>
      </w:r>
      <w:r w:rsidR="005C7E7A">
        <w:rPr>
          <w:color w:val="000000"/>
          <w:shd w:val="clear" w:color="auto" w:fill="FFFFFF"/>
        </w:rPr>
        <w:t xml:space="preserve"> </w:t>
      </w:r>
      <w:r w:rsidRPr="00EE4190">
        <w:rPr>
          <w:color w:val="000000"/>
          <w:shd w:val="clear" w:color="auto" w:fill="FFFFFF"/>
        </w:rPr>
        <w:t>заатм</w:t>
      </w:r>
      <w:r w:rsidR="00B73D1C">
        <w:rPr>
          <w:color w:val="000000"/>
          <w:shd w:val="clear" w:color="auto" w:fill="FFFFFF"/>
        </w:rPr>
        <w:t>о</w:t>
      </w:r>
      <w:r w:rsidRPr="00EE4190">
        <w:rPr>
          <w:color w:val="000000"/>
          <w:shd w:val="clear" w:color="auto" w:fill="FFFFFF"/>
        </w:rPr>
        <w:t xml:space="preserve">сферный фон, </w:t>
      </w:r>
      <w:r w:rsidR="00B73D1C">
        <w:rPr>
          <w:color w:val="000000"/>
          <w:shd w:val="clear" w:color="auto" w:fill="FFFFFF"/>
        </w:rPr>
        <w:t xml:space="preserve">естественное свечение </w:t>
      </w:r>
      <w:r w:rsidRPr="00EE4190">
        <w:rPr>
          <w:color w:val="000000"/>
          <w:shd w:val="clear" w:color="auto" w:fill="FFFFFF"/>
        </w:rPr>
        <w:t>ночного неба</w:t>
      </w:r>
      <w:r w:rsidR="00B73D1C">
        <w:rPr>
          <w:color w:val="000000"/>
          <w:shd w:val="clear" w:color="auto" w:fill="FFFFFF"/>
        </w:rPr>
        <w:t xml:space="preserve"> (атмосферы Земли)</w:t>
      </w:r>
      <w:r w:rsidRPr="00EE4190">
        <w:rPr>
          <w:color w:val="000000"/>
          <w:shd w:val="clear" w:color="auto" w:fill="FFFFFF"/>
        </w:rPr>
        <w:t xml:space="preserve">, инструментальный </w:t>
      </w:r>
      <w:r w:rsidR="00B73D1C">
        <w:rPr>
          <w:color w:val="000000"/>
          <w:shd w:val="clear" w:color="auto" w:fill="FFFFFF"/>
        </w:rPr>
        <w:t xml:space="preserve">фон </w:t>
      </w:r>
      <w:r w:rsidRPr="00EE4190">
        <w:rPr>
          <w:color w:val="000000"/>
          <w:shd w:val="clear" w:color="auto" w:fill="FFFFFF"/>
        </w:rPr>
        <w:t xml:space="preserve">и световое загрязнение от ближайших объектов инфраструктуры. В настоящее время увеличение яркости фона ночного неба становится все более актуальной проблемой в связи с </w:t>
      </w:r>
      <w:r w:rsidR="00B73D1C">
        <w:rPr>
          <w:color w:val="000000"/>
          <w:shd w:val="clear" w:color="auto" w:fill="FFFFFF"/>
        </w:rPr>
        <w:t>ускоряющемся</w:t>
      </w:r>
      <w:r w:rsidR="0097780F">
        <w:rPr>
          <w:color w:val="000000"/>
          <w:shd w:val="clear" w:color="auto" w:fill="FFFFFF"/>
        </w:rPr>
        <w:t xml:space="preserve"> </w:t>
      </w:r>
      <w:r w:rsidRPr="00EE4190">
        <w:rPr>
          <w:color w:val="000000"/>
          <w:shd w:val="clear" w:color="auto" w:fill="FFFFFF"/>
        </w:rPr>
        <w:t>урбанизационным процессом и развитием искусственного освещения в регионах, в том числе в горных районах.</w:t>
      </w:r>
    </w:p>
    <w:p w14:paraId="66B80A91" w14:textId="77777777" w:rsidR="00EE4190" w:rsidRPr="00EE4190" w:rsidRDefault="00EE4190" w:rsidP="002143B8">
      <w:pPr>
        <w:spacing w:after="200"/>
        <w:ind w:firstLine="426"/>
        <w:rPr>
          <w:color w:val="000000"/>
          <w:shd w:val="clear" w:color="auto" w:fill="FFFFFF"/>
        </w:rPr>
      </w:pPr>
      <w:r w:rsidRPr="00EE4190">
        <w:rPr>
          <w:color w:val="000000"/>
          <w:shd w:val="clear" w:color="auto" w:fill="FFFFFF"/>
        </w:rPr>
        <w:t xml:space="preserve">Целью данной работы является исследование </w:t>
      </w:r>
      <w:r w:rsidR="00B73D1C">
        <w:rPr>
          <w:color w:val="000000"/>
          <w:shd w:val="clear" w:color="auto" w:fill="FFFFFF"/>
        </w:rPr>
        <w:t xml:space="preserve">изменений </w:t>
      </w:r>
      <w:r w:rsidRPr="00EE4190">
        <w:rPr>
          <w:color w:val="000000"/>
          <w:shd w:val="clear" w:color="auto" w:fill="FFFFFF"/>
        </w:rPr>
        <w:t xml:space="preserve">яркости фона неба </w:t>
      </w:r>
      <w:r w:rsidR="00B73D1C">
        <w:rPr>
          <w:color w:val="000000"/>
          <w:shd w:val="clear" w:color="auto" w:fill="FFFFFF"/>
        </w:rPr>
        <w:t>в КГО</w:t>
      </w:r>
      <w:r w:rsidRPr="00EE4190">
        <w:rPr>
          <w:color w:val="000000"/>
          <w:shd w:val="clear" w:color="auto" w:fill="FFFFFF"/>
        </w:rPr>
        <w:t xml:space="preserve"> в оптическом и ближнем ИК диапазоне</w:t>
      </w:r>
      <w:r w:rsidR="00B73D1C">
        <w:rPr>
          <w:color w:val="000000"/>
          <w:shd w:val="clear" w:color="auto" w:fill="FFFFFF"/>
        </w:rPr>
        <w:t>,</w:t>
      </w:r>
      <w:r w:rsidRPr="00EE4190">
        <w:rPr>
          <w:color w:val="000000"/>
          <w:shd w:val="clear" w:color="auto" w:fill="FFFFFF"/>
        </w:rPr>
        <w:t xml:space="preserve"> определение вклада в общий фон инструментального и заатмосферного излучения</w:t>
      </w:r>
      <w:r w:rsidR="00B73D1C">
        <w:rPr>
          <w:color w:val="000000"/>
          <w:shd w:val="clear" w:color="auto" w:fill="FFFFFF"/>
        </w:rPr>
        <w:t xml:space="preserve"> и определение скорости увеличения засветки неба</w:t>
      </w:r>
      <w:r w:rsidRPr="00EE4190">
        <w:rPr>
          <w:color w:val="000000"/>
          <w:shd w:val="clear" w:color="auto" w:fill="FFFFFF"/>
        </w:rPr>
        <w:t xml:space="preserve"> с использованием данных, полученных в КГО за последние несколько лет</w:t>
      </w:r>
      <w:r w:rsidR="00B73D1C">
        <w:rPr>
          <w:color w:val="000000"/>
          <w:shd w:val="clear" w:color="auto" w:fill="FFFFFF"/>
        </w:rPr>
        <w:t xml:space="preserve"> на 60-см телескопе </w:t>
      </w:r>
      <w:r w:rsidR="00B73D1C">
        <w:rPr>
          <w:color w:val="000000"/>
          <w:shd w:val="clear" w:color="auto" w:fill="FFFFFF"/>
          <w:lang w:val="en-US"/>
        </w:rPr>
        <w:t>RC</w:t>
      </w:r>
      <w:r w:rsidR="00B73D1C" w:rsidRPr="00C52C34">
        <w:rPr>
          <w:color w:val="000000"/>
          <w:shd w:val="clear" w:color="auto" w:fill="FFFFFF"/>
        </w:rPr>
        <w:t>600</w:t>
      </w:r>
      <w:r w:rsidRPr="00EE4190">
        <w:rPr>
          <w:color w:val="000000"/>
          <w:shd w:val="clear" w:color="auto" w:fill="FFFFFF"/>
        </w:rPr>
        <w:t xml:space="preserve">. </w:t>
      </w:r>
    </w:p>
    <w:p w14:paraId="3D7A4234" w14:textId="77777777" w:rsidR="00EE4190" w:rsidRPr="00EE4190" w:rsidRDefault="00EE4190" w:rsidP="002143B8">
      <w:pPr>
        <w:spacing w:after="200"/>
        <w:ind w:firstLine="426"/>
        <w:rPr>
          <w:color w:val="000000"/>
          <w:shd w:val="clear" w:color="auto" w:fill="FFFFFF"/>
        </w:rPr>
      </w:pPr>
      <w:r w:rsidRPr="00EE4190">
        <w:rPr>
          <w:color w:val="000000"/>
          <w:shd w:val="clear" w:color="auto" w:fill="FFFFFF"/>
        </w:rPr>
        <w:t>Зависимости яркости фона от воздушной массы</w:t>
      </w:r>
      <w:r w:rsidR="00E41686">
        <w:rPr>
          <w:color w:val="000000"/>
          <w:shd w:val="clear" w:color="auto" w:fill="FFFFFF"/>
        </w:rPr>
        <w:t xml:space="preserve"> (Рис.</w:t>
      </w:r>
      <w:r w:rsidR="00B73D1C">
        <w:rPr>
          <w:color w:val="000000"/>
          <w:shd w:val="clear" w:color="auto" w:fill="FFFFFF"/>
        </w:rPr>
        <w:t> </w:t>
      </w:r>
      <w:r w:rsidR="00E41686">
        <w:rPr>
          <w:color w:val="000000"/>
          <w:shd w:val="clear" w:color="auto" w:fill="FFFFFF"/>
        </w:rPr>
        <w:t>1.)</w:t>
      </w:r>
      <w:r w:rsidRPr="00EE4190">
        <w:rPr>
          <w:color w:val="000000"/>
          <w:shd w:val="clear" w:color="auto" w:fill="FFFFFF"/>
        </w:rPr>
        <w:t xml:space="preserve"> для всех фотометрических полос имеют довольно широкий разброс данных от 2 до 3 звездных величин, однако большая часть точек концентрируется к </w:t>
      </w:r>
      <w:r w:rsidR="00E41686">
        <w:rPr>
          <w:color w:val="000000"/>
          <w:shd w:val="clear" w:color="auto" w:fill="FFFFFF"/>
        </w:rPr>
        <w:t>прямой</w:t>
      </w:r>
      <w:r w:rsidRPr="00EE4190">
        <w:rPr>
          <w:color w:val="000000"/>
          <w:shd w:val="clear" w:color="auto" w:fill="FFFFFF"/>
        </w:rPr>
        <w:t xml:space="preserve">, растущей с увеличением воздушной массы. </w:t>
      </w:r>
    </w:p>
    <w:p w14:paraId="164AA374" w14:textId="6B501245" w:rsidR="00EE4190" w:rsidRPr="00EE4190" w:rsidRDefault="002143B8" w:rsidP="0097780F">
      <w:pPr>
        <w:spacing w:after="200"/>
        <w:ind w:firstLine="426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</w:t>
      </w:r>
      <w:r w:rsidR="00EE4190" w:rsidRPr="00EE4190">
        <w:rPr>
          <w:color w:val="000000"/>
          <w:shd w:val="clear" w:color="auto" w:fill="FFFFFF"/>
        </w:rPr>
        <w:t>ависимост</w:t>
      </w:r>
      <w:r w:rsidR="0097780F">
        <w:rPr>
          <w:color w:val="000000"/>
          <w:shd w:val="clear" w:color="auto" w:fill="FFFFFF"/>
        </w:rPr>
        <w:t>ь</w:t>
      </w:r>
      <w:r w:rsidR="00EE4190" w:rsidRPr="00EE4190">
        <w:rPr>
          <w:color w:val="000000"/>
          <w:shd w:val="clear" w:color="auto" w:fill="FFFFFF"/>
        </w:rPr>
        <w:t xml:space="preserve"> яркости фона неба от расстояния до Луны для воздушных масс от 1 до 1.5, высоты Солнца меньше -18</w:t>
      </w:r>
      <w:r w:rsidR="00E41686">
        <w:rPr>
          <w:color w:val="000000"/>
          <w:shd w:val="clear" w:color="auto" w:fill="FFFFFF"/>
        </w:rPr>
        <w:t>º</w:t>
      </w:r>
      <w:r w:rsidR="00E41686" w:rsidRPr="00EE4190">
        <w:rPr>
          <w:color w:val="000000"/>
          <w:shd w:val="clear" w:color="auto" w:fill="FFFFFF"/>
        </w:rPr>
        <w:t xml:space="preserve"> </w:t>
      </w:r>
      <w:r w:rsidR="00EE4190" w:rsidRPr="00EE4190">
        <w:rPr>
          <w:color w:val="000000"/>
          <w:shd w:val="clear" w:color="auto" w:fill="FFFFFF"/>
        </w:rPr>
        <w:t>и фазой Луны от 0.9 до 1</w:t>
      </w:r>
      <w:r w:rsidR="0097780F">
        <w:rPr>
          <w:color w:val="000000"/>
          <w:shd w:val="clear" w:color="auto" w:fill="FFFFFF"/>
        </w:rPr>
        <w:t xml:space="preserve"> представлена на Рис.</w:t>
      </w:r>
      <w:r w:rsidR="00B73D1C">
        <w:rPr>
          <w:color w:val="000000"/>
          <w:shd w:val="clear" w:color="auto" w:fill="FFFFFF"/>
        </w:rPr>
        <w:t> </w:t>
      </w:r>
      <w:r w:rsidR="00E41686">
        <w:rPr>
          <w:color w:val="000000"/>
          <w:shd w:val="clear" w:color="auto" w:fill="FFFFFF"/>
        </w:rPr>
        <w:t>2</w:t>
      </w:r>
      <w:r w:rsidR="00EE4190" w:rsidRPr="00EE4190">
        <w:rPr>
          <w:color w:val="000000"/>
          <w:shd w:val="clear" w:color="auto" w:fill="FFFFFF"/>
        </w:rPr>
        <w:t xml:space="preserve">. В фотометрических полосах </w:t>
      </w:r>
      <w:r w:rsidR="00EE4190" w:rsidRPr="0097780F">
        <w:rPr>
          <w:i/>
          <w:iCs/>
          <w:color w:val="000000"/>
          <w:shd w:val="clear" w:color="auto" w:fill="FFFFFF"/>
        </w:rPr>
        <w:t>B</w:t>
      </w:r>
      <w:r w:rsidR="00B73D1C">
        <w:rPr>
          <w:i/>
          <w:iCs/>
          <w:color w:val="000000"/>
          <w:shd w:val="clear" w:color="auto" w:fill="FFFFFF"/>
        </w:rPr>
        <w:t xml:space="preserve"> </w:t>
      </w:r>
      <w:r w:rsidR="00B73D1C">
        <w:rPr>
          <w:iCs/>
          <w:color w:val="000000"/>
          <w:shd w:val="clear" w:color="auto" w:fill="FFFFFF"/>
        </w:rPr>
        <w:t>и</w:t>
      </w:r>
      <w:r w:rsidR="00EE4190" w:rsidRPr="0097780F">
        <w:rPr>
          <w:i/>
          <w:iCs/>
          <w:color w:val="000000"/>
          <w:shd w:val="clear" w:color="auto" w:fill="FFFFFF"/>
        </w:rPr>
        <w:t xml:space="preserve"> V</w:t>
      </w:r>
      <w:r w:rsidR="00EE4190" w:rsidRPr="00EE4190">
        <w:rPr>
          <w:color w:val="000000"/>
          <w:shd w:val="clear" w:color="auto" w:fill="FFFFFF"/>
        </w:rPr>
        <w:t xml:space="preserve"> </w:t>
      </w:r>
      <w:r w:rsidR="00B73D1C">
        <w:rPr>
          <w:color w:val="000000"/>
          <w:shd w:val="clear" w:color="auto" w:fill="FFFFFF"/>
        </w:rPr>
        <w:t xml:space="preserve">яркость фона </w:t>
      </w:r>
      <w:r w:rsidR="00EE4190" w:rsidRPr="00EE4190">
        <w:rPr>
          <w:color w:val="000000"/>
          <w:shd w:val="clear" w:color="auto" w:fill="FFFFFF"/>
        </w:rPr>
        <w:t xml:space="preserve">варьируется в пределах от 22 до 16 </w:t>
      </w:r>
      <w:r w:rsidR="00EE4190" w:rsidRPr="002143B8">
        <w:rPr>
          <w:i/>
          <w:iCs/>
          <w:color w:val="000000"/>
          <w:shd w:val="clear" w:color="auto" w:fill="FFFFFF"/>
        </w:rPr>
        <w:t>mag</w:t>
      </w:r>
      <w:r w:rsidR="00B73D1C">
        <w:rPr>
          <w:i/>
          <w:iCs/>
          <w:color w:val="000000"/>
          <w:shd w:val="clear" w:color="auto" w:fill="FFFFFF"/>
        </w:rPr>
        <w:t> </w:t>
      </w:r>
      <w:r w:rsidR="00EE4190" w:rsidRPr="002143B8">
        <w:rPr>
          <w:i/>
          <w:iCs/>
          <w:color w:val="000000"/>
          <w:shd w:val="clear" w:color="auto" w:fill="FFFFFF"/>
        </w:rPr>
        <w:t>arcsec</w:t>
      </w:r>
      <w:r w:rsidR="00F97A94">
        <w:rPr>
          <w:i/>
          <w:iCs/>
          <w:color w:val="000000"/>
          <w:shd w:val="clear" w:color="auto" w:fill="FFFFFF"/>
          <w:lang w:val="en-US"/>
        </w:rPr>
        <w:t> </w:t>
      </w:r>
      <w:r w:rsidR="00EE4190" w:rsidRPr="002143B8">
        <w:rPr>
          <w:i/>
          <w:iCs/>
          <w:color w:val="000000"/>
          <w:shd w:val="clear" w:color="auto" w:fill="FFFFFF"/>
          <w:vertAlign w:val="superscript"/>
        </w:rPr>
        <w:t>-1</w:t>
      </w:r>
      <w:r w:rsidR="00EE4190" w:rsidRPr="00EE4190">
        <w:rPr>
          <w:color w:val="000000"/>
          <w:shd w:val="clear" w:color="auto" w:fill="FFFFFF"/>
        </w:rPr>
        <w:t>. В</w:t>
      </w:r>
      <w:r w:rsidR="00B73D1C">
        <w:rPr>
          <w:color w:val="000000"/>
          <w:shd w:val="clear" w:color="auto" w:fill="FFFFFF"/>
        </w:rPr>
        <w:t xml:space="preserve"> полосе</w:t>
      </w:r>
      <w:r w:rsidR="00EE4190" w:rsidRPr="00EE4190">
        <w:rPr>
          <w:color w:val="000000"/>
          <w:shd w:val="clear" w:color="auto" w:fill="FFFFFF"/>
        </w:rPr>
        <w:t xml:space="preserve"> </w:t>
      </w:r>
      <w:r w:rsidR="00EE4190" w:rsidRPr="0097780F">
        <w:rPr>
          <w:i/>
          <w:iCs/>
          <w:color w:val="000000"/>
          <w:shd w:val="clear" w:color="auto" w:fill="FFFFFF"/>
        </w:rPr>
        <w:t>Rc</w:t>
      </w:r>
      <w:r w:rsidR="00EE4190" w:rsidRPr="00EE4190">
        <w:rPr>
          <w:color w:val="000000"/>
          <w:shd w:val="clear" w:color="auto" w:fill="FFFFFF"/>
        </w:rPr>
        <w:t xml:space="preserve"> величины изменяются от 20 до 15, а в </w:t>
      </w:r>
      <w:r w:rsidR="00EE4190" w:rsidRPr="0097780F">
        <w:rPr>
          <w:i/>
          <w:iCs/>
          <w:color w:val="000000"/>
          <w:shd w:val="clear" w:color="auto" w:fill="FFFFFF"/>
        </w:rPr>
        <w:t>Ic</w:t>
      </w:r>
      <w:r w:rsidR="00EE4190" w:rsidRPr="00EE4190">
        <w:rPr>
          <w:color w:val="000000"/>
          <w:shd w:val="clear" w:color="auto" w:fill="FFFFFF"/>
        </w:rPr>
        <w:t xml:space="preserve"> от 19 до 15 </w:t>
      </w:r>
      <w:r w:rsidR="00EE4190" w:rsidRPr="00F97A94">
        <w:rPr>
          <w:i/>
          <w:iCs/>
        </w:rPr>
        <w:t>ma</w:t>
      </w:r>
      <w:r w:rsidR="00F97A94" w:rsidRPr="00F97A94">
        <w:rPr>
          <w:i/>
          <w:iCs/>
          <w:lang w:val="en-US"/>
        </w:rPr>
        <w:t>g </w:t>
      </w:r>
      <w:r w:rsidR="00EE4190" w:rsidRPr="00F97A94">
        <w:rPr>
          <w:i/>
          <w:iCs/>
        </w:rPr>
        <w:t>arcsec</w:t>
      </w:r>
      <w:r w:rsidR="00F97A94">
        <w:rPr>
          <w:lang w:val="en-US"/>
        </w:rPr>
        <w:t> </w:t>
      </w:r>
      <w:r w:rsidRPr="002143B8">
        <w:rPr>
          <w:i/>
          <w:iCs/>
          <w:color w:val="000000"/>
          <w:shd w:val="clear" w:color="auto" w:fill="FFFFFF"/>
          <w:vertAlign w:val="superscript"/>
        </w:rPr>
        <w:t>-1</w:t>
      </w:r>
      <w:r w:rsidR="00EE4190" w:rsidRPr="00EE4190">
        <w:rPr>
          <w:color w:val="000000"/>
          <w:shd w:val="clear" w:color="auto" w:fill="FFFFFF"/>
        </w:rPr>
        <w:t xml:space="preserve">, то </w:t>
      </w:r>
      <w:bookmarkStart w:id="0" w:name="_GoBack"/>
      <w:bookmarkEnd w:id="0"/>
      <w:r w:rsidR="00EE4190" w:rsidRPr="00EE4190">
        <w:rPr>
          <w:color w:val="000000"/>
          <w:shd w:val="clear" w:color="auto" w:fill="FFFFFF"/>
        </w:rPr>
        <w:t xml:space="preserve">есть влияние расстояния до Луны на фон сказывается меньше в данных фотометрических полосах. Полученные зависимости аппроксимированы экспоненциальной кривой. </w:t>
      </w:r>
    </w:p>
    <w:p w14:paraId="486D5575" w14:textId="77777777" w:rsidR="00EE4190" w:rsidRDefault="00EE4190" w:rsidP="0097780F">
      <w:pPr>
        <w:spacing w:after="200"/>
        <w:ind w:firstLine="426"/>
        <w:rPr>
          <w:color w:val="000000"/>
          <w:shd w:val="clear" w:color="auto" w:fill="FFFFFF"/>
        </w:rPr>
      </w:pPr>
      <w:r w:rsidRPr="00EE4190">
        <w:rPr>
          <w:color w:val="000000"/>
          <w:shd w:val="clear" w:color="auto" w:fill="FFFFFF"/>
        </w:rPr>
        <w:t xml:space="preserve">Проведено сравнение зависимостей яркости фона неба от высоты Солнца для разных фотометрических полос при следующих условиях: воздушные </w:t>
      </w:r>
      <w:proofErr w:type="gramStart"/>
      <w:r w:rsidRPr="00EE4190">
        <w:rPr>
          <w:color w:val="000000"/>
          <w:shd w:val="clear" w:color="auto" w:fill="FFFFFF"/>
        </w:rPr>
        <w:t xml:space="preserve">массы </w:t>
      </w:r>
      <w:r w:rsidR="0097780F" w:rsidRPr="0097780F">
        <w:rPr>
          <w:color w:val="000000"/>
          <w:shd w:val="clear" w:color="auto" w:fill="FFFFFF"/>
        </w:rPr>
        <w:t>&gt;</w:t>
      </w:r>
      <w:proofErr w:type="gramEnd"/>
      <w:r w:rsidR="0097780F" w:rsidRPr="0097780F">
        <w:rPr>
          <w:color w:val="000000"/>
          <w:shd w:val="clear" w:color="auto" w:fill="FFFFFF"/>
        </w:rPr>
        <w:t xml:space="preserve"> </w:t>
      </w:r>
      <w:r w:rsidRPr="00EE4190">
        <w:rPr>
          <w:color w:val="000000"/>
          <w:shd w:val="clear" w:color="auto" w:fill="FFFFFF"/>
        </w:rPr>
        <w:t>1.5, Луна под горизонтом</w:t>
      </w:r>
      <w:r w:rsidR="00B73D1C" w:rsidRPr="00C52C34">
        <w:rPr>
          <w:color w:val="000000"/>
          <w:shd w:val="clear" w:color="auto" w:fill="FFFFFF"/>
        </w:rPr>
        <w:t xml:space="preserve"> (</w:t>
      </w:r>
      <w:r w:rsidRPr="00EE4190">
        <w:rPr>
          <w:color w:val="000000"/>
          <w:shd w:val="clear" w:color="auto" w:fill="FFFFFF"/>
        </w:rPr>
        <w:t xml:space="preserve">фаза Луны </w:t>
      </w:r>
      <w:r w:rsidR="0097780F" w:rsidRPr="0097780F">
        <w:rPr>
          <w:color w:val="000000"/>
          <w:shd w:val="clear" w:color="auto" w:fill="FFFFFF"/>
        </w:rPr>
        <w:t>&lt;</w:t>
      </w:r>
      <w:r w:rsidRPr="00EE4190">
        <w:rPr>
          <w:color w:val="000000"/>
          <w:shd w:val="clear" w:color="auto" w:fill="FFFFFF"/>
        </w:rPr>
        <w:t xml:space="preserve"> 0.5</w:t>
      </w:r>
      <w:r w:rsidR="00B73D1C" w:rsidRPr="00C52C34">
        <w:rPr>
          <w:color w:val="000000"/>
          <w:shd w:val="clear" w:color="auto" w:fill="FFFFFF"/>
        </w:rPr>
        <w:t>)</w:t>
      </w:r>
      <w:r w:rsidRPr="00EE4190">
        <w:rPr>
          <w:color w:val="000000"/>
          <w:shd w:val="clear" w:color="auto" w:fill="FFFFFF"/>
        </w:rPr>
        <w:t>.</w:t>
      </w:r>
      <w:r w:rsidR="0097780F">
        <w:rPr>
          <w:color w:val="000000"/>
          <w:shd w:val="clear" w:color="auto" w:fill="FFFFFF"/>
        </w:rPr>
        <w:t xml:space="preserve"> </w:t>
      </w:r>
      <w:r w:rsidRPr="00EE4190">
        <w:rPr>
          <w:color w:val="000000"/>
          <w:shd w:val="clear" w:color="auto" w:fill="FFFFFF"/>
        </w:rPr>
        <w:t>Яркость фона во всех фотометрических полосах выходит на плато на разных высотах: для полосы B значение составляет -16</w:t>
      </w:r>
      <w:r w:rsidR="0097780F" w:rsidRPr="0097780F">
        <w:rPr>
          <w:color w:val="000000"/>
          <w:shd w:val="clear" w:color="auto" w:fill="FFFFFF"/>
        </w:rPr>
        <w:t xml:space="preserve"> </w:t>
      </w:r>
      <w:r w:rsidR="0097780F">
        <w:rPr>
          <w:color w:val="000000"/>
          <w:shd w:val="clear" w:color="auto" w:fill="FFFFFF"/>
        </w:rPr>
        <w:t>º</w:t>
      </w:r>
      <w:r w:rsidRPr="00EE4190">
        <w:rPr>
          <w:color w:val="000000"/>
          <w:shd w:val="clear" w:color="auto" w:fill="FFFFFF"/>
        </w:rPr>
        <w:t xml:space="preserve">, </w:t>
      </w:r>
      <w:r w:rsidRPr="0097780F">
        <w:rPr>
          <w:i/>
          <w:iCs/>
          <w:color w:val="000000"/>
          <w:shd w:val="clear" w:color="auto" w:fill="FFFFFF"/>
        </w:rPr>
        <w:t>V</w:t>
      </w:r>
      <w:r w:rsidRPr="00EE4190">
        <w:rPr>
          <w:color w:val="000000"/>
          <w:shd w:val="clear" w:color="auto" w:fill="FFFFFF"/>
        </w:rPr>
        <w:t xml:space="preserve"> </w:t>
      </w:r>
      <w:r w:rsidR="0097780F">
        <w:rPr>
          <w:color w:val="000000"/>
          <w:shd w:val="clear" w:color="auto" w:fill="FFFFFF"/>
        </w:rPr>
        <w:t xml:space="preserve"> –</w:t>
      </w:r>
      <w:r w:rsidR="002143B8">
        <w:rPr>
          <w:color w:val="000000"/>
          <w:shd w:val="clear" w:color="auto" w:fill="FFFFFF"/>
        </w:rPr>
        <w:t xml:space="preserve"> -</w:t>
      </w:r>
      <w:r w:rsidRPr="00EE4190">
        <w:rPr>
          <w:color w:val="000000"/>
          <w:shd w:val="clear" w:color="auto" w:fill="FFFFFF"/>
        </w:rPr>
        <w:t>15</w:t>
      </w:r>
      <w:r w:rsidR="0097780F">
        <w:rPr>
          <w:color w:val="000000"/>
          <w:shd w:val="clear" w:color="auto" w:fill="FFFFFF"/>
        </w:rPr>
        <w:t>º</w:t>
      </w:r>
      <w:r w:rsidRPr="00EE4190">
        <w:rPr>
          <w:color w:val="000000"/>
          <w:shd w:val="clear" w:color="auto" w:fill="FFFFFF"/>
        </w:rPr>
        <w:t xml:space="preserve">, </w:t>
      </w:r>
      <w:r w:rsidRPr="0097780F">
        <w:rPr>
          <w:i/>
          <w:iCs/>
          <w:color w:val="000000"/>
          <w:shd w:val="clear" w:color="auto" w:fill="FFFFFF"/>
        </w:rPr>
        <w:t>Rc</w:t>
      </w:r>
      <w:r w:rsidRPr="00EE4190">
        <w:rPr>
          <w:color w:val="000000"/>
          <w:shd w:val="clear" w:color="auto" w:fill="FFFFFF"/>
        </w:rPr>
        <w:t xml:space="preserve"> </w:t>
      </w:r>
      <w:r w:rsidR="0097780F">
        <w:rPr>
          <w:color w:val="000000"/>
          <w:shd w:val="clear" w:color="auto" w:fill="FFFFFF"/>
        </w:rPr>
        <w:t xml:space="preserve">– </w:t>
      </w:r>
      <w:r w:rsidRPr="00EE4190">
        <w:rPr>
          <w:color w:val="000000"/>
          <w:shd w:val="clear" w:color="auto" w:fill="FFFFFF"/>
        </w:rPr>
        <w:t xml:space="preserve"> -14</w:t>
      </w:r>
      <w:r w:rsidR="0097780F" w:rsidRPr="0097780F">
        <w:rPr>
          <w:color w:val="000000"/>
          <w:shd w:val="clear" w:color="auto" w:fill="FFFFFF"/>
        </w:rPr>
        <w:t xml:space="preserve"> </w:t>
      </w:r>
      <w:r w:rsidR="0097780F">
        <w:rPr>
          <w:color w:val="000000"/>
          <w:shd w:val="clear" w:color="auto" w:fill="FFFFFF"/>
        </w:rPr>
        <w:t>º</w:t>
      </w:r>
      <w:r w:rsidRPr="00EE4190">
        <w:rPr>
          <w:color w:val="000000"/>
          <w:shd w:val="clear" w:color="auto" w:fill="FFFFFF"/>
        </w:rPr>
        <w:t xml:space="preserve">, </w:t>
      </w:r>
      <w:r w:rsidRPr="0097780F">
        <w:rPr>
          <w:i/>
          <w:iCs/>
          <w:color w:val="000000"/>
          <w:shd w:val="clear" w:color="auto" w:fill="FFFFFF"/>
        </w:rPr>
        <w:t>Ic</w:t>
      </w:r>
      <w:r w:rsidRPr="00EE4190">
        <w:rPr>
          <w:color w:val="000000"/>
          <w:shd w:val="clear" w:color="auto" w:fill="FFFFFF"/>
        </w:rPr>
        <w:t xml:space="preserve"> </w:t>
      </w:r>
      <w:r w:rsidR="0097780F">
        <w:rPr>
          <w:color w:val="000000"/>
          <w:shd w:val="clear" w:color="auto" w:fill="FFFFFF"/>
        </w:rPr>
        <w:t xml:space="preserve">– </w:t>
      </w:r>
      <w:r w:rsidRPr="00EE4190">
        <w:rPr>
          <w:color w:val="000000"/>
          <w:shd w:val="clear" w:color="auto" w:fill="FFFFFF"/>
        </w:rPr>
        <w:t xml:space="preserve"> -13</w:t>
      </w:r>
      <w:r w:rsidR="0097780F" w:rsidRPr="0097780F">
        <w:rPr>
          <w:color w:val="000000"/>
          <w:shd w:val="clear" w:color="auto" w:fill="FFFFFF"/>
        </w:rPr>
        <w:t xml:space="preserve"> </w:t>
      </w:r>
      <w:r w:rsidR="0097780F">
        <w:rPr>
          <w:color w:val="000000"/>
          <w:shd w:val="clear" w:color="auto" w:fill="FFFFFF"/>
        </w:rPr>
        <w:t>º</w:t>
      </w:r>
      <w:r w:rsidRPr="00EE4190">
        <w:rPr>
          <w:color w:val="000000"/>
          <w:shd w:val="clear" w:color="auto" w:fill="FFFFFF"/>
        </w:rPr>
        <w:t>. Значения яркости меняются на 6, 5, 5 и 4 величин</w:t>
      </w:r>
      <w:r w:rsidR="007A110E">
        <w:rPr>
          <w:color w:val="000000"/>
          <w:shd w:val="clear" w:color="auto" w:fill="FFFFFF"/>
        </w:rPr>
        <w:t>ы</w:t>
      </w:r>
      <w:r w:rsidRPr="00EE4190">
        <w:rPr>
          <w:color w:val="000000"/>
          <w:shd w:val="clear" w:color="auto" w:fill="FFFFFF"/>
        </w:rPr>
        <w:t xml:space="preserve"> в фильтрах </w:t>
      </w:r>
      <w:r w:rsidRPr="002143B8">
        <w:rPr>
          <w:i/>
          <w:iCs/>
          <w:color w:val="000000"/>
          <w:shd w:val="clear" w:color="auto" w:fill="FFFFFF"/>
        </w:rPr>
        <w:t>B, V, Rc, Ic</w:t>
      </w:r>
      <w:r w:rsidRPr="00EE4190">
        <w:rPr>
          <w:color w:val="000000"/>
          <w:shd w:val="clear" w:color="auto" w:fill="FFFFFF"/>
        </w:rPr>
        <w:t xml:space="preserve"> соответственно в зависимости от высоты Солнца. Меньше всего от высоты Солнца зависит фон в </w:t>
      </w:r>
      <w:r w:rsidRPr="002143B8">
        <w:rPr>
          <w:i/>
          <w:iCs/>
          <w:color w:val="000000"/>
          <w:shd w:val="clear" w:color="auto" w:fill="FFFFFF"/>
        </w:rPr>
        <w:t>Ic</w:t>
      </w:r>
      <w:r w:rsidRPr="00EE4190">
        <w:rPr>
          <w:color w:val="000000"/>
          <w:shd w:val="clear" w:color="auto" w:fill="FFFFFF"/>
        </w:rPr>
        <w:t xml:space="preserve"> </w:t>
      </w:r>
      <w:r w:rsidR="0097780F">
        <w:rPr>
          <w:color w:val="000000"/>
          <w:shd w:val="clear" w:color="auto" w:fill="FFFFFF"/>
        </w:rPr>
        <w:t xml:space="preserve">– </w:t>
      </w:r>
      <w:r w:rsidRPr="00EE4190">
        <w:rPr>
          <w:color w:val="000000"/>
          <w:shd w:val="clear" w:color="auto" w:fill="FFFFFF"/>
        </w:rPr>
        <w:t>рост яркости с увеличением высоты более плавный, и диапазон изменения величин меньше по сравнению с другими полосами.</w:t>
      </w:r>
    </w:p>
    <w:p w14:paraId="25744BD0" w14:textId="77777777" w:rsidR="00EE4190" w:rsidRPr="00C52C34" w:rsidRDefault="00EE4190" w:rsidP="002143B8">
      <w:pPr>
        <w:spacing w:after="200"/>
        <w:ind w:firstLine="426"/>
        <w:rPr>
          <w:color w:val="000000"/>
          <w:shd w:val="clear" w:color="auto" w:fill="FFFFFF"/>
        </w:rPr>
      </w:pPr>
      <w:r w:rsidRPr="00EE4190">
        <w:rPr>
          <w:color w:val="000000"/>
          <w:shd w:val="clear" w:color="auto" w:fill="FFFFFF"/>
        </w:rPr>
        <w:t xml:space="preserve">Для данных с 2019 по 2024 года установлены следующие медианные значения яркости фона для воздушных масс, приведенных к единице: в полосе </w:t>
      </w:r>
      <w:r w:rsidRPr="0097780F">
        <w:rPr>
          <w:i/>
          <w:iCs/>
          <w:color w:val="000000"/>
          <w:shd w:val="clear" w:color="auto" w:fill="FFFFFF"/>
        </w:rPr>
        <w:t>B</w:t>
      </w:r>
      <w:r w:rsidRPr="00EE4190">
        <w:rPr>
          <w:color w:val="000000"/>
          <w:shd w:val="clear" w:color="auto" w:fill="FFFFFF"/>
        </w:rPr>
        <w:t xml:space="preserve"> </w:t>
      </w:r>
      <w:r w:rsidR="0097780F">
        <w:rPr>
          <w:color w:val="000000"/>
          <w:shd w:val="clear" w:color="auto" w:fill="FFFFFF"/>
        </w:rPr>
        <w:t xml:space="preserve">– </w:t>
      </w:r>
      <w:r w:rsidRPr="00EE4190">
        <w:rPr>
          <w:color w:val="000000"/>
          <w:shd w:val="clear" w:color="auto" w:fill="FFFFFF"/>
        </w:rPr>
        <w:t xml:space="preserve"> 21.50, </w:t>
      </w:r>
      <w:r w:rsidRPr="0097780F">
        <w:rPr>
          <w:i/>
          <w:iCs/>
          <w:color w:val="000000"/>
          <w:shd w:val="clear" w:color="auto" w:fill="FFFFFF"/>
        </w:rPr>
        <w:t>V</w:t>
      </w:r>
      <w:r w:rsidRPr="00EE4190">
        <w:rPr>
          <w:color w:val="000000"/>
          <w:shd w:val="clear" w:color="auto" w:fill="FFFFFF"/>
        </w:rPr>
        <w:t xml:space="preserve"> </w:t>
      </w:r>
      <w:r w:rsidR="0097780F">
        <w:rPr>
          <w:color w:val="000000"/>
          <w:shd w:val="clear" w:color="auto" w:fill="FFFFFF"/>
        </w:rPr>
        <w:t xml:space="preserve">– </w:t>
      </w:r>
      <w:r w:rsidRPr="00EE4190">
        <w:rPr>
          <w:color w:val="000000"/>
          <w:shd w:val="clear" w:color="auto" w:fill="FFFFFF"/>
        </w:rPr>
        <w:t xml:space="preserve"> 20.73, </w:t>
      </w:r>
      <w:r w:rsidRPr="0097780F">
        <w:rPr>
          <w:i/>
          <w:iCs/>
          <w:color w:val="000000"/>
          <w:shd w:val="clear" w:color="auto" w:fill="FFFFFF"/>
        </w:rPr>
        <w:t xml:space="preserve">Rc </w:t>
      </w:r>
      <w:r w:rsidR="0097780F">
        <w:rPr>
          <w:color w:val="000000"/>
          <w:shd w:val="clear" w:color="auto" w:fill="FFFFFF"/>
        </w:rPr>
        <w:t xml:space="preserve">– </w:t>
      </w:r>
      <w:r w:rsidRPr="00EE4190">
        <w:rPr>
          <w:color w:val="000000"/>
          <w:shd w:val="clear" w:color="auto" w:fill="FFFFFF"/>
        </w:rPr>
        <w:t xml:space="preserve"> 20.32, </w:t>
      </w:r>
      <w:r w:rsidRPr="0097780F">
        <w:rPr>
          <w:i/>
          <w:iCs/>
          <w:color w:val="000000"/>
          <w:shd w:val="clear" w:color="auto" w:fill="FFFFFF"/>
        </w:rPr>
        <w:t>Ic</w:t>
      </w:r>
      <w:r w:rsidRPr="00EE4190">
        <w:rPr>
          <w:color w:val="000000"/>
          <w:shd w:val="clear" w:color="auto" w:fill="FFFFFF"/>
        </w:rPr>
        <w:t xml:space="preserve"> </w:t>
      </w:r>
      <w:r w:rsidR="0097780F">
        <w:rPr>
          <w:color w:val="000000"/>
          <w:shd w:val="clear" w:color="auto" w:fill="FFFFFF"/>
        </w:rPr>
        <w:t xml:space="preserve">– </w:t>
      </w:r>
      <w:r w:rsidRPr="00EE4190">
        <w:rPr>
          <w:color w:val="000000"/>
          <w:shd w:val="clear" w:color="auto" w:fill="FFFFFF"/>
        </w:rPr>
        <w:t xml:space="preserve"> 19.31. Установлено, что в фотометрических полосах </w:t>
      </w:r>
      <w:r w:rsidRPr="0097780F">
        <w:rPr>
          <w:i/>
          <w:iCs/>
          <w:color w:val="000000"/>
          <w:shd w:val="clear" w:color="auto" w:fill="FFFFFF"/>
        </w:rPr>
        <w:t>B</w:t>
      </w:r>
      <w:r w:rsidRPr="00EE4190">
        <w:rPr>
          <w:color w:val="000000"/>
          <w:shd w:val="clear" w:color="auto" w:fill="FFFFFF"/>
        </w:rPr>
        <w:t xml:space="preserve"> и </w:t>
      </w:r>
      <w:r w:rsidRPr="0097780F">
        <w:rPr>
          <w:i/>
          <w:iCs/>
          <w:color w:val="000000"/>
          <w:shd w:val="clear" w:color="auto" w:fill="FFFFFF"/>
        </w:rPr>
        <w:t>V</w:t>
      </w:r>
      <w:r w:rsidRPr="00EE4190">
        <w:rPr>
          <w:color w:val="000000"/>
          <w:shd w:val="clear" w:color="auto" w:fill="FFFFFF"/>
        </w:rPr>
        <w:t xml:space="preserve"> значения выросли</w:t>
      </w:r>
      <w:r w:rsidR="0097780F">
        <w:rPr>
          <w:color w:val="000000"/>
          <w:shd w:val="clear" w:color="auto" w:fill="FFFFFF"/>
        </w:rPr>
        <w:t xml:space="preserve"> относительно данных 2011 года</w:t>
      </w:r>
      <w:r w:rsidR="0058290E" w:rsidRPr="0058290E">
        <w:rPr>
          <w:color w:val="000000"/>
          <w:shd w:val="clear" w:color="auto" w:fill="FFFFFF"/>
        </w:rPr>
        <w:t xml:space="preserve"> [1]</w:t>
      </w:r>
      <w:r w:rsidRPr="00EE4190">
        <w:rPr>
          <w:color w:val="000000"/>
          <w:shd w:val="clear" w:color="auto" w:fill="FFFFFF"/>
        </w:rPr>
        <w:t xml:space="preserve">, что связано с увеличением засветки от различных объектов инфраструктуры; в </w:t>
      </w:r>
      <w:r w:rsidRPr="0097780F">
        <w:rPr>
          <w:i/>
          <w:iCs/>
          <w:color w:val="000000"/>
          <w:shd w:val="clear" w:color="auto" w:fill="FFFFFF"/>
        </w:rPr>
        <w:t>Rc</w:t>
      </w:r>
      <w:r w:rsidRPr="00EE4190">
        <w:rPr>
          <w:color w:val="000000"/>
          <w:shd w:val="clear" w:color="auto" w:fill="FFFFFF"/>
        </w:rPr>
        <w:t xml:space="preserve"> яркость фона не изменилась, а в </w:t>
      </w:r>
      <w:r w:rsidRPr="0097780F">
        <w:rPr>
          <w:i/>
          <w:iCs/>
          <w:color w:val="000000"/>
          <w:shd w:val="clear" w:color="auto" w:fill="FFFFFF"/>
        </w:rPr>
        <w:t>Ic</w:t>
      </w:r>
      <w:r w:rsidRPr="00EE4190">
        <w:rPr>
          <w:color w:val="000000"/>
          <w:shd w:val="clear" w:color="auto" w:fill="FFFFFF"/>
        </w:rPr>
        <w:t xml:space="preserve"> </w:t>
      </w:r>
      <w:r w:rsidR="0097780F">
        <w:rPr>
          <w:color w:val="000000"/>
          <w:shd w:val="clear" w:color="auto" w:fill="FFFFFF"/>
        </w:rPr>
        <w:t xml:space="preserve">– </w:t>
      </w:r>
      <w:r w:rsidRPr="00EE4190">
        <w:rPr>
          <w:color w:val="000000"/>
          <w:shd w:val="clear" w:color="auto" w:fill="FFFFFF"/>
        </w:rPr>
        <w:t>уменьшилась</w:t>
      </w:r>
      <w:r w:rsidR="00586D27" w:rsidRPr="00C52C34">
        <w:rPr>
          <w:color w:val="000000"/>
          <w:shd w:val="clear" w:color="auto" w:fill="FFFFFF"/>
        </w:rPr>
        <w:t xml:space="preserve"> (</w:t>
      </w:r>
      <w:r w:rsidR="00586D27">
        <w:rPr>
          <w:color w:val="000000"/>
          <w:shd w:val="clear" w:color="auto" w:fill="FFFFFF"/>
        </w:rPr>
        <w:t>мы считаем, что  это</w:t>
      </w:r>
      <w:r w:rsidR="0097780F">
        <w:rPr>
          <w:color w:val="000000"/>
          <w:shd w:val="clear" w:color="auto" w:fill="FFFFFF"/>
        </w:rPr>
        <w:t xml:space="preserve"> связано не с уменьшением засветки, а с отличием фотометрических полос</w:t>
      </w:r>
      <w:r w:rsidR="00586D27">
        <w:rPr>
          <w:color w:val="000000"/>
          <w:shd w:val="clear" w:color="auto" w:fill="FFFFFF"/>
        </w:rPr>
        <w:t xml:space="preserve"> </w:t>
      </w:r>
      <w:r w:rsidR="00586D27">
        <w:rPr>
          <w:color w:val="000000"/>
          <w:shd w:val="clear" w:color="auto" w:fill="FFFFFF"/>
          <w:lang w:val="en-US"/>
        </w:rPr>
        <w:t>RC</w:t>
      </w:r>
      <w:r w:rsidR="00586D27" w:rsidRPr="00C52C34">
        <w:rPr>
          <w:color w:val="000000"/>
          <w:shd w:val="clear" w:color="auto" w:fill="FFFFFF"/>
        </w:rPr>
        <w:t xml:space="preserve">600 </w:t>
      </w:r>
      <w:r w:rsidR="00586D27">
        <w:rPr>
          <w:color w:val="000000"/>
          <w:shd w:val="clear" w:color="auto" w:fill="FFFFFF"/>
        </w:rPr>
        <w:t xml:space="preserve">и той, что использовалась в работе </w:t>
      </w:r>
      <w:r w:rsidR="00586D27" w:rsidRPr="00C52C34">
        <w:rPr>
          <w:color w:val="000000"/>
          <w:shd w:val="clear" w:color="auto" w:fill="FFFFFF"/>
        </w:rPr>
        <w:t>[1])</w:t>
      </w:r>
      <w:r w:rsidRPr="00EE4190">
        <w:rPr>
          <w:color w:val="000000"/>
          <w:shd w:val="clear" w:color="auto" w:fill="FFFFFF"/>
        </w:rPr>
        <w:t>.</w:t>
      </w:r>
    </w:p>
    <w:p w14:paraId="210738FC" w14:textId="77777777" w:rsidR="00F97A94" w:rsidRDefault="00586D27" w:rsidP="00D84AF1">
      <w:pPr>
        <w:spacing w:after="200"/>
        <w:ind w:firstLine="426"/>
        <w:rPr>
          <w:noProof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Таким образом, в синей и визуальной областях спектра яркость фона неба в КГО за последние 10 лет значительно выросла. Рост составил приме</w:t>
      </w:r>
      <w:r w:rsidR="005C7E7A">
        <w:rPr>
          <w:color w:val="000000"/>
          <w:shd w:val="clear" w:color="auto" w:fill="FFFFFF"/>
        </w:rPr>
        <w:t>р</w:t>
      </w:r>
      <w:r>
        <w:rPr>
          <w:color w:val="000000"/>
          <w:shd w:val="clear" w:color="auto" w:fill="FFFFFF"/>
        </w:rPr>
        <w:t>но 60% в синей части спектра и 45% в визуальной части. Такой рост требует принятия специальных мер на уровне федеральной власти, которые смогли бы защитить существующий астроклимат уникальных астрономических центров страны.</w:t>
      </w:r>
      <w:r w:rsidR="00F97A94" w:rsidRPr="00F97A94">
        <w:rPr>
          <w:noProof/>
          <w:color w:val="000000"/>
          <w:shd w:val="clear" w:color="auto" w:fill="FFFFFF"/>
        </w:rPr>
        <w:t xml:space="preserve"> </w:t>
      </w:r>
    </w:p>
    <w:p w14:paraId="798D2A06" w14:textId="581B0E7A" w:rsidR="00EE4190" w:rsidRDefault="00F97A94" w:rsidP="00F97A94">
      <w:pPr>
        <w:spacing w:after="200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 wp14:anchorId="0F032223" wp14:editId="49F50704">
            <wp:extent cx="5819775" cy="29241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43132" w14:textId="7E46693A" w:rsidR="003D12B1" w:rsidRPr="003D12B1" w:rsidRDefault="003D12B1" w:rsidP="003D12B1">
      <w:pPr>
        <w:spacing w:after="200"/>
        <w:jc w:val="center"/>
        <w:rPr>
          <w:noProof/>
        </w:rPr>
      </w:pPr>
      <w:r w:rsidRPr="003D12B1">
        <w:rPr>
          <w:i/>
          <w:iCs/>
          <w:color w:val="000000"/>
          <w:shd w:val="clear" w:color="auto" w:fill="FFFFFF"/>
        </w:rPr>
        <w:t xml:space="preserve"> </w:t>
      </w:r>
      <w:r w:rsidRPr="0058290E">
        <w:rPr>
          <w:i/>
          <w:iCs/>
          <w:color w:val="000000"/>
          <w:shd w:val="clear" w:color="auto" w:fill="FFFFFF"/>
        </w:rPr>
        <w:t>Рис. 1. Зависимость яркости фона неба от воздушной массы</w:t>
      </w:r>
      <w:r>
        <w:rPr>
          <w:i/>
          <w:iCs/>
          <w:color w:val="000000"/>
          <w:shd w:val="clear" w:color="auto" w:fill="FFFFFF"/>
        </w:rPr>
        <w:t>.</w:t>
      </w:r>
    </w:p>
    <w:p w14:paraId="3792229D" w14:textId="768621B5" w:rsidR="0058290E" w:rsidRDefault="003D12B1" w:rsidP="002143B8">
      <w:pPr>
        <w:spacing w:after="200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 wp14:anchorId="275DB29D" wp14:editId="4D501C38">
            <wp:extent cx="5819775" cy="2924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349D5" w14:textId="246AD387" w:rsidR="001C65A7" w:rsidRPr="007C5333" w:rsidRDefault="0058290E" w:rsidP="007C5333">
      <w:pPr>
        <w:spacing w:after="200"/>
        <w:jc w:val="center"/>
        <w:rPr>
          <w:i/>
          <w:iCs/>
          <w:color w:val="000000"/>
          <w:shd w:val="clear" w:color="auto" w:fill="FFFFFF"/>
        </w:rPr>
      </w:pPr>
      <w:r w:rsidRPr="0058290E">
        <w:rPr>
          <w:i/>
          <w:iCs/>
          <w:noProof/>
        </w:rPr>
        <w:t>Рис. 2. Зависимость яркости фона неба от расстояния до Луны</w:t>
      </w:r>
      <w:r w:rsidR="003D12B1">
        <w:rPr>
          <w:i/>
          <w:iCs/>
          <w:noProof/>
        </w:rPr>
        <w:t>.</w:t>
      </w:r>
    </w:p>
    <w:p w14:paraId="42644D71" w14:textId="77777777" w:rsidR="001942D4" w:rsidRDefault="00813C9E" w:rsidP="00011E41">
      <w:pPr>
        <w:ind w:firstLine="426"/>
        <w:jc w:val="center"/>
        <w:rPr>
          <w:b/>
          <w:color w:val="000000"/>
          <w:shd w:val="clear" w:color="auto" w:fill="FFFFFF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1CFBB275" w14:textId="77777777" w:rsidR="00E41686" w:rsidRDefault="00E41686" w:rsidP="00011E41">
      <w:pPr>
        <w:ind w:firstLine="426"/>
        <w:jc w:val="center"/>
        <w:rPr>
          <w:b/>
          <w:color w:val="000000"/>
          <w:shd w:val="clear" w:color="auto" w:fill="FFFFFF"/>
        </w:rPr>
      </w:pPr>
    </w:p>
    <w:p w14:paraId="7EF9F423" w14:textId="77777777" w:rsidR="00E41686" w:rsidRPr="0058290E" w:rsidRDefault="0058290E" w:rsidP="00E41686">
      <w:pPr>
        <w:numPr>
          <w:ilvl w:val="0"/>
          <w:numId w:val="6"/>
        </w:numPr>
        <w:rPr>
          <w:b/>
          <w:sz w:val="28"/>
          <w:szCs w:val="28"/>
          <w:lang w:val="en-US"/>
        </w:rPr>
      </w:pPr>
      <w:r w:rsidRPr="0058290E">
        <w:rPr>
          <w:color w:val="2A2A2A"/>
          <w:shd w:val="clear" w:color="auto" w:fill="FFFFFF"/>
          <w:lang w:val="en-US"/>
        </w:rPr>
        <w:t xml:space="preserve">V. Kornilov, M. Kornilov, O. </w:t>
      </w:r>
      <w:proofErr w:type="spellStart"/>
      <w:r w:rsidRPr="0058290E">
        <w:rPr>
          <w:color w:val="2A2A2A"/>
          <w:shd w:val="clear" w:color="auto" w:fill="FFFFFF"/>
          <w:lang w:val="en-US"/>
        </w:rPr>
        <w:t>Voziakova</w:t>
      </w:r>
      <w:proofErr w:type="spellEnd"/>
      <w:r w:rsidRPr="0058290E">
        <w:rPr>
          <w:color w:val="2A2A2A"/>
          <w:shd w:val="clear" w:color="auto" w:fill="FFFFFF"/>
          <w:lang w:val="en-US"/>
        </w:rPr>
        <w:t xml:space="preserve">, N. </w:t>
      </w:r>
      <w:proofErr w:type="spellStart"/>
      <w:r w:rsidRPr="0058290E">
        <w:rPr>
          <w:color w:val="2A2A2A"/>
          <w:shd w:val="clear" w:color="auto" w:fill="FFFFFF"/>
          <w:lang w:val="en-US"/>
        </w:rPr>
        <w:t>Shatsky</w:t>
      </w:r>
      <w:proofErr w:type="spellEnd"/>
      <w:r w:rsidRPr="0058290E">
        <w:rPr>
          <w:color w:val="2A2A2A"/>
          <w:shd w:val="clear" w:color="auto" w:fill="FFFFFF"/>
          <w:lang w:val="en-US"/>
        </w:rPr>
        <w:t xml:space="preserve">, B. Safonov, I. </w:t>
      </w:r>
      <w:proofErr w:type="spellStart"/>
      <w:r w:rsidRPr="0058290E">
        <w:rPr>
          <w:color w:val="2A2A2A"/>
          <w:shd w:val="clear" w:color="auto" w:fill="FFFFFF"/>
          <w:lang w:val="en-US"/>
        </w:rPr>
        <w:t>Gorbunov</w:t>
      </w:r>
      <w:proofErr w:type="spellEnd"/>
      <w:r w:rsidRPr="0058290E">
        <w:rPr>
          <w:color w:val="2A2A2A"/>
          <w:shd w:val="clear" w:color="auto" w:fill="FFFFFF"/>
          <w:lang w:val="en-US"/>
        </w:rPr>
        <w:t xml:space="preserve">, S. Potanin, D. </w:t>
      </w:r>
      <w:proofErr w:type="spellStart"/>
      <w:r w:rsidRPr="0058290E">
        <w:rPr>
          <w:color w:val="2A2A2A"/>
          <w:shd w:val="clear" w:color="auto" w:fill="FFFFFF"/>
          <w:lang w:val="en-US"/>
        </w:rPr>
        <w:t>Cheryasov</w:t>
      </w:r>
      <w:proofErr w:type="spellEnd"/>
      <w:r w:rsidRPr="0058290E">
        <w:rPr>
          <w:color w:val="2A2A2A"/>
          <w:shd w:val="clear" w:color="auto" w:fill="FFFFFF"/>
          <w:lang w:val="en-US"/>
        </w:rPr>
        <w:t xml:space="preserve">, V. </w:t>
      </w:r>
      <w:proofErr w:type="spellStart"/>
      <w:r w:rsidRPr="0058290E">
        <w:rPr>
          <w:color w:val="2A2A2A"/>
          <w:shd w:val="clear" w:color="auto" w:fill="FFFFFF"/>
          <w:lang w:val="en-US"/>
        </w:rPr>
        <w:t>Senik</w:t>
      </w:r>
      <w:proofErr w:type="spellEnd"/>
      <w:r w:rsidRPr="0058290E">
        <w:rPr>
          <w:color w:val="2A2A2A"/>
          <w:shd w:val="clear" w:color="auto" w:fill="FFFFFF"/>
          <w:lang w:val="en-US"/>
        </w:rPr>
        <w:t>, Night-sky brightness and extinction at Mt </w:t>
      </w:r>
      <w:proofErr w:type="spellStart"/>
      <w:r w:rsidRPr="0058290E">
        <w:rPr>
          <w:color w:val="2A2A2A"/>
          <w:shd w:val="clear" w:color="auto" w:fill="FFFFFF"/>
          <w:lang w:val="en-US"/>
        </w:rPr>
        <w:t>Shatdzhatmaz</w:t>
      </w:r>
      <w:proofErr w:type="spellEnd"/>
      <w:r w:rsidRPr="0058290E">
        <w:rPr>
          <w:color w:val="2A2A2A"/>
          <w:shd w:val="clear" w:color="auto" w:fill="FFFFFF"/>
          <w:lang w:val="en-US"/>
        </w:rPr>
        <w:t>, </w:t>
      </w:r>
      <w:r w:rsidRPr="0058290E">
        <w:rPr>
          <w:rStyle w:val="a3"/>
          <w:color w:val="2A2A2A"/>
          <w:bdr w:val="none" w:sz="0" w:space="0" w:color="auto" w:frame="1"/>
          <w:shd w:val="clear" w:color="auto" w:fill="FFFFFF"/>
          <w:lang w:val="en-US"/>
        </w:rPr>
        <w:t>Monthly Notices of the Royal Astronomical Society</w:t>
      </w:r>
      <w:r w:rsidRPr="0058290E">
        <w:rPr>
          <w:color w:val="2A2A2A"/>
          <w:shd w:val="clear" w:color="auto" w:fill="FFFFFF"/>
          <w:lang w:val="en-US"/>
        </w:rPr>
        <w:t>, Volume 462, Issue 4, 11 November 2016, Pages 4464–4472</w:t>
      </w:r>
    </w:p>
    <w:sectPr w:rsidR="00E41686" w:rsidRPr="0058290E" w:rsidSect="00813C9E">
      <w:footerReference w:type="even" r:id="rId10"/>
      <w:footerReference w:type="default" r:id="rId11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57388" w14:textId="77777777" w:rsidR="00E35F27" w:rsidRDefault="00E35F27">
      <w:r>
        <w:separator/>
      </w:r>
    </w:p>
  </w:endnote>
  <w:endnote w:type="continuationSeparator" w:id="0">
    <w:p w14:paraId="41CA8CA7" w14:textId="77777777" w:rsidR="00E35F27" w:rsidRDefault="00E3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4EE67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E9AC0E7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38B49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A709D" w14:textId="77777777" w:rsidR="00E35F27" w:rsidRDefault="00E35F27">
      <w:r>
        <w:separator/>
      </w:r>
    </w:p>
  </w:footnote>
  <w:footnote w:type="continuationSeparator" w:id="0">
    <w:p w14:paraId="2A3B83CE" w14:textId="77777777" w:rsidR="00E35F27" w:rsidRDefault="00E3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5BBE"/>
    <w:multiLevelType w:val="hybridMultilevel"/>
    <w:tmpl w:val="11625AC2"/>
    <w:lvl w:ilvl="0" w:tplc="452AE53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37722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B4A9C"/>
    <w:rsid w:val="001C34DE"/>
    <w:rsid w:val="001C65A7"/>
    <w:rsid w:val="001D6837"/>
    <w:rsid w:val="00203945"/>
    <w:rsid w:val="0021168C"/>
    <w:rsid w:val="002143B8"/>
    <w:rsid w:val="002522CA"/>
    <w:rsid w:val="002700F0"/>
    <w:rsid w:val="002D0661"/>
    <w:rsid w:val="00304855"/>
    <w:rsid w:val="003056BB"/>
    <w:rsid w:val="003134BF"/>
    <w:rsid w:val="0034624D"/>
    <w:rsid w:val="0036078F"/>
    <w:rsid w:val="00372B30"/>
    <w:rsid w:val="00387196"/>
    <w:rsid w:val="003A1889"/>
    <w:rsid w:val="003A7D50"/>
    <w:rsid w:val="003B0219"/>
    <w:rsid w:val="003B7D6D"/>
    <w:rsid w:val="003C665C"/>
    <w:rsid w:val="003D12B1"/>
    <w:rsid w:val="003F30A4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1476B"/>
    <w:rsid w:val="00522F93"/>
    <w:rsid w:val="00536E00"/>
    <w:rsid w:val="00563E8D"/>
    <w:rsid w:val="005656FA"/>
    <w:rsid w:val="00567E13"/>
    <w:rsid w:val="0058290E"/>
    <w:rsid w:val="00585FDB"/>
    <w:rsid w:val="00586D27"/>
    <w:rsid w:val="005A0ADD"/>
    <w:rsid w:val="005B478A"/>
    <w:rsid w:val="005C1810"/>
    <w:rsid w:val="005C5F32"/>
    <w:rsid w:val="005C7E7A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E2F38"/>
    <w:rsid w:val="006F21F0"/>
    <w:rsid w:val="00704E39"/>
    <w:rsid w:val="0071479B"/>
    <w:rsid w:val="00726440"/>
    <w:rsid w:val="007533AC"/>
    <w:rsid w:val="00763BEC"/>
    <w:rsid w:val="0078361D"/>
    <w:rsid w:val="007A110E"/>
    <w:rsid w:val="007B0060"/>
    <w:rsid w:val="007C0667"/>
    <w:rsid w:val="007C15AF"/>
    <w:rsid w:val="007C425E"/>
    <w:rsid w:val="007C5333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105CB"/>
    <w:rsid w:val="00925138"/>
    <w:rsid w:val="00960060"/>
    <w:rsid w:val="009654CD"/>
    <w:rsid w:val="00971DA1"/>
    <w:rsid w:val="0097780F"/>
    <w:rsid w:val="009A308A"/>
    <w:rsid w:val="009C6D9B"/>
    <w:rsid w:val="009E4BCE"/>
    <w:rsid w:val="009F1B7E"/>
    <w:rsid w:val="009F3AFE"/>
    <w:rsid w:val="00A318C8"/>
    <w:rsid w:val="00AD4300"/>
    <w:rsid w:val="00B07841"/>
    <w:rsid w:val="00B26C18"/>
    <w:rsid w:val="00B40569"/>
    <w:rsid w:val="00B60661"/>
    <w:rsid w:val="00B71CCF"/>
    <w:rsid w:val="00B73D1C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2C34"/>
    <w:rsid w:val="00C55FC0"/>
    <w:rsid w:val="00C82183"/>
    <w:rsid w:val="00C92CD8"/>
    <w:rsid w:val="00C94F56"/>
    <w:rsid w:val="00CC748C"/>
    <w:rsid w:val="00CD4908"/>
    <w:rsid w:val="00CE5B12"/>
    <w:rsid w:val="00CF7AC0"/>
    <w:rsid w:val="00D11384"/>
    <w:rsid w:val="00D6493C"/>
    <w:rsid w:val="00D84AF1"/>
    <w:rsid w:val="00D90DF5"/>
    <w:rsid w:val="00DD7765"/>
    <w:rsid w:val="00E20375"/>
    <w:rsid w:val="00E22224"/>
    <w:rsid w:val="00E35F27"/>
    <w:rsid w:val="00E41686"/>
    <w:rsid w:val="00E63F1A"/>
    <w:rsid w:val="00E64A9A"/>
    <w:rsid w:val="00E65676"/>
    <w:rsid w:val="00E65683"/>
    <w:rsid w:val="00EA4C97"/>
    <w:rsid w:val="00ED0FEB"/>
    <w:rsid w:val="00EE2373"/>
    <w:rsid w:val="00EE4190"/>
    <w:rsid w:val="00EF5FB6"/>
    <w:rsid w:val="00F30866"/>
    <w:rsid w:val="00F40B92"/>
    <w:rsid w:val="00F538BF"/>
    <w:rsid w:val="00F7405A"/>
    <w:rsid w:val="00F97A94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7D917"/>
  <w15:chartTrackingRefBased/>
  <w15:docId w15:val="{D0258489-5BF3-4E00-99D2-2BA08480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styleId="af0">
    <w:name w:val="Unresolved Mention"/>
    <w:uiPriority w:val="99"/>
    <w:semiHidden/>
    <w:unhideWhenUsed/>
    <w:rsid w:val="00EE4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A585-1254-44FD-B519-EACCB279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2896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Ирина Комарова</cp:lastModifiedBy>
  <cp:revision>4</cp:revision>
  <dcterms:created xsi:type="dcterms:W3CDTF">2024-02-15T22:57:00Z</dcterms:created>
  <dcterms:modified xsi:type="dcterms:W3CDTF">2024-02-28T16:28:00Z</dcterms:modified>
</cp:coreProperties>
</file>