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FDE" w:rsidRPr="00664AC1" w:rsidRDefault="00A20FDE" w:rsidP="006263DD">
      <w:pPr>
        <w:pStyle w:val="a3"/>
        <w:shd w:val="clear" w:color="auto" w:fill="FFFFFF"/>
        <w:spacing w:before="0" w:beforeAutospacing="0" w:after="0" w:afterAutospacing="0"/>
        <w:jc w:val="center"/>
      </w:pPr>
      <w:r w:rsidRPr="00664AC1">
        <w:rPr>
          <w:rStyle w:val="a4"/>
        </w:rPr>
        <w:t xml:space="preserve">Угнетение травянистых растений на </w:t>
      </w:r>
      <w:proofErr w:type="spellStart"/>
      <w:r w:rsidRPr="00664AC1">
        <w:rPr>
          <w:rStyle w:val="a4"/>
        </w:rPr>
        <w:t>зафосфаченных</w:t>
      </w:r>
      <w:proofErr w:type="spellEnd"/>
      <w:r w:rsidRPr="00664AC1">
        <w:rPr>
          <w:rStyle w:val="a4"/>
        </w:rPr>
        <w:t xml:space="preserve"> почвах Москвы</w:t>
      </w:r>
    </w:p>
    <w:p w:rsidR="00A20FDE" w:rsidRPr="00664AC1" w:rsidRDefault="00A20FDE" w:rsidP="006263DD">
      <w:pPr>
        <w:pStyle w:val="a3"/>
        <w:shd w:val="clear" w:color="auto" w:fill="FFFFFF"/>
        <w:spacing w:before="0" w:beforeAutospacing="0" w:after="0" w:afterAutospacing="0"/>
        <w:jc w:val="center"/>
      </w:pPr>
      <w:r w:rsidRPr="00664AC1">
        <w:rPr>
          <w:rStyle w:val="a4"/>
          <w:i/>
          <w:iCs/>
        </w:rPr>
        <w:t xml:space="preserve">Роберт </w:t>
      </w:r>
      <w:r w:rsidR="00311898" w:rsidRPr="00664AC1">
        <w:rPr>
          <w:rStyle w:val="a4"/>
          <w:i/>
          <w:iCs/>
        </w:rPr>
        <w:t>Антон Эрикович</w:t>
      </w:r>
    </w:p>
    <w:p w:rsidR="00A20FDE" w:rsidRPr="00664AC1" w:rsidRDefault="00A20FDE" w:rsidP="006263DD">
      <w:pPr>
        <w:pStyle w:val="a3"/>
        <w:shd w:val="clear" w:color="auto" w:fill="FFFFFF"/>
        <w:spacing w:before="0" w:beforeAutospacing="0" w:after="0" w:afterAutospacing="0"/>
        <w:jc w:val="center"/>
      </w:pPr>
      <w:r w:rsidRPr="00664AC1">
        <w:rPr>
          <w:rStyle w:val="a5"/>
        </w:rPr>
        <w:t>Аспирант</w:t>
      </w:r>
    </w:p>
    <w:p w:rsidR="00A20FDE" w:rsidRPr="00664AC1" w:rsidRDefault="00A20FDE" w:rsidP="006263DD">
      <w:pPr>
        <w:pStyle w:val="a3"/>
        <w:shd w:val="clear" w:color="auto" w:fill="FFFFFF"/>
        <w:spacing w:before="0" w:beforeAutospacing="0" w:after="0" w:afterAutospacing="0"/>
        <w:jc w:val="center"/>
      </w:pPr>
      <w:r w:rsidRPr="00664AC1">
        <w:rPr>
          <w:rStyle w:val="a5"/>
        </w:rPr>
        <w:t xml:space="preserve">Российский университет дружбы народов имени </w:t>
      </w:r>
      <w:proofErr w:type="spellStart"/>
      <w:r w:rsidRPr="00664AC1">
        <w:rPr>
          <w:rStyle w:val="a5"/>
        </w:rPr>
        <w:t>Патриса</w:t>
      </w:r>
      <w:proofErr w:type="spellEnd"/>
      <w:r w:rsidRPr="00664AC1">
        <w:rPr>
          <w:rStyle w:val="a5"/>
        </w:rPr>
        <w:t xml:space="preserve"> Лумумбы,</w:t>
      </w:r>
    </w:p>
    <w:p w:rsidR="00A20FDE" w:rsidRPr="00664AC1" w:rsidRDefault="00A20FDE" w:rsidP="006263DD">
      <w:pPr>
        <w:pStyle w:val="a3"/>
        <w:shd w:val="clear" w:color="auto" w:fill="FFFFFF"/>
        <w:spacing w:before="0" w:beforeAutospacing="0" w:after="0" w:afterAutospacing="0"/>
        <w:jc w:val="center"/>
      </w:pPr>
      <w:r w:rsidRPr="00664AC1">
        <w:rPr>
          <w:rStyle w:val="a5"/>
        </w:rPr>
        <w:t>аграрно-технологический институт, Москва, Россия</w:t>
      </w:r>
    </w:p>
    <w:p w:rsidR="00A20FDE" w:rsidRPr="00664AC1" w:rsidRDefault="00A20FDE" w:rsidP="006263DD">
      <w:pPr>
        <w:pStyle w:val="a3"/>
        <w:shd w:val="clear" w:color="auto" w:fill="FFFFFF"/>
        <w:spacing w:before="0" w:beforeAutospacing="0" w:after="0" w:afterAutospacing="0"/>
        <w:jc w:val="center"/>
      </w:pPr>
      <w:r w:rsidRPr="00664AC1">
        <w:rPr>
          <w:rStyle w:val="a5"/>
          <w:lang w:val="en-US"/>
        </w:rPr>
        <w:t>E</w:t>
      </w:r>
      <w:r w:rsidRPr="00664AC1">
        <w:rPr>
          <w:rStyle w:val="a5"/>
        </w:rPr>
        <w:t>–</w:t>
      </w:r>
      <w:r w:rsidRPr="00664AC1">
        <w:rPr>
          <w:rStyle w:val="a5"/>
          <w:lang w:val="en-US"/>
        </w:rPr>
        <w:t>mail</w:t>
      </w:r>
      <w:r w:rsidRPr="00664AC1">
        <w:rPr>
          <w:rStyle w:val="a5"/>
        </w:rPr>
        <w:t xml:space="preserve">: </w:t>
      </w:r>
      <w:proofErr w:type="spellStart"/>
      <w:r w:rsidRPr="00664AC1">
        <w:rPr>
          <w:rStyle w:val="a5"/>
          <w:lang w:val="en-US"/>
        </w:rPr>
        <w:t>robert</w:t>
      </w:r>
      <w:proofErr w:type="spellEnd"/>
      <w:r w:rsidRPr="00664AC1">
        <w:rPr>
          <w:rStyle w:val="a5"/>
        </w:rPr>
        <w:t>_</w:t>
      </w:r>
      <w:r w:rsidRPr="00664AC1">
        <w:rPr>
          <w:rStyle w:val="a5"/>
          <w:lang w:val="en-US"/>
        </w:rPr>
        <w:t>ae</w:t>
      </w:r>
      <w:r w:rsidRPr="00664AC1">
        <w:rPr>
          <w:rStyle w:val="a5"/>
        </w:rPr>
        <w:t>@</w:t>
      </w:r>
      <w:proofErr w:type="spellStart"/>
      <w:r w:rsidRPr="00664AC1">
        <w:rPr>
          <w:rStyle w:val="a5"/>
          <w:lang w:val="en-US"/>
        </w:rPr>
        <w:t>rudn</w:t>
      </w:r>
      <w:proofErr w:type="spellEnd"/>
      <w:r w:rsidRPr="00664AC1">
        <w:rPr>
          <w:rStyle w:val="a5"/>
        </w:rPr>
        <w:t>.</w:t>
      </w:r>
      <w:r w:rsidRPr="00664AC1">
        <w:rPr>
          <w:rStyle w:val="a5"/>
          <w:lang w:val="en-US"/>
        </w:rPr>
        <w:t>ru</w:t>
      </w:r>
    </w:p>
    <w:p w:rsidR="0009055C" w:rsidRPr="00664AC1" w:rsidRDefault="0009055C" w:rsidP="006263DD">
      <w:pPr>
        <w:pStyle w:val="a3"/>
        <w:shd w:val="clear" w:color="auto" w:fill="FFFFFF"/>
        <w:spacing w:before="0" w:beforeAutospacing="0" w:after="0" w:afterAutospacing="0"/>
        <w:ind w:firstLine="397"/>
        <w:jc w:val="both"/>
      </w:pPr>
      <w:r w:rsidRPr="00664AC1">
        <w:t xml:space="preserve">Одним из негативных факторов, воздействующих на </w:t>
      </w:r>
      <w:r w:rsidR="006D0407" w:rsidRPr="00664AC1">
        <w:t xml:space="preserve">травянистые </w:t>
      </w:r>
      <w:r w:rsidRPr="00664AC1">
        <w:t xml:space="preserve">растения в </w:t>
      </w:r>
      <w:r w:rsidR="006D0407" w:rsidRPr="00664AC1">
        <w:t>г. Москве</w:t>
      </w:r>
      <w:r w:rsidRPr="00664AC1">
        <w:t xml:space="preserve">, является накопление и избыточное содержание подвижных соединений фосфора в почвах и техногенных поверхностных образованиях. Способность высоких концентраций подвижного фосфора вызывать нарушения в растениях активно изучается в настоящее время. Описано негативное воздействие фосфора как при его избыточном внесении в качестве удобрений, так и избыточном содержании в почве или </w:t>
      </w:r>
      <w:proofErr w:type="spellStart"/>
      <w:r w:rsidRPr="00664AC1">
        <w:t>почвоподобном</w:t>
      </w:r>
      <w:proofErr w:type="spellEnd"/>
      <w:r w:rsidRPr="00664AC1">
        <w:t xml:space="preserve"> теле [</w:t>
      </w:r>
      <w:r w:rsidR="006263DD" w:rsidRPr="00664AC1">
        <w:t>1</w:t>
      </w:r>
      <w:r w:rsidRPr="00664AC1">
        <w:t>]</w:t>
      </w:r>
      <w:r w:rsidR="006D0407" w:rsidRPr="00664AC1">
        <w:t xml:space="preserve">. </w:t>
      </w:r>
      <w:r w:rsidRPr="00664AC1">
        <w:t>В литературе встречаются различные значения пороговой концентрации, после пер</w:t>
      </w:r>
      <w:bookmarkStart w:id="0" w:name="_GoBack"/>
      <w:bookmarkEnd w:id="0"/>
      <w:r w:rsidRPr="00664AC1">
        <w:t>ехода за предельные значения которой фосфор начинает проявлять токсичное действие.</w:t>
      </w:r>
      <w:r w:rsidR="006D0407" w:rsidRPr="00664AC1">
        <w:t xml:space="preserve"> </w:t>
      </w:r>
      <w:r w:rsidRPr="00664AC1">
        <w:t>Титовой с коллегами отмечено, что содержание 400-1000 мг подвижных фосфатов на 1 кг почвы может вызвать депрессию фитоценоза, а 4000 мг/кг – его гибель [</w:t>
      </w:r>
      <w:r w:rsidR="006263DD" w:rsidRPr="00664AC1">
        <w:t>2</w:t>
      </w:r>
      <w:r w:rsidRPr="00664AC1">
        <w:t>]</w:t>
      </w:r>
      <w:r w:rsidR="006D0407" w:rsidRPr="00664AC1">
        <w:t xml:space="preserve">. </w:t>
      </w:r>
      <w:r w:rsidRPr="00664AC1">
        <w:t>Тереховой с коллегами на начальных этапах развития растений отмечены токсические эффекты, вызванные концентрациями подвижных фосфатов, превышающими 800 мг/кг [</w:t>
      </w:r>
      <w:r w:rsidR="006263DD" w:rsidRPr="00664AC1">
        <w:t>3</w:t>
      </w:r>
      <w:r w:rsidRPr="00664AC1">
        <w:t>]</w:t>
      </w:r>
      <w:r w:rsidR="006D0407" w:rsidRPr="00664AC1">
        <w:t>.</w:t>
      </w:r>
      <w:r w:rsidR="006263DD" w:rsidRPr="00664AC1">
        <w:t xml:space="preserve"> </w:t>
      </w:r>
      <w:r w:rsidRPr="00664AC1">
        <w:t>Поповой и Никитиной разработана классификация, в которой минимальная степень загрязнения подвижным фосфором начинается с 251 мг/кг и выше [</w:t>
      </w:r>
      <w:r w:rsidR="006263DD" w:rsidRPr="00664AC1">
        <w:t>4</w:t>
      </w:r>
      <w:r w:rsidRPr="00664AC1">
        <w:t>]</w:t>
      </w:r>
      <w:r w:rsidR="006263DD" w:rsidRPr="00664AC1">
        <w:t xml:space="preserve">.  </w:t>
      </w:r>
      <w:r w:rsidRPr="00664AC1">
        <w:t>Избыточное содержание фосфора может угнетать развитие растен</w:t>
      </w:r>
      <w:r w:rsidR="006263DD" w:rsidRPr="00664AC1">
        <w:t xml:space="preserve">ий различными путями. </w:t>
      </w:r>
      <w:r w:rsidRPr="00664AC1">
        <w:t xml:space="preserve">Снижая доступность микроэлементов для растений </w:t>
      </w:r>
      <w:r w:rsidR="006263DD" w:rsidRPr="00664AC1">
        <w:t xml:space="preserve">[5]. </w:t>
      </w:r>
      <w:r w:rsidRPr="00664AC1">
        <w:t>Повышая доступность тяжелых металлов – напр</w:t>
      </w:r>
      <w:r w:rsidR="006D0407" w:rsidRPr="00664AC1">
        <w:t xml:space="preserve">имер, мышьяка </w:t>
      </w:r>
      <w:r w:rsidR="006263DD" w:rsidRPr="00664AC1">
        <w:t xml:space="preserve">[6]. </w:t>
      </w:r>
      <w:r w:rsidRPr="00664AC1">
        <w:t xml:space="preserve">Повышая восприимчивость растений к болезням </w:t>
      </w:r>
      <w:r w:rsidR="006263DD" w:rsidRPr="00664AC1">
        <w:t xml:space="preserve">[3,5]. </w:t>
      </w:r>
    </w:p>
    <w:p w:rsidR="006263DD" w:rsidRPr="00664AC1" w:rsidRDefault="006263DD" w:rsidP="006263DD">
      <w:pPr>
        <w:pStyle w:val="a3"/>
        <w:shd w:val="clear" w:color="auto" w:fill="FFFFFF"/>
        <w:spacing w:before="0" w:beforeAutospacing="0" w:after="0" w:afterAutospacing="0"/>
        <w:ind w:firstLine="397"/>
        <w:jc w:val="both"/>
      </w:pPr>
    </w:p>
    <w:p w:rsidR="006263DD" w:rsidRPr="00664AC1" w:rsidRDefault="006263DD" w:rsidP="006263DD">
      <w:pPr>
        <w:pStyle w:val="a3"/>
        <w:shd w:val="clear" w:color="auto" w:fill="FFFFFF"/>
        <w:spacing w:before="0" w:beforeAutospacing="0" w:after="0" w:afterAutospacing="0"/>
        <w:ind w:firstLine="397"/>
        <w:jc w:val="both"/>
      </w:pPr>
      <w:r w:rsidRPr="00664AC1">
        <w:t>В проведенном исследовании  была подтверждена гипотеза о токсическом действии повышенных концентраций подвижного фосфора на травянистые растения (начиная с 500 мг/кг), что проявляется в снижении биомассы растений, усиления антиоксидантной защиты. Установлено критическое изменение физиологической реакции растений (выработки антиоксидантов), которое происходит при содержании подвижных фосфатов от 2000 до 4000 мг/кг.</w:t>
      </w:r>
    </w:p>
    <w:p w:rsidR="0009055C" w:rsidRPr="00664AC1" w:rsidRDefault="0009055C" w:rsidP="006263DD">
      <w:pPr>
        <w:pStyle w:val="a3"/>
        <w:shd w:val="clear" w:color="auto" w:fill="FFFFFF"/>
        <w:spacing w:before="0" w:beforeAutospacing="0" w:after="0" w:afterAutospacing="0"/>
        <w:ind w:firstLine="397"/>
        <w:jc w:val="both"/>
      </w:pPr>
    </w:p>
    <w:p w:rsidR="0009055C" w:rsidRPr="00664AC1" w:rsidRDefault="00A20FDE" w:rsidP="006263DD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rStyle w:val="a4"/>
        </w:rPr>
      </w:pPr>
      <w:r w:rsidRPr="00664AC1">
        <w:rPr>
          <w:rStyle w:val="a4"/>
        </w:rPr>
        <w:t>Литература</w:t>
      </w:r>
    </w:p>
    <w:p w:rsidR="0009055C" w:rsidRPr="00664AC1" w:rsidRDefault="0009055C" w:rsidP="006263D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64AC1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664AC1">
        <w:rPr>
          <w:rFonts w:ascii="Times New Roman" w:hAnsi="Times New Roman" w:cs="Times New Roman"/>
          <w:sz w:val="24"/>
          <w:szCs w:val="24"/>
          <w:lang w:val="en-US"/>
        </w:rPr>
        <w:t>Ivashchenko</w:t>
      </w:r>
      <w:proofErr w:type="spellEnd"/>
      <w:r w:rsidRPr="00664AC1">
        <w:rPr>
          <w:rFonts w:ascii="Times New Roman" w:hAnsi="Times New Roman" w:cs="Times New Roman"/>
          <w:sz w:val="24"/>
          <w:szCs w:val="24"/>
          <w:lang w:val="en-US"/>
        </w:rPr>
        <w:t xml:space="preserve"> K. et al. Microbial C-availability and organic matter decomposition in urban soils of </w:t>
      </w:r>
      <w:proofErr w:type="spellStart"/>
      <w:r w:rsidRPr="00664AC1">
        <w:rPr>
          <w:rFonts w:ascii="Times New Roman" w:hAnsi="Times New Roman" w:cs="Times New Roman"/>
          <w:sz w:val="24"/>
          <w:szCs w:val="24"/>
          <w:lang w:val="en-US"/>
        </w:rPr>
        <w:t>megapolis</w:t>
      </w:r>
      <w:proofErr w:type="spellEnd"/>
      <w:r w:rsidRPr="00664AC1">
        <w:rPr>
          <w:rFonts w:ascii="Times New Roman" w:hAnsi="Times New Roman" w:cs="Times New Roman"/>
          <w:sz w:val="24"/>
          <w:szCs w:val="24"/>
          <w:lang w:val="en-US"/>
        </w:rPr>
        <w:t xml:space="preserve"> depend on functional zoning //Soil &amp; Environment. – 2019. </w:t>
      </w:r>
      <w:proofErr w:type="gramStart"/>
      <w:r w:rsidRPr="00664AC1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664AC1">
        <w:rPr>
          <w:rFonts w:ascii="Times New Roman" w:hAnsi="Times New Roman" w:cs="Times New Roman"/>
          <w:sz w:val="24"/>
          <w:szCs w:val="24"/>
        </w:rPr>
        <w:t>Т</w:t>
      </w:r>
      <w:r w:rsidRPr="00664AC1">
        <w:rPr>
          <w:rFonts w:ascii="Times New Roman" w:hAnsi="Times New Roman" w:cs="Times New Roman"/>
          <w:sz w:val="24"/>
          <w:szCs w:val="24"/>
          <w:lang w:val="en-US"/>
        </w:rPr>
        <w:t>. 38.</w:t>
      </w:r>
      <w:proofErr w:type="gramEnd"/>
      <w:r w:rsidRPr="00664AC1">
        <w:rPr>
          <w:rFonts w:ascii="Times New Roman" w:hAnsi="Times New Roman" w:cs="Times New Roman"/>
          <w:sz w:val="24"/>
          <w:szCs w:val="24"/>
          <w:lang w:val="en-US"/>
        </w:rPr>
        <w:t xml:space="preserve"> – №. </w:t>
      </w:r>
      <w:r w:rsidRPr="00664AC1">
        <w:rPr>
          <w:rFonts w:ascii="Times New Roman" w:hAnsi="Times New Roman" w:cs="Times New Roman"/>
          <w:sz w:val="24"/>
          <w:szCs w:val="24"/>
        </w:rPr>
        <w:t>1.</w:t>
      </w:r>
    </w:p>
    <w:p w:rsidR="0009055C" w:rsidRPr="00664AC1" w:rsidRDefault="006263DD" w:rsidP="006263D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4AC1">
        <w:rPr>
          <w:rFonts w:ascii="Times New Roman" w:hAnsi="Times New Roman" w:cs="Times New Roman"/>
          <w:sz w:val="24"/>
          <w:szCs w:val="24"/>
        </w:rPr>
        <w:t>2</w:t>
      </w:r>
      <w:r w:rsidR="0009055C" w:rsidRPr="00664AC1">
        <w:rPr>
          <w:rFonts w:ascii="Times New Roman" w:hAnsi="Times New Roman" w:cs="Times New Roman"/>
          <w:sz w:val="24"/>
          <w:szCs w:val="24"/>
        </w:rPr>
        <w:t>. Титова В. И. и др. Изучение фосфорных удобрений и фосфатного состояния почв //Агрохимический вестник. – 2011. – №. 2. – С. 3-6.</w:t>
      </w:r>
    </w:p>
    <w:p w:rsidR="0009055C" w:rsidRPr="00664AC1" w:rsidRDefault="006263DD" w:rsidP="006263D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64AC1">
        <w:rPr>
          <w:rFonts w:ascii="Times New Roman" w:hAnsi="Times New Roman" w:cs="Times New Roman"/>
          <w:sz w:val="24"/>
          <w:szCs w:val="24"/>
        </w:rPr>
        <w:t>3</w:t>
      </w:r>
      <w:r w:rsidR="0009055C" w:rsidRPr="00664AC1">
        <w:rPr>
          <w:rFonts w:ascii="Times New Roman" w:hAnsi="Times New Roman" w:cs="Times New Roman"/>
          <w:sz w:val="24"/>
          <w:szCs w:val="24"/>
        </w:rPr>
        <w:t xml:space="preserve">. Терехова В. А. и др. </w:t>
      </w:r>
      <w:proofErr w:type="spellStart"/>
      <w:r w:rsidR="0009055C" w:rsidRPr="00664AC1">
        <w:rPr>
          <w:rFonts w:ascii="Times New Roman" w:hAnsi="Times New Roman" w:cs="Times New Roman"/>
          <w:sz w:val="24"/>
          <w:szCs w:val="24"/>
        </w:rPr>
        <w:t>Экотоксикологическая</w:t>
      </w:r>
      <w:proofErr w:type="spellEnd"/>
      <w:r w:rsidR="0009055C" w:rsidRPr="00664AC1">
        <w:rPr>
          <w:rFonts w:ascii="Times New Roman" w:hAnsi="Times New Roman" w:cs="Times New Roman"/>
          <w:sz w:val="24"/>
          <w:szCs w:val="24"/>
        </w:rPr>
        <w:t xml:space="preserve"> оценка повышенного содержания фосфора в почвогрунте по </w:t>
      </w:r>
      <w:proofErr w:type="gramStart"/>
      <w:r w:rsidR="0009055C" w:rsidRPr="00664AC1">
        <w:rPr>
          <w:rFonts w:ascii="Times New Roman" w:hAnsi="Times New Roman" w:cs="Times New Roman"/>
          <w:sz w:val="24"/>
          <w:szCs w:val="24"/>
        </w:rPr>
        <w:t>тест-реакциям</w:t>
      </w:r>
      <w:proofErr w:type="gramEnd"/>
      <w:r w:rsidR="0009055C" w:rsidRPr="00664AC1">
        <w:rPr>
          <w:rFonts w:ascii="Times New Roman" w:hAnsi="Times New Roman" w:cs="Times New Roman"/>
          <w:sz w:val="24"/>
          <w:szCs w:val="24"/>
        </w:rPr>
        <w:t xml:space="preserve"> растений на разных стадиях развития //Проблемы агрохимии и экологии. – 2009. – №. 3. – С. 21-26.</w:t>
      </w:r>
    </w:p>
    <w:p w:rsidR="0009055C" w:rsidRPr="00664AC1" w:rsidRDefault="006263DD" w:rsidP="006263D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64AC1">
        <w:rPr>
          <w:rFonts w:ascii="Times New Roman" w:hAnsi="Times New Roman" w:cs="Times New Roman"/>
          <w:sz w:val="24"/>
          <w:szCs w:val="24"/>
        </w:rPr>
        <w:t>4</w:t>
      </w:r>
      <w:r w:rsidR="0009055C" w:rsidRPr="00664AC1">
        <w:rPr>
          <w:rFonts w:ascii="Times New Roman" w:hAnsi="Times New Roman" w:cs="Times New Roman"/>
          <w:sz w:val="24"/>
          <w:szCs w:val="24"/>
        </w:rPr>
        <w:t>. Попова Л. Ф., Никитина М. В. Кумуляция, миграция и трансформация фосфора в почвах города Архангельска //Фундаментальные исследования. – 2014. – №. 9-1. – С. 70-74.</w:t>
      </w:r>
    </w:p>
    <w:p w:rsidR="006D0407" w:rsidRPr="00664AC1" w:rsidRDefault="006263DD" w:rsidP="006263D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64AC1">
        <w:rPr>
          <w:rFonts w:ascii="Times New Roman" w:hAnsi="Times New Roman" w:cs="Times New Roman"/>
          <w:sz w:val="24"/>
          <w:szCs w:val="24"/>
        </w:rPr>
        <w:t>5</w:t>
      </w:r>
      <w:r w:rsidR="006D0407" w:rsidRPr="00664A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D0407" w:rsidRPr="00664AC1">
        <w:rPr>
          <w:rFonts w:ascii="Times New Roman" w:hAnsi="Times New Roman" w:cs="Times New Roman"/>
          <w:sz w:val="24"/>
          <w:szCs w:val="24"/>
        </w:rPr>
        <w:t>Кирис</w:t>
      </w:r>
      <w:proofErr w:type="spellEnd"/>
      <w:r w:rsidR="006D0407" w:rsidRPr="00664AC1">
        <w:rPr>
          <w:rFonts w:ascii="Times New Roman" w:hAnsi="Times New Roman" w:cs="Times New Roman"/>
          <w:sz w:val="24"/>
          <w:szCs w:val="24"/>
        </w:rPr>
        <w:t xml:space="preserve"> Ю. Н. и др. Экологический мониторинг коллекции сирени ботанического сада МГУ. Влияние избыточного внесения фосфатов на почву и растения сирени обыкновенной (</w:t>
      </w:r>
      <w:proofErr w:type="spellStart"/>
      <w:r w:rsidR="006D0407" w:rsidRPr="00664AC1">
        <w:rPr>
          <w:rFonts w:ascii="Times New Roman" w:hAnsi="Times New Roman" w:cs="Times New Roman"/>
          <w:sz w:val="24"/>
          <w:szCs w:val="24"/>
        </w:rPr>
        <w:t>Svringa</w:t>
      </w:r>
      <w:proofErr w:type="spellEnd"/>
      <w:r w:rsidR="006D0407" w:rsidRPr="00664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407" w:rsidRPr="00664AC1">
        <w:rPr>
          <w:rFonts w:ascii="Times New Roman" w:hAnsi="Times New Roman" w:cs="Times New Roman"/>
          <w:sz w:val="24"/>
          <w:szCs w:val="24"/>
        </w:rPr>
        <w:t>vulgaris</w:t>
      </w:r>
      <w:proofErr w:type="spellEnd"/>
      <w:r w:rsidR="006D0407" w:rsidRPr="00664AC1">
        <w:rPr>
          <w:rFonts w:ascii="Times New Roman" w:hAnsi="Times New Roman" w:cs="Times New Roman"/>
          <w:sz w:val="24"/>
          <w:szCs w:val="24"/>
        </w:rPr>
        <w:t xml:space="preserve"> l.) //Вестник Мичуринского государственного аграрного университета. – 2021. – №. 1. – С. 64.</w:t>
      </w:r>
    </w:p>
    <w:p w:rsidR="006D0407" w:rsidRPr="00664AC1" w:rsidRDefault="006263DD" w:rsidP="006263D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64AC1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6D0407" w:rsidRPr="00664AC1">
        <w:rPr>
          <w:rFonts w:ascii="Times New Roman" w:hAnsi="Times New Roman" w:cs="Times New Roman"/>
          <w:sz w:val="24"/>
          <w:szCs w:val="24"/>
          <w:lang w:val="en-US"/>
        </w:rPr>
        <w:t>. Wu J. et al. Phosphorus-arsenic interaction in the ‘soil-plant-</w:t>
      </w:r>
      <w:proofErr w:type="spellStart"/>
      <w:r w:rsidR="006D0407" w:rsidRPr="00664AC1">
        <w:rPr>
          <w:rFonts w:ascii="Times New Roman" w:hAnsi="Times New Roman" w:cs="Times New Roman"/>
          <w:sz w:val="24"/>
          <w:szCs w:val="24"/>
          <w:lang w:val="en-US"/>
        </w:rPr>
        <w:t>microbe’system</w:t>
      </w:r>
      <w:proofErr w:type="spellEnd"/>
      <w:r w:rsidR="006D0407" w:rsidRPr="00664AC1">
        <w:rPr>
          <w:rFonts w:ascii="Times New Roman" w:hAnsi="Times New Roman" w:cs="Times New Roman"/>
          <w:sz w:val="24"/>
          <w:szCs w:val="24"/>
          <w:lang w:val="en-US"/>
        </w:rPr>
        <w:t xml:space="preserve"> and its influence on arsenic pollution //Science of the Total Environment.</w:t>
      </w:r>
      <w:proofErr w:type="gramEnd"/>
      <w:r w:rsidR="006D0407" w:rsidRPr="00664AC1">
        <w:rPr>
          <w:rFonts w:ascii="Times New Roman" w:hAnsi="Times New Roman" w:cs="Times New Roman"/>
          <w:sz w:val="24"/>
          <w:szCs w:val="24"/>
          <w:lang w:val="en-US"/>
        </w:rPr>
        <w:t xml:space="preserve"> – 2022. </w:t>
      </w:r>
      <w:proofErr w:type="gramStart"/>
      <w:r w:rsidR="006D0407" w:rsidRPr="00664AC1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6D0407" w:rsidRPr="00664AC1">
        <w:rPr>
          <w:rFonts w:ascii="Times New Roman" w:hAnsi="Times New Roman" w:cs="Times New Roman"/>
          <w:sz w:val="24"/>
          <w:szCs w:val="24"/>
        </w:rPr>
        <w:t>Т</w:t>
      </w:r>
      <w:r w:rsidR="006D0407" w:rsidRPr="00664AC1">
        <w:rPr>
          <w:rFonts w:ascii="Times New Roman" w:hAnsi="Times New Roman" w:cs="Times New Roman"/>
          <w:sz w:val="24"/>
          <w:szCs w:val="24"/>
          <w:lang w:val="en-US"/>
        </w:rPr>
        <w:t>. 802.</w:t>
      </w:r>
      <w:proofErr w:type="gramEnd"/>
      <w:r w:rsidR="006D0407" w:rsidRPr="00664A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6D0407" w:rsidRPr="00664AC1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6D0407" w:rsidRPr="00664AC1">
        <w:rPr>
          <w:rFonts w:ascii="Times New Roman" w:hAnsi="Times New Roman" w:cs="Times New Roman"/>
          <w:sz w:val="24"/>
          <w:szCs w:val="24"/>
        </w:rPr>
        <w:t>С</w:t>
      </w:r>
      <w:r w:rsidR="006D0407" w:rsidRPr="00664AC1">
        <w:rPr>
          <w:rFonts w:ascii="Times New Roman" w:hAnsi="Times New Roman" w:cs="Times New Roman"/>
          <w:sz w:val="24"/>
          <w:szCs w:val="24"/>
          <w:lang w:val="en-US"/>
        </w:rPr>
        <w:t>. 149796.</w:t>
      </w:r>
      <w:proofErr w:type="gramEnd"/>
    </w:p>
    <w:sectPr w:rsidR="006D0407" w:rsidRPr="00664AC1" w:rsidSect="00A20FD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B767A"/>
    <w:multiLevelType w:val="hybridMultilevel"/>
    <w:tmpl w:val="CFA47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85862"/>
    <w:multiLevelType w:val="hybridMultilevel"/>
    <w:tmpl w:val="E1E0D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FDE"/>
    <w:rsid w:val="0009055C"/>
    <w:rsid w:val="00311898"/>
    <w:rsid w:val="003333AF"/>
    <w:rsid w:val="006263DD"/>
    <w:rsid w:val="00664AC1"/>
    <w:rsid w:val="006D0407"/>
    <w:rsid w:val="00A2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0FDE"/>
    <w:rPr>
      <w:b/>
      <w:bCs/>
    </w:rPr>
  </w:style>
  <w:style w:type="character" w:styleId="a5">
    <w:name w:val="Emphasis"/>
    <w:basedOn w:val="a0"/>
    <w:uiPriority w:val="20"/>
    <w:qFormat/>
    <w:rsid w:val="00A20FD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0FDE"/>
    <w:rPr>
      <w:b/>
      <w:bCs/>
    </w:rPr>
  </w:style>
  <w:style w:type="character" w:styleId="a5">
    <w:name w:val="Emphasis"/>
    <w:basedOn w:val="a0"/>
    <w:uiPriority w:val="20"/>
    <w:qFormat/>
    <w:rsid w:val="00A20F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1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2024-01-19T11:32:00Z</dcterms:created>
  <dcterms:modified xsi:type="dcterms:W3CDTF">2024-01-19T12:03:00Z</dcterms:modified>
</cp:coreProperties>
</file>