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C598" w14:textId="6D510910" w:rsidR="00FC29BF" w:rsidRPr="00A84D70" w:rsidRDefault="00FC29BF" w:rsidP="00FC29BF">
      <w:pPr>
        <w:jc w:val="center"/>
        <w:rPr>
          <w:rFonts w:ascii="Times New Roman" w:hAnsi="Times New Roman" w:cs="Times New Roman"/>
          <w:b/>
          <w:color w:val="FF0000"/>
          <w:lang w:eastAsia="ru-RU"/>
        </w:rPr>
      </w:pPr>
      <w:r w:rsidRPr="00A84D70">
        <w:rPr>
          <w:rFonts w:ascii="Times New Roman" w:hAnsi="Times New Roman" w:cs="Times New Roman"/>
          <w:b/>
          <w:lang w:eastAsia="ru-RU"/>
        </w:rPr>
        <w:t xml:space="preserve">Активность искусственного радионуклида </w:t>
      </w:r>
      <w:r w:rsidRPr="00A84D70">
        <w:rPr>
          <w:rFonts w:ascii="Times New Roman" w:hAnsi="Times New Roman" w:cs="Times New Roman"/>
          <w:b/>
          <w:vertAlign w:val="superscript"/>
          <w:lang w:eastAsia="ru-RU"/>
        </w:rPr>
        <w:t>137</w:t>
      </w:r>
      <w:r w:rsidRPr="00A84D70">
        <w:rPr>
          <w:rFonts w:ascii="Times New Roman" w:hAnsi="Times New Roman" w:cs="Times New Roman"/>
          <w:b/>
          <w:lang w:eastAsia="ru-RU"/>
        </w:rPr>
        <w:t>Cs в почвах Ростовской области</w:t>
      </w:r>
      <w:r w:rsidRPr="00A84D70">
        <w:rPr>
          <w:rFonts w:ascii="Times New Roman" w:hAnsi="Times New Roman" w:cs="Times New Roman"/>
          <w:b/>
          <w:color w:val="FF0000"/>
          <w:lang w:eastAsia="ru-RU"/>
        </w:rPr>
        <w:t xml:space="preserve"> </w:t>
      </w:r>
    </w:p>
    <w:p w14:paraId="54FEB411" w14:textId="4C65231D" w:rsidR="007A1D5D" w:rsidRPr="00A45EA5" w:rsidRDefault="001B4DDC" w:rsidP="00913FD5">
      <w:pPr>
        <w:jc w:val="center"/>
        <w:rPr>
          <w:rFonts w:ascii="Times New Roman" w:hAnsi="Times New Roman" w:cs="Times New Roman"/>
          <w:b/>
          <w:i/>
          <w:color w:val="000000"/>
          <w:lang w:eastAsia="ru-RU"/>
        </w:rPr>
      </w:pPr>
      <w:r w:rsidRPr="00A84D70">
        <w:rPr>
          <w:rFonts w:ascii="Times New Roman" w:hAnsi="Times New Roman" w:cs="Times New Roman"/>
          <w:b/>
          <w:i/>
          <w:color w:val="000000"/>
          <w:lang w:eastAsia="ru-RU"/>
        </w:rPr>
        <w:t xml:space="preserve">Козырев </w:t>
      </w:r>
      <w:proofErr w:type="gramStart"/>
      <w:r w:rsidRPr="00A84D70">
        <w:rPr>
          <w:rFonts w:ascii="Times New Roman" w:hAnsi="Times New Roman" w:cs="Times New Roman"/>
          <w:b/>
          <w:i/>
          <w:color w:val="000000"/>
          <w:lang w:eastAsia="ru-RU"/>
        </w:rPr>
        <w:t>Д.А.</w:t>
      </w:r>
      <w:proofErr w:type="gramEnd"/>
      <w:r w:rsidRPr="00A84D70">
        <w:rPr>
          <w:rFonts w:ascii="Times New Roman" w:hAnsi="Times New Roman" w:cs="Times New Roman"/>
          <w:b/>
          <w:i/>
          <w:color w:val="000000"/>
          <w:lang w:eastAsia="ru-RU"/>
        </w:rPr>
        <w:t xml:space="preserve">, </w:t>
      </w:r>
      <w:r w:rsidR="00A45EA5" w:rsidRPr="00A45EA5">
        <w:rPr>
          <w:rFonts w:ascii="Times New Roman" w:hAnsi="Times New Roman" w:cs="Times New Roman"/>
          <w:b/>
          <w:i/>
          <w:color w:val="000000"/>
          <w:lang w:eastAsia="ru-RU"/>
        </w:rPr>
        <w:t>Са</w:t>
      </w:r>
      <w:r w:rsidR="00A45EA5">
        <w:rPr>
          <w:rFonts w:ascii="Times New Roman" w:hAnsi="Times New Roman" w:cs="Times New Roman"/>
          <w:b/>
          <w:i/>
          <w:color w:val="000000"/>
          <w:lang w:eastAsia="ru-RU"/>
        </w:rPr>
        <w:t>льник Н.В.</w:t>
      </w:r>
    </w:p>
    <w:p w14:paraId="4A4ECA2A" w14:textId="77777777" w:rsidR="007A1D5D" w:rsidRPr="00A84D70" w:rsidRDefault="007A1D5D" w:rsidP="002B03E7">
      <w:pPr>
        <w:ind w:firstLine="567"/>
        <w:jc w:val="center"/>
        <w:rPr>
          <w:rFonts w:ascii="Times New Roman" w:hAnsi="Times New Roman" w:cs="Times New Roman"/>
          <w:i/>
          <w:lang w:eastAsia="ru-RU"/>
        </w:rPr>
      </w:pPr>
      <w:r w:rsidRPr="00A84D70">
        <w:rPr>
          <w:rFonts w:ascii="Times New Roman" w:hAnsi="Times New Roman" w:cs="Times New Roman"/>
          <w:i/>
          <w:lang w:eastAsia="ru-RU"/>
        </w:rPr>
        <w:t>Аспирант</w:t>
      </w:r>
    </w:p>
    <w:p w14:paraId="4BAE8CDE" w14:textId="77777777" w:rsidR="007A1D5D" w:rsidRPr="00A84D70" w:rsidRDefault="002B03E7" w:rsidP="002B03E7">
      <w:pPr>
        <w:jc w:val="center"/>
        <w:rPr>
          <w:rFonts w:ascii="Times New Roman" w:hAnsi="Times New Roman" w:cs="Times New Roman"/>
          <w:i/>
          <w:lang w:eastAsia="ru-RU"/>
        </w:rPr>
      </w:pPr>
      <w:r w:rsidRPr="00A84D70">
        <w:rPr>
          <w:rFonts w:ascii="Times New Roman" w:hAnsi="Times New Roman" w:cs="Times New Roman"/>
          <w:i/>
          <w:lang w:eastAsia="ru-RU"/>
        </w:rPr>
        <w:t xml:space="preserve">Южный федеральный университет, </w:t>
      </w:r>
      <w:r w:rsidR="007A1D5D" w:rsidRPr="00A84D70">
        <w:rPr>
          <w:rFonts w:ascii="Times New Roman" w:hAnsi="Times New Roman" w:cs="Times New Roman"/>
          <w:i/>
          <w:lang w:eastAsia="ru-RU"/>
        </w:rPr>
        <w:t>Академия биологии и биотехн</w:t>
      </w:r>
      <w:r w:rsidRPr="00A84D70">
        <w:rPr>
          <w:rFonts w:ascii="Times New Roman" w:hAnsi="Times New Roman" w:cs="Times New Roman"/>
          <w:i/>
          <w:lang w:eastAsia="ru-RU"/>
        </w:rPr>
        <w:t xml:space="preserve">ологии им. Д.И. Ивановского, </w:t>
      </w:r>
      <w:proofErr w:type="spellStart"/>
      <w:r w:rsidRPr="00A84D70">
        <w:rPr>
          <w:rFonts w:ascii="Times New Roman" w:hAnsi="Times New Roman" w:cs="Times New Roman"/>
          <w:i/>
          <w:lang w:eastAsia="ru-RU"/>
        </w:rPr>
        <w:t>Ростов</w:t>
      </w:r>
      <w:proofErr w:type="spellEnd"/>
      <w:r w:rsidRPr="00A84D70">
        <w:rPr>
          <w:rFonts w:ascii="Times New Roman" w:hAnsi="Times New Roman" w:cs="Times New Roman"/>
          <w:i/>
          <w:lang w:eastAsia="ru-RU"/>
        </w:rPr>
        <w:t>-на-Дону, Россия</w:t>
      </w:r>
    </w:p>
    <w:p w14:paraId="025EF1CD" w14:textId="5D57D910" w:rsidR="00BB637D" w:rsidRPr="00BF7E68" w:rsidRDefault="007A1D5D" w:rsidP="001B4DDC">
      <w:pPr>
        <w:jc w:val="center"/>
        <w:rPr>
          <w:rFonts w:ascii="Times New Roman" w:hAnsi="Times New Roman" w:cs="Times New Roman"/>
          <w:i/>
          <w:lang w:val="en-US" w:eastAsia="ru-RU"/>
        </w:rPr>
      </w:pPr>
      <w:r w:rsidRPr="00A84D70">
        <w:rPr>
          <w:rStyle w:val="ae"/>
          <w:rFonts w:ascii="Times New Roman" w:hAnsi="Times New Roman" w:cs="Times New Roman"/>
          <w:color w:val="353535"/>
          <w:shd w:val="clear" w:color="auto" w:fill="FFFFFF"/>
          <w:lang w:val="de-DE"/>
        </w:rPr>
        <w:t>E</w:t>
      </w:r>
      <w:r w:rsidRPr="00BF7E68">
        <w:rPr>
          <w:rStyle w:val="ae"/>
          <w:rFonts w:ascii="Times New Roman" w:hAnsi="Times New Roman" w:cs="Times New Roman"/>
          <w:color w:val="353535"/>
          <w:shd w:val="clear" w:color="auto" w:fill="FFFFFF"/>
          <w:lang w:val="en-US"/>
        </w:rPr>
        <w:t>–</w:t>
      </w:r>
      <w:r w:rsidRPr="00A84D70">
        <w:rPr>
          <w:rStyle w:val="ae"/>
          <w:rFonts w:ascii="Times New Roman" w:hAnsi="Times New Roman" w:cs="Times New Roman"/>
          <w:color w:val="353535"/>
          <w:shd w:val="clear" w:color="auto" w:fill="FFFFFF"/>
          <w:lang w:val="de-DE"/>
        </w:rPr>
        <w:t>mail</w:t>
      </w:r>
      <w:r w:rsidRPr="00BF7E68">
        <w:rPr>
          <w:rStyle w:val="ae"/>
          <w:rFonts w:ascii="Times New Roman" w:hAnsi="Times New Roman" w:cs="Times New Roman"/>
          <w:color w:val="353535"/>
          <w:shd w:val="clear" w:color="auto" w:fill="FFFFFF"/>
          <w:lang w:val="en-US"/>
        </w:rPr>
        <w:t>:</w:t>
      </w:r>
      <w:r w:rsidRPr="00BF7E68">
        <w:rPr>
          <w:rFonts w:ascii="Times New Roman" w:hAnsi="Times New Roman" w:cs="Times New Roman"/>
          <w:i/>
          <w:lang w:val="en-US" w:eastAsia="ru-RU"/>
        </w:rPr>
        <w:t xml:space="preserve"> </w:t>
      </w:r>
      <w:r w:rsidR="001B4DDC" w:rsidRPr="00A84D70">
        <w:rPr>
          <w:rFonts w:ascii="Times New Roman" w:hAnsi="Times New Roman" w:cs="Times New Roman"/>
          <w:i/>
          <w:lang w:val="en-US" w:eastAsia="ru-RU"/>
        </w:rPr>
        <w:t>dinis</w:t>
      </w:r>
      <w:r w:rsidR="001B4DDC" w:rsidRPr="00BF7E68">
        <w:rPr>
          <w:rFonts w:ascii="Times New Roman" w:hAnsi="Times New Roman" w:cs="Times New Roman"/>
          <w:i/>
          <w:lang w:val="en-US" w:eastAsia="ru-RU"/>
        </w:rPr>
        <w:t>.</w:t>
      </w:r>
      <w:r w:rsidR="001B4DDC" w:rsidRPr="00A84D70">
        <w:rPr>
          <w:rFonts w:ascii="Times New Roman" w:hAnsi="Times New Roman" w:cs="Times New Roman"/>
          <w:i/>
          <w:lang w:val="en-US" w:eastAsia="ru-RU"/>
        </w:rPr>
        <w:t>kozyrev</w:t>
      </w:r>
      <w:r w:rsidR="001B4DDC" w:rsidRPr="00BF7E68">
        <w:rPr>
          <w:rFonts w:ascii="Times New Roman" w:hAnsi="Times New Roman" w:cs="Times New Roman"/>
          <w:i/>
          <w:lang w:val="en-US" w:eastAsia="ru-RU"/>
        </w:rPr>
        <w:t>@</w:t>
      </w:r>
      <w:r w:rsidR="001B4DDC" w:rsidRPr="00A84D70">
        <w:rPr>
          <w:rFonts w:ascii="Times New Roman" w:hAnsi="Times New Roman" w:cs="Times New Roman"/>
          <w:i/>
          <w:lang w:val="en-US" w:eastAsia="ru-RU"/>
        </w:rPr>
        <w:t>bk</w:t>
      </w:r>
      <w:r w:rsidR="001B4DDC" w:rsidRPr="00BF7E68">
        <w:rPr>
          <w:rFonts w:ascii="Times New Roman" w:hAnsi="Times New Roman" w:cs="Times New Roman"/>
          <w:i/>
          <w:lang w:val="en-US" w:eastAsia="ru-RU"/>
        </w:rPr>
        <w:t>.</w:t>
      </w:r>
      <w:r w:rsidR="001B4DDC" w:rsidRPr="00A84D70">
        <w:rPr>
          <w:rFonts w:ascii="Times New Roman" w:hAnsi="Times New Roman" w:cs="Times New Roman"/>
          <w:i/>
          <w:lang w:val="en-US" w:eastAsia="ru-RU"/>
        </w:rPr>
        <w:t>ru</w:t>
      </w:r>
    </w:p>
    <w:p w14:paraId="722C3F0B" w14:textId="7EE1E0F6" w:rsidR="00BF7E68" w:rsidRPr="00BF7E68" w:rsidRDefault="00BF7E68" w:rsidP="00BF7E68">
      <w:pPr>
        <w:ind w:firstLine="397"/>
        <w:jc w:val="both"/>
        <w:rPr>
          <w:rFonts w:ascii="Times New Roman" w:hAnsi="Times New Roman" w:cs="Times New Roman"/>
        </w:rPr>
      </w:pPr>
      <w:r w:rsidRPr="00BF7E68">
        <w:rPr>
          <w:rFonts w:ascii="Times New Roman" w:hAnsi="Times New Roman" w:cs="Times New Roman"/>
        </w:rPr>
        <w:t>В контексте</w:t>
      </w:r>
      <w:r>
        <w:rPr>
          <w:rFonts w:ascii="Times New Roman" w:hAnsi="Times New Roman" w:cs="Times New Roman"/>
        </w:rPr>
        <w:t xml:space="preserve"> </w:t>
      </w:r>
      <w:r w:rsidRPr="00BF7E68">
        <w:rPr>
          <w:rFonts w:ascii="Times New Roman" w:hAnsi="Times New Roman" w:cs="Times New Roman"/>
        </w:rPr>
        <w:t>влияния человека на экосистему</w:t>
      </w:r>
      <w:r w:rsidRPr="00BF7E68">
        <w:rPr>
          <w:rFonts w:ascii="Times New Roman" w:hAnsi="Times New Roman" w:cs="Times New Roman"/>
        </w:rPr>
        <w:t xml:space="preserve"> вопросы </w:t>
      </w:r>
      <w:r>
        <w:rPr>
          <w:rFonts w:ascii="Times New Roman" w:hAnsi="Times New Roman" w:cs="Times New Roman"/>
        </w:rPr>
        <w:t xml:space="preserve">воздействия на </w:t>
      </w:r>
      <w:r w:rsidRPr="00BF7E68">
        <w:rPr>
          <w:rFonts w:ascii="Times New Roman" w:hAnsi="Times New Roman" w:cs="Times New Roman"/>
        </w:rPr>
        <w:t>экологи</w:t>
      </w:r>
      <w:r>
        <w:rPr>
          <w:rFonts w:ascii="Times New Roman" w:hAnsi="Times New Roman" w:cs="Times New Roman"/>
        </w:rPr>
        <w:t>ю и экосистемы в целом</w:t>
      </w:r>
      <w:r w:rsidRPr="00BF7E68">
        <w:rPr>
          <w:rFonts w:ascii="Times New Roman" w:hAnsi="Times New Roman" w:cs="Times New Roman"/>
        </w:rPr>
        <w:t xml:space="preserve"> становятся чрезвычайно актуальными. Исследование радиационного фона в почве</w:t>
      </w:r>
      <w:r>
        <w:rPr>
          <w:rFonts w:ascii="Times New Roman" w:hAnsi="Times New Roman" w:cs="Times New Roman"/>
        </w:rPr>
        <w:t>нном покрове</w:t>
      </w:r>
      <w:r w:rsidRPr="00BF7E68">
        <w:rPr>
          <w:rFonts w:ascii="Times New Roman" w:hAnsi="Times New Roman" w:cs="Times New Roman"/>
        </w:rPr>
        <w:t xml:space="preserve"> представляет собой неотъемлемый аспект мониторинга экологической обстановки [1,2].</w:t>
      </w:r>
    </w:p>
    <w:p w14:paraId="267B75B8" w14:textId="1626148C" w:rsidR="00BF7E68" w:rsidRPr="00BF7E68" w:rsidRDefault="00BF7E68" w:rsidP="00BF7E68">
      <w:pPr>
        <w:ind w:firstLine="397"/>
        <w:jc w:val="both"/>
        <w:rPr>
          <w:rFonts w:ascii="Times New Roman" w:hAnsi="Times New Roman" w:cs="Times New Roman"/>
        </w:rPr>
      </w:pPr>
      <w:r w:rsidRPr="00BF7E68">
        <w:rPr>
          <w:rFonts w:ascii="Times New Roman" w:hAnsi="Times New Roman" w:cs="Times New Roman"/>
        </w:rPr>
        <w:t>Объектом нашего исследования явля</w:t>
      </w:r>
      <w:r>
        <w:rPr>
          <w:rFonts w:ascii="Times New Roman" w:hAnsi="Times New Roman" w:cs="Times New Roman"/>
        </w:rPr>
        <w:t>ется</w:t>
      </w:r>
      <w:r w:rsidRPr="00BF7E68">
        <w:rPr>
          <w:rFonts w:ascii="Times New Roman" w:hAnsi="Times New Roman" w:cs="Times New Roman"/>
        </w:rPr>
        <w:t xml:space="preserve"> искусственны</w:t>
      </w:r>
      <w:r>
        <w:rPr>
          <w:rFonts w:ascii="Times New Roman" w:hAnsi="Times New Roman" w:cs="Times New Roman"/>
        </w:rPr>
        <w:t>й</w:t>
      </w:r>
      <w:r w:rsidRPr="00BF7E68">
        <w:rPr>
          <w:rFonts w:ascii="Times New Roman" w:hAnsi="Times New Roman" w:cs="Times New Roman"/>
        </w:rPr>
        <w:t xml:space="preserve"> радионуклид</w:t>
      </w:r>
      <w:r>
        <w:rPr>
          <w:rFonts w:ascii="Times New Roman" w:hAnsi="Times New Roman" w:cs="Times New Roman"/>
        </w:rPr>
        <w:t xml:space="preserve"> </w:t>
      </w:r>
      <w:r w:rsidRPr="00BF7E68">
        <w:rPr>
          <w:rFonts w:ascii="Times New Roman" w:hAnsi="Times New Roman" w:cs="Times New Roman"/>
          <w:vertAlign w:val="superscript"/>
        </w:rPr>
        <w:t>137</w:t>
      </w:r>
      <w:r w:rsidRPr="00BF7E68">
        <w:rPr>
          <w:rFonts w:ascii="Times New Roman" w:hAnsi="Times New Roman" w:cs="Times New Roman"/>
        </w:rPr>
        <w:t>Cs, присутствующи</w:t>
      </w:r>
      <w:r>
        <w:rPr>
          <w:rFonts w:ascii="Times New Roman" w:hAnsi="Times New Roman" w:cs="Times New Roman"/>
        </w:rPr>
        <w:t>й</w:t>
      </w:r>
      <w:r w:rsidRPr="00BF7E68">
        <w:rPr>
          <w:rFonts w:ascii="Times New Roman" w:hAnsi="Times New Roman" w:cs="Times New Roman"/>
        </w:rPr>
        <w:t xml:space="preserve"> в почвах естественных ландшафтов Ростовской области и в парково-рекреационных зонах города Ростов-на-Дону. Исследование удельной активности радионуклидов проводилось </w:t>
      </w:r>
      <w:r>
        <w:rPr>
          <w:rFonts w:ascii="Times New Roman" w:hAnsi="Times New Roman" w:cs="Times New Roman"/>
        </w:rPr>
        <w:t>в</w:t>
      </w:r>
      <w:r w:rsidRPr="00BF7E68">
        <w:rPr>
          <w:rFonts w:ascii="Times New Roman" w:hAnsi="Times New Roman" w:cs="Times New Roman"/>
        </w:rPr>
        <w:t xml:space="preserve"> пробах, </w:t>
      </w:r>
      <w:r>
        <w:rPr>
          <w:rFonts w:ascii="Times New Roman" w:hAnsi="Times New Roman" w:cs="Times New Roman"/>
        </w:rPr>
        <w:t xml:space="preserve">отобранных </w:t>
      </w:r>
      <w:r w:rsidRPr="00BF7E68">
        <w:rPr>
          <w:rFonts w:ascii="Times New Roman" w:hAnsi="Times New Roman" w:cs="Times New Roman"/>
        </w:rPr>
        <w:t>из верхн</w:t>
      </w:r>
      <w:r>
        <w:rPr>
          <w:rFonts w:ascii="Times New Roman" w:hAnsi="Times New Roman" w:cs="Times New Roman"/>
        </w:rPr>
        <w:t>его</w:t>
      </w:r>
      <w:r w:rsidRPr="00BF7E68">
        <w:rPr>
          <w:rFonts w:ascii="Times New Roman" w:hAnsi="Times New Roman" w:cs="Times New Roman"/>
        </w:rPr>
        <w:t xml:space="preserve"> 10 сантиметров</w:t>
      </w:r>
      <w:r>
        <w:rPr>
          <w:rFonts w:ascii="Times New Roman" w:hAnsi="Times New Roman" w:cs="Times New Roman"/>
        </w:rPr>
        <w:t>ого слоя</w:t>
      </w:r>
      <w:r w:rsidRPr="00BF7E68">
        <w:rPr>
          <w:rFonts w:ascii="Times New Roman" w:hAnsi="Times New Roman" w:cs="Times New Roman"/>
        </w:rPr>
        <w:t xml:space="preserve"> почвы, с применением гамма-спектрометра.</w:t>
      </w:r>
    </w:p>
    <w:p w14:paraId="695FDCE6" w14:textId="6178835E" w:rsidR="00BF7E68" w:rsidRPr="00BF7E68" w:rsidRDefault="00BF7E68" w:rsidP="00BF7E68">
      <w:pPr>
        <w:ind w:firstLine="397"/>
        <w:jc w:val="both"/>
        <w:rPr>
          <w:rFonts w:ascii="Times New Roman" w:hAnsi="Times New Roman" w:cs="Times New Roman"/>
        </w:rPr>
      </w:pPr>
      <w:r w:rsidRPr="00BF7E68">
        <w:rPr>
          <w:rFonts w:ascii="Times New Roman" w:hAnsi="Times New Roman" w:cs="Times New Roman"/>
        </w:rPr>
        <w:t xml:space="preserve">Искусственный радионуклид </w:t>
      </w:r>
      <w:r w:rsidRPr="00BF7E68">
        <w:rPr>
          <w:rFonts w:ascii="Times New Roman" w:hAnsi="Times New Roman" w:cs="Times New Roman"/>
          <w:vertAlign w:val="superscript"/>
        </w:rPr>
        <w:t>137</w:t>
      </w:r>
      <w:r w:rsidRPr="00BF7E68">
        <w:rPr>
          <w:rFonts w:ascii="Times New Roman" w:hAnsi="Times New Roman" w:cs="Times New Roman"/>
        </w:rPr>
        <w:t xml:space="preserve">Cs в </w:t>
      </w:r>
      <w:r>
        <w:rPr>
          <w:rFonts w:ascii="Times New Roman" w:hAnsi="Times New Roman" w:cs="Times New Roman"/>
        </w:rPr>
        <w:t>изученных</w:t>
      </w:r>
      <w:r w:rsidRPr="00BF7E68">
        <w:rPr>
          <w:rFonts w:ascii="Times New Roman" w:hAnsi="Times New Roman" w:cs="Times New Roman"/>
        </w:rPr>
        <w:t xml:space="preserve"> образцах почвы проявляет максимальную активность в </w:t>
      </w:r>
      <w:r>
        <w:rPr>
          <w:rFonts w:ascii="Times New Roman" w:hAnsi="Times New Roman" w:cs="Times New Roman"/>
        </w:rPr>
        <w:t>горизонте</w:t>
      </w:r>
      <w:r w:rsidRPr="00BF7E68">
        <w:rPr>
          <w:rFonts w:ascii="Times New Roman" w:hAnsi="Times New Roman" w:cs="Times New Roman"/>
        </w:rPr>
        <w:t xml:space="preserve"> Ad, с последующим резким снижением активности по мере углубления в почвенном профиле. Средние уровни концентрации </w:t>
      </w:r>
      <w:r w:rsidRPr="00BF7E68">
        <w:rPr>
          <w:rFonts w:ascii="Times New Roman" w:hAnsi="Times New Roman" w:cs="Times New Roman"/>
          <w:vertAlign w:val="superscript"/>
        </w:rPr>
        <w:t>137</w:t>
      </w:r>
      <w:r w:rsidRPr="00BF7E68">
        <w:rPr>
          <w:rFonts w:ascii="Times New Roman" w:hAnsi="Times New Roman" w:cs="Times New Roman"/>
        </w:rPr>
        <w:t xml:space="preserve">Cs в почве составили 5,5 Бк/кг. В </w:t>
      </w:r>
      <w:r>
        <w:rPr>
          <w:rFonts w:ascii="Times New Roman" w:hAnsi="Times New Roman" w:cs="Times New Roman"/>
        </w:rPr>
        <w:t>селитебных</w:t>
      </w:r>
      <w:r w:rsidRPr="00BF7E68">
        <w:rPr>
          <w:rFonts w:ascii="Times New Roman" w:hAnsi="Times New Roman" w:cs="Times New Roman"/>
        </w:rPr>
        <w:t xml:space="preserve"> и парковых зонах уровни концентрации </w:t>
      </w:r>
      <w:r w:rsidRPr="00BF7E68">
        <w:rPr>
          <w:rFonts w:ascii="Times New Roman" w:hAnsi="Times New Roman" w:cs="Times New Roman"/>
          <w:vertAlign w:val="superscript"/>
        </w:rPr>
        <w:t>137</w:t>
      </w:r>
      <w:r w:rsidRPr="00BF7E68">
        <w:rPr>
          <w:rFonts w:ascii="Times New Roman" w:hAnsi="Times New Roman" w:cs="Times New Roman"/>
        </w:rPr>
        <w:t xml:space="preserve">Cs приблизительно одинаковы [3]. Единичные более высокие значения были зафиксированы в черноземах ООПТ. Например, на территории ООПТ "Персиановская степь" активность достигала 60,8 Бк/кг, что, вероятно, связано с неравномерным </w:t>
      </w:r>
      <w:r>
        <w:rPr>
          <w:rFonts w:ascii="Times New Roman" w:hAnsi="Times New Roman" w:cs="Times New Roman"/>
        </w:rPr>
        <w:t>осаждением</w:t>
      </w:r>
      <w:r w:rsidRPr="00BF7E68">
        <w:rPr>
          <w:rFonts w:ascii="Times New Roman" w:hAnsi="Times New Roman" w:cs="Times New Roman"/>
        </w:rPr>
        <w:t xml:space="preserve"> данного радионуклида после аварии на Чернобыльской АЭС. Средние значения активности </w:t>
      </w:r>
      <w:r w:rsidRPr="00BF7E68">
        <w:rPr>
          <w:rFonts w:ascii="Times New Roman" w:hAnsi="Times New Roman" w:cs="Times New Roman"/>
          <w:vertAlign w:val="superscript"/>
        </w:rPr>
        <w:t>137</w:t>
      </w:r>
      <w:r w:rsidRPr="00BF7E68">
        <w:rPr>
          <w:rFonts w:ascii="Times New Roman" w:hAnsi="Times New Roman" w:cs="Times New Roman"/>
        </w:rPr>
        <w:t>Cs в погребенных гумусово-аккумулятивных горизонтах антропогенно-преобразованных почв указывают на нулевые значения.</w:t>
      </w:r>
    </w:p>
    <w:p w14:paraId="29D4BCBA" w14:textId="1DAA4138" w:rsidR="00BF7E68" w:rsidRPr="00BF7E68" w:rsidRDefault="00BF7E68" w:rsidP="00BF7E68">
      <w:pPr>
        <w:ind w:firstLine="397"/>
        <w:jc w:val="both"/>
        <w:rPr>
          <w:rFonts w:ascii="Times New Roman" w:hAnsi="Times New Roman" w:cs="Times New Roman"/>
        </w:rPr>
      </w:pPr>
      <w:r w:rsidRPr="00BF7E68">
        <w:rPr>
          <w:rFonts w:ascii="Times New Roman" w:hAnsi="Times New Roman" w:cs="Times New Roman"/>
        </w:rPr>
        <w:t>Автор выражает благодарность научному руководителю, доктору биологических наук, профессору кафедры почвоведения ЮФУ – С.Н. Горбову, за его ценные замечания и руководство в проведении исследования.</w:t>
      </w:r>
    </w:p>
    <w:p w14:paraId="5F93A1D2" w14:textId="77777777" w:rsidR="00391817" w:rsidRPr="00A84D70" w:rsidRDefault="00391817" w:rsidP="00391817">
      <w:pPr>
        <w:pStyle w:val="a7"/>
        <w:tabs>
          <w:tab w:val="left" w:pos="4140"/>
        </w:tabs>
        <w:ind w:left="0" w:firstLine="397"/>
        <w:jc w:val="both"/>
        <w:rPr>
          <w:rFonts w:ascii="Times New Roman" w:hAnsi="Times New Roman" w:cs="Times New Roman"/>
          <w:b/>
        </w:rPr>
      </w:pPr>
      <w:r w:rsidRPr="00A84D70">
        <w:rPr>
          <w:rFonts w:ascii="Times New Roman" w:hAnsi="Times New Roman" w:cs="Times New Roman"/>
          <w:bCs/>
          <w:iCs/>
        </w:rPr>
        <w:t>Исследование выполнено на базе Южного федерального университета при финансовой поддержке Министерства науки и высшего образования РФ в рамках государственного задания в сфере научной деятельности № FENW-</w:t>
      </w:r>
      <w:proofErr w:type="gramStart"/>
      <w:r w:rsidRPr="00A84D70">
        <w:rPr>
          <w:rFonts w:ascii="Times New Roman" w:hAnsi="Times New Roman" w:cs="Times New Roman"/>
          <w:bCs/>
          <w:iCs/>
        </w:rPr>
        <w:t>2023-0008</w:t>
      </w:r>
      <w:proofErr w:type="gramEnd"/>
      <w:r w:rsidRPr="00A84D70">
        <w:rPr>
          <w:rFonts w:ascii="Times New Roman" w:hAnsi="Times New Roman" w:cs="Times New Roman"/>
          <w:bCs/>
          <w:iCs/>
        </w:rPr>
        <w:t xml:space="preserve"> </w:t>
      </w:r>
    </w:p>
    <w:p w14:paraId="00AD2ACA" w14:textId="319C9883" w:rsidR="002B03E7" w:rsidRPr="00A84D70" w:rsidRDefault="002B03E7" w:rsidP="00391817">
      <w:pPr>
        <w:pStyle w:val="a7"/>
        <w:tabs>
          <w:tab w:val="left" w:pos="4140"/>
        </w:tabs>
        <w:ind w:left="0" w:firstLine="397"/>
        <w:jc w:val="center"/>
        <w:rPr>
          <w:rFonts w:ascii="Times New Roman" w:hAnsi="Times New Roman" w:cs="Times New Roman"/>
          <w:b/>
        </w:rPr>
      </w:pPr>
      <w:r w:rsidRPr="00A84D70">
        <w:rPr>
          <w:rFonts w:ascii="Times New Roman" w:hAnsi="Times New Roman" w:cs="Times New Roman"/>
          <w:b/>
        </w:rPr>
        <w:t>Литература</w:t>
      </w:r>
    </w:p>
    <w:p w14:paraId="0784F5B4" w14:textId="77777777" w:rsidR="00964C8E" w:rsidRPr="00A84D70" w:rsidRDefault="00391817" w:rsidP="00964C8E">
      <w:pPr>
        <w:pStyle w:val="a7"/>
        <w:numPr>
          <w:ilvl w:val="0"/>
          <w:numId w:val="15"/>
        </w:numPr>
        <w:tabs>
          <w:tab w:val="left" w:pos="0"/>
        </w:tabs>
        <w:ind w:left="0" w:firstLine="397"/>
        <w:jc w:val="both"/>
        <w:rPr>
          <w:rFonts w:ascii="Times New Roman" w:hAnsi="Times New Roman" w:cs="Times New Roman"/>
          <w:bCs/>
          <w:iCs/>
        </w:rPr>
      </w:pPr>
      <w:r w:rsidRPr="00A84D70">
        <w:rPr>
          <w:rFonts w:ascii="Times New Roman" w:hAnsi="Times New Roman" w:cs="Times New Roman"/>
          <w:bCs/>
          <w:iCs/>
        </w:rPr>
        <w:t xml:space="preserve">Козырев </w:t>
      </w:r>
      <w:proofErr w:type="gramStart"/>
      <w:r w:rsidRPr="00A84D70">
        <w:rPr>
          <w:rFonts w:ascii="Times New Roman" w:hAnsi="Times New Roman" w:cs="Times New Roman"/>
          <w:bCs/>
          <w:iCs/>
        </w:rPr>
        <w:t>Д.А.</w:t>
      </w:r>
      <w:proofErr w:type="gramEnd"/>
      <w:r w:rsidRPr="00A84D70">
        <w:rPr>
          <w:rFonts w:ascii="Times New Roman" w:hAnsi="Times New Roman" w:cs="Times New Roman"/>
          <w:bCs/>
          <w:iCs/>
        </w:rPr>
        <w:t xml:space="preserve">, Горбов С.Н., Безуглова О.С. Бураева Е.А., </w:t>
      </w:r>
      <w:proofErr w:type="spellStart"/>
      <w:r w:rsidRPr="00A84D70">
        <w:rPr>
          <w:rFonts w:ascii="Times New Roman" w:hAnsi="Times New Roman" w:cs="Times New Roman"/>
          <w:bCs/>
          <w:iCs/>
        </w:rPr>
        <w:t>Тагивердиев</w:t>
      </w:r>
      <w:proofErr w:type="spellEnd"/>
      <w:r w:rsidRPr="00A84D70">
        <w:rPr>
          <w:rFonts w:ascii="Times New Roman" w:hAnsi="Times New Roman" w:cs="Times New Roman"/>
          <w:bCs/>
          <w:iCs/>
        </w:rPr>
        <w:t xml:space="preserve"> С.С., Плахов Г.А., Сальник Н.В. Удельная активность радионуклидов и их взаимосвязь с валовым химическим составом почв // Известия высших учебных заведений. Северо-Кавказский регион. Серия: Естественные науки. 2021</w:t>
      </w:r>
      <w:r w:rsidR="00642553" w:rsidRPr="00A84D70">
        <w:rPr>
          <w:rFonts w:ascii="Times New Roman" w:hAnsi="Times New Roman" w:cs="Times New Roman"/>
          <w:bCs/>
          <w:iCs/>
        </w:rPr>
        <w:t>,</w:t>
      </w:r>
      <w:r w:rsidRPr="00A84D70">
        <w:rPr>
          <w:rFonts w:ascii="Times New Roman" w:hAnsi="Times New Roman" w:cs="Times New Roman"/>
          <w:bCs/>
          <w:iCs/>
        </w:rPr>
        <w:t xml:space="preserve"> № 1(209)</w:t>
      </w:r>
      <w:r w:rsidR="00642553" w:rsidRPr="00A84D70">
        <w:rPr>
          <w:rFonts w:ascii="Times New Roman" w:hAnsi="Times New Roman" w:cs="Times New Roman"/>
          <w:bCs/>
          <w:iCs/>
        </w:rPr>
        <w:t>,</w:t>
      </w:r>
      <w:r w:rsidRPr="00A84D70">
        <w:rPr>
          <w:rFonts w:ascii="Times New Roman" w:hAnsi="Times New Roman" w:cs="Times New Roman"/>
          <w:bCs/>
          <w:iCs/>
        </w:rPr>
        <w:t xml:space="preserve"> </w:t>
      </w:r>
      <w:r w:rsidR="00642553" w:rsidRPr="00A84D70">
        <w:rPr>
          <w:rFonts w:ascii="Times New Roman" w:hAnsi="Times New Roman" w:cs="Times New Roman"/>
          <w:bCs/>
          <w:iCs/>
          <w:lang w:val="en-US"/>
        </w:rPr>
        <w:t>c</w:t>
      </w:r>
      <w:r w:rsidRPr="00A84D70">
        <w:rPr>
          <w:rFonts w:ascii="Times New Roman" w:hAnsi="Times New Roman" w:cs="Times New Roman"/>
          <w:bCs/>
          <w:iCs/>
        </w:rPr>
        <w:t xml:space="preserve">. </w:t>
      </w:r>
      <w:r w:rsidR="00642553" w:rsidRPr="00A84D70">
        <w:rPr>
          <w:rFonts w:ascii="Times New Roman" w:hAnsi="Times New Roman" w:cs="Times New Roman"/>
          <w:bCs/>
          <w:iCs/>
        </w:rPr>
        <w:t>70–80</w:t>
      </w:r>
      <w:r w:rsidRPr="00A84D70">
        <w:rPr>
          <w:rFonts w:ascii="Times New Roman" w:hAnsi="Times New Roman" w:cs="Times New Roman"/>
          <w:bCs/>
          <w:iCs/>
        </w:rPr>
        <w:t>.</w:t>
      </w:r>
    </w:p>
    <w:p w14:paraId="5C787635" w14:textId="5D75B3F0" w:rsidR="00391817" w:rsidRPr="00A84D70" w:rsidRDefault="00391817" w:rsidP="00964C8E">
      <w:pPr>
        <w:pStyle w:val="a7"/>
        <w:numPr>
          <w:ilvl w:val="0"/>
          <w:numId w:val="15"/>
        </w:numPr>
        <w:tabs>
          <w:tab w:val="left" w:pos="0"/>
        </w:tabs>
        <w:ind w:left="0" w:firstLine="397"/>
        <w:jc w:val="both"/>
        <w:rPr>
          <w:rFonts w:ascii="Times New Roman" w:hAnsi="Times New Roman" w:cs="Times New Roman"/>
          <w:bCs/>
          <w:iCs/>
          <w:lang w:val="en-US"/>
        </w:rPr>
      </w:pPr>
      <w:r w:rsidRPr="00A84D70">
        <w:rPr>
          <w:rFonts w:ascii="Times New Roman" w:hAnsi="Times New Roman" w:cs="Times New Roman"/>
          <w:bCs/>
          <w:iCs/>
        </w:rPr>
        <w:t xml:space="preserve">Матвеенко </w:t>
      </w:r>
      <w:proofErr w:type="gramStart"/>
      <w:r w:rsidRPr="00A84D70">
        <w:rPr>
          <w:rFonts w:ascii="Times New Roman" w:hAnsi="Times New Roman" w:cs="Times New Roman"/>
          <w:bCs/>
          <w:iCs/>
        </w:rPr>
        <w:t>Т.И.</w:t>
      </w:r>
      <w:proofErr w:type="gramEnd"/>
      <w:r w:rsidRPr="00A84D70">
        <w:rPr>
          <w:rFonts w:ascii="Times New Roman" w:hAnsi="Times New Roman" w:cs="Times New Roman"/>
          <w:bCs/>
          <w:iCs/>
        </w:rPr>
        <w:t xml:space="preserve">, Крупская Л.Т., </w:t>
      </w:r>
      <w:proofErr w:type="spellStart"/>
      <w:r w:rsidRPr="00A84D70">
        <w:rPr>
          <w:rFonts w:ascii="Times New Roman" w:hAnsi="Times New Roman" w:cs="Times New Roman"/>
          <w:bCs/>
          <w:iCs/>
        </w:rPr>
        <w:t>Дербенцева</w:t>
      </w:r>
      <w:proofErr w:type="spellEnd"/>
      <w:r w:rsidRPr="00A84D70">
        <w:rPr>
          <w:rFonts w:ascii="Times New Roman" w:hAnsi="Times New Roman" w:cs="Times New Roman"/>
          <w:bCs/>
          <w:iCs/>
        </w:rPr>
        <w:t xml:space="preserve"> А.М. Оценка радиационного состояния почв и растительности в зоне влияния теплоэлектростанции. Хабаровск</w:t>
      </w:r>
      <w:r w:rsidR="00642553" w:rsidRPr="00A84D70">
        <w:rPr>
          <w:rFonts w:ascii="Times New Roman" w:hAnsi="Times New Roman" w:cs="Times New Roman"/>
          <w:bCs/>
          <w:iCs/>
          <w:lang w:val="en-US"/>
        </w:rPr>
        <w:t xml:space="preserve">: </w:t>
      </w:r>
      <w:r w:rsidR="00642553" w:rsidRPr="00A84D70">
        <w:rPr>
          <w:rFonts w:ascii="Times New Roman" w:hAnsi="Times New Roman" w:cs="Times New Roman"/>
        </w:rPr>
        <w:t>ИГД</w:t>
      </w:r>
      <w:r w:rsidR="00642553" w:rsidRPr="00A84D70">
        <w:rPr>
          <w:rFonts w:ascii="Times New Roman" w:hAnsi="Times New Roman" w:cs="Times New Roman"/>
          <w:lang w:val="en-US"/>
        </w:rPr>
        <w:t xml:space="preserve"> </w:t>
      </w:r>
      <w:r w:rsidR="00642553" w:rsidRPr="00A84D70">
        <w:rPr>
          <w:rFonts w:ascii="Times New Roman" w:hAnsi="Times New Roman" w:cs="Times New Roman"/>
        </w:rPr>
        <w:t>ДВО</w:t>
      </w:r>
      <w:r w:rsidR="00642553" w:rsidRPr="00A84D70">
        <w:rPr>
          <w:rFonts w:ascii="Times New Roman" w:hAnsi="Times New Roman" w:cs="Times New Roman"/>
          <w:lang w:val="en-US"/>
        </w:rPr>
        <w:t xml:space="preserve"> </w:t>
      </w:r>
      <w:r w:rsidR="00642553" w:rsidRPr="00A84D70">
        <w:rPr>
          <w:rFonts w:ascii="Times New Roman" w:hAnsi="Times New Roman" w:cs="Times New Roman"/>
        </w:rPr>
        <w:t>РАН</w:t>
      </w:r>
      <w:r w:rsidRPr="00A84D70">
        <w:rPr>
          <w:rFonts w:ascii="Times New Roman" w:hAnsi="Times New Roman" w:cs="Times New Roman"/>
          <w:bCs/>
          <w:iCs/>
          <w:lang w:val="en-US"/>
        </w:rPr>
        <w:t xml:space="preserve"> 2006.</w:t>
      </w:r>
    </w:p>
    <w:p w14:paraId="0BA1AF7D" w14:textId="5E4129A3" w:rsidR="008807B8" w:rsidRPr="00F832D1" w:rsidRDefault="00391817" w:rsidP="00F832D1">
      <w:pPr>
        <w:pStyle w:val="a7"/>
        <w:numPr>
          <w:ilvl w:val="0"/>
          <w:numId w:val="15"/>
        </w:numPr>
        <w:tabs>
          <w:tab w:val="left" w:pos="0"/>
        </w:tabs>
        <w:ind w:left="0" w:firstLine="397"/>
        <w:jc w:val="both"/>
        <w:rPr>
          <w:rFonts w:ascii="Times New Roman" w:hAnsi="Times New Roman" w:cs="Times New Roman"/>
          <w:bCs/>
          <w:iCs/>
          <w:lang w:val="en-US"/>
        </w:rPr>
      </w:pPr>
      <w:r w:rsidRPr="00A84D70">
        <w:rPr>
          <w:rFonts w:ascii="Times New Roman" w:hAnsi="Times New Roman" w:cs="Times New Roman"/>
          <w:bCs/>
          <w:iCs/>
          <w:lang w:val="en-US"/>
        </w:rPr>
        <w:t xml:space="preserve">Kozyrev D.A., </w:t>
      </w:r>
      <w:proofErr w:type="spellStart"/>
      <w:r w:rsidRPr="00A84D70">
        <w:rPr>
          <w:rFonts w:ascii="Times New Roman" w:hAnsi="Times New Roman" w:cs="Times New Roman"/>
          <w:bCs/>
          <w:iCs/>
          <w:lang w:val="en-US"/>
        </w:rPr>
        <w:t>Gorbov</w:t>
      </w:r>
      <w:proofErr w:type="spellEnd"/>
      <w:r w:rsidRPr="00A84D70">
        <w:rPr>
          <w:rFonts w:ascii="Times New Roman" w:hAnsi="Times New Roman" w:cs="Times New Roman"/>
          <w:bCs/>
          <w:iCs/>
          <w:lang w:val="en-US"/>
        </w:rPr>
        <w:t xml:space="preserve"> S.N., </w:t>
      </w:r>
      <w:proofErr w:type="spellStart"/>
      <w:r w:rsidRPr="00A84D70">
        <w:rPr>
          <w:rFonts w:ascii="Times New Roman" w:hAnsi="Times New Roman" w:cs="Times New Roman"/>
          <w:bCs/>
          <w:iCs/>
          <w:lang w:val="en-US"/>
        </w:rPr>
        <w:t>Bezuglova</w:t>
      </w:r>
      <w:proofErr w:type="spellEnd"/>
      <w:r w:rsidRPr="00A84D70">
        <w:rPr>
          <w:rFonts w:ascii="Times New Roman" w:hAnsi="Times New Roman" w:cs="Times New Roman"/>
          <w:bCs/>
          <w:iCs/>
          <w:lang w:val="en-US"/>
        </w:rPr>
        <w:t xml:space="preserve"> O.S., </w:t>
      </w:r>
      <w:proofErr w:type="spellStart"/>
      <w:r w:rsidRPr="00A84D70">
        <w:rPr>
          <w:rFonts w:ascii="Times New Roman" w:hAnsi="Times New Roman" w:cs="Times New Roman"/>
          <w:bCs/>
          <w:iCs/>
          <w:lang w:val="en-US"/>
        </w:rPr>
        <w:t>Buraeva</w:t>
      </w:r>
      <w:proofErr w:type="spellEnd"/>
      <w:r w:rsidRPr="00A84D70">
        <w:rPr>
          <w:rFonts w:ascii="Times New Roman" w:hAnsi="Times New Roman" w:cs="Times New Roman"/>
          <w:bCs/>
          <w:iCs/>
          <w:lang w:val="en-US"/>
        </w:rPr>
        <w:t xml:space="preserve"> E.A., </w:t>
      </w:r>
      <w:proofErr w:type="spellStart"/>
      <w:r w:rsidRPr="00A84D70">
        <w:rPr>
          <w:rFonts w:ascii="Times New Roman" w:hAnsi="Times New Roman" w:cs="Times New Roman"/>
          <w:bCs/>
          <w:iCs/>
          <w:lang w:val="en-US"/>
        </w:rPr>
        <w:t>Tagiverdiev</w:t>
      </w:r>
      <w:proofErr w:type="spellEnd"/>
      <w:r w:rsidRPr="00A84D70">
        <w:rPr>
          <w:rFonts w:ascii="Times New Roman" w:hAnsi="Times New Roman" w:cs="Times New Roman"/>
          <w:bCs/>
          <w:iCs/>
          <w:lang w:val="en-US"/>
        </w:rPr>
        <w:t xml:space="preserve"> S.S., </w:t>
      </w:r>
      <w:proofErr w:type="spellStart"/>
      <w:r w:rsidRPr="00A84D70">
        <w:rPr>
          <w:rFonts w:ascii="Times New Roman" w:hAnsi="Times New Roman" w:cs="Times New Roman"/>
          <w:bCs/>
          <w:iCs/>
          <w:lang w:val="en-US"/>
        </w:rPr>
        <w:t>Salnik</w:t>
      </w:r>
      <w:proofErr w:type="spellEnd"/>
      <w:r w:rsidRPr="00A84D70">
        <w:rPr>
          <w:rFonts w:ascii="Times New Roman" w:hAnsi="Times New Roman" w:cs="Times New Roman"/>
          <w:bCs/>
          <w:iCs/>
          <w:lang w:val="en-US"/>
        </w:rPr>
        <w:t xml:space="preserve"> N.V. Activity Concentration of Natural Radionuclides and Total Heavy Metals Content in Soils of Urban Agglomeration // Springer Geography. 2021</w:t>
      </w:r>
      <w:r w:rsidR="00642553" w:rsidRPr="00A84D70">
        <w:rPr>
          <w:rFonts w:ascii="Times New Roman" w:hAnsi="Times New Roman" w:cs="Times New Roman"/>
          <w:bCs/>
          <w:iCs/>
          <w:lang w:val="en-US"/>
        </w:rPr>
        <w:t>,</w:t>
      </w:r>
      <w:r w:rsidRPr="00A84D70">
        <w:rPr>
          <w:rFonts w:ascii="Times New Roman" w:hAnsi="Times New Roman" w:cs="Times New Roman"/>
          <w:bCs/>
          <w:iCs/>
          <w:lang w:val="en-US"/>
        </w:rPr>
        <w:t xml:space="preserve"> </w:t>
      </w:r>
      <w:r w:rsidR="00642553" w:rsidRPr="00A84D70">
        <w:rPr>
          <w:rFonts w:ascii="Times New Roman" w:hAnsi="Times New Roman" w:cs="Times New Roman"/>
          <w:bCs/>
          <w:iCs/>
          <w:lang w:val="en-US"/>
        </w:rPr>
        <w:t>p</w:t>
      </w:r>
      <w:r w:rsidRPr="00A84D70">
        <w:rPr>
          <w:rFonts w:ascii="Times New Roman" w:hAnsi="Times New Roman" w:cs="Times New Roman"/>
          <w:bCs/>
          <w:iCs/>
          <w:lang w:val="en-US"/>
        </w:rPr>
        <w:t xml:space="preserve">. </w:t>
      </w:r>
      <w:r w:rsidR="00642553" w:rsidRPr="00A84D70">
        <w:rPr>
          <w:rFonts w:ascii="Times New Roman" w:hAnsi="Times New Roman" w:cs="Times New Roman"/>
          <w:bCs/>
          <w:iCs/>
          <w:lang w:val="en-US"/>
        </w:rPr>
        <w:t>111–122</w:t>
      </w:r>
      <w:r w:rsidRPr="00A84D70">
        <w:rPr>
          <w:rFonts w:ascii="Times New Roman" w:hAnsi="Times New Roman" w:cs="Times New Roman"/>
          <w:bCs/>
          <w:iCs/>
          <w:lang w:val="en-US"/>
        </w:rPr>
        <w:t>.</w:t>
      </w:r>
    </w:p>
    <w:sectPr w:rsidR="008807B8" w:rsidRPr="00F832D1" w:rsidSect="00723864">
      <w:pgSz w:w="11906" w:h="16838"/>
      <w:pgMar w:top="1134" w:right="136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CD7C" w14:textId="77777777" w:rsidR="00723864" w:rsidRDefault="00723864" w:rsidP="00D06E56">
      <w:pPr>
        <w:rPr>
          <w:rFonts w:hint="eastAsia"/>
        </w:rPr>
      </w:pPr>
      <w:r>
        <w:separator/>
      </w:r>
    </w:p>
  </w:endnote>
  <w:endnote w:type="continuationSeparator" w:id="0">
    <w:p w14:paraId="5150D194" w14:textId="77777777" w:rsidR="00723864" w:rsidRDefault="00723864" w:rsidP="00D06E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C0705" w14:textId="77777777" w:rsidR="00723864" w:rsidRDefault="00723864" w:rsidP="00D06E56">
      <w:pPr>
        <w:rPr>
          <w:rFonts w:hint="eastAsia"/>
        </w:rPr>
      </w:pPr>
      <w:r>
        <w:separator/>
      </w:r>
    </w:p>
  </w:footnote>
  <w:footnote w:type="continuationSeparator" w:id="0">
    <w:p w14:paraId="1DA8BD96" w14:textId="77777777" w:rsidR="00723864" w:rsidRDefault="00723864" w:rsidP="00D06E5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5F60"/>
    <w:multiLevelType w:val="hybridMultilevel"/>
    <w:tmpl w:val="3E6E7E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056"/>
    <w:multiLevelType w:val="hybridMultilevel"/>
    <w:tmpl w:val="D206D01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9BD774E"/>
    <w:multiLevelType w:val="hybridMultilevel"/>
    <w:tmpl w:val="836C3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47C95"/>
    <w:multiLevelType w:val="hybridMultilevel"/>
    <w:tmpl w:val="86142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519C0"/>
    <w:multiLevelType w:val="hybridMultilevel"/>
    <w:tmpl w:val="EF54F51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700C15"/>
    <w:multiLevelType w:val="hybridMultilevel"/>
    <w:tmpl w:val="38403B3E"/>
    <w:lvl w:ilvl="0" w:tplc="3D3220B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39C744E"/>
    <w:multiLevelType w:val="hybridMultilevel"/>
    <w:tmpl w:val="39642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F4DC1"/>
    <w:multiLevelType w:val="hybridMultilevel"/>
    <w:tmpl w:val="28C80D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993323E"/>
    <w:multiLevelType w:val="hybridMultilevel"/>
    <w:tmpl w:val="EF54F5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031F54"/>
    <w:multiLevelType w:val="hybridMultilevel"/>
    <w:tmpl w:val="3A82DF48"/>
    <w:lvl w:ilvl="0" w:tplc="46300EC4">
      <w:start w:val="1"/>
      <w:numFmt w:val="decimal"/>
      <w:pStyle w:val="heading1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F5AAE"/>
    <w:multiLevelType w:val="hybridMultilevel"/>
    <w:tmpl w:val="6C069E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6347C7"/>
    <w:multiLevelType w:val="hybridMultilevel"/>
    <w:tmpl w:val="E4868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F8C1FFA"/>
    <w:multiLevelType w:val="hybridMultilevel"/>
    <w:tmpl w:val="909AF1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65B5F45"/>
    <w:multiLevelType w:val="hybridMultilevel"/>
    <w:tmpl w:val="6C2409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84688165">
    <w:abstractNumId w:val="4"/>
  </w:num>
  <w:num w:numId="2" w16cid:durableId="227349188">
    <w:abstractNumId w:val="6"/>
  </w:num>
  <w:num w:numId="3" w16cid:durableId="721828912">
    <w:abstractNumId w:val="0"/>
  </w:num>
  <w:num w:numId="4" w16cid:durableId="1119682612">
    <w:abstractNumId w:val="1"/>
  </w:num>
  <w:num w:numId="5" w16cid:durableId="1803957487">
    <w:abstractNumId w:val="12"/>
  </w:num>
  <w:num w:numId="6" w16cid:durableId="2110157543">
    <w:abstractNumId w:val="5"/>
  </w:num>
  <w:num w:numId="7" w16cid:durableId="1652978935">
    <w:abstractNumId w:val="10"/>
  </w:num>
  <w:num w:numId="8" w16cid:durableId="82460559">
    <w:abstractNumId w:val="13"/>
  </w:num>
  <w:num w:numId="9" w16cid:durableId="449864206">
    <w:abstractNumId w:val="8"/>
  </w:num>
  <w:num w:numId="10" w16cid:durableId="1983655783">
    <w:abstractNumId w:val="3"/>
  </w:num>
  <w:num w:numId="11" w16cid:durableId="1203176080">
    <w:abstractNumId w:val="11"/>
  </w:num>
  <w:num w:numId="12" w16cid:durableId="143090776">
    <w:abstractNumId w:val="7"/>
  </w:num>
  <w:num w:numId="13" w16cid:durableId="1583027528">
    <w:abstractNumId w:val="9"/>
  </w:num>
  <w:num w:numId="14" w16cid:durableId="650140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8129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D6"/>
    <w:rsid w:val="000010B9"/>
    <w:rsid w:val="00010325"/>
    <w:rsid w:val="0001262C"/>
    <w:rsid w:val="00013994"/>
    <w:rsid w:val="0002259B"/>
    <w:rsid w:val="0002480D"/>
    <w:rsid w:val="00025867"/>
    <w:rsid w:val="00031237"/>
    <w:rsid w:val="00036E4E"/>
    <w:rsid w:val="00037C5A"/>
    <w:rsid w:val="000432D7"/>
    <w:rsid w:val="000445B1"/>
    <w:rsid w:val="000602E6"/>
    <w:rsid w:val="00066564"/>
    <w:rsid w:val="0007198C"/>
    <w:rsid w:val="0007300C"/>
    <w:rsid w:val="00083A97"/>
    <w:rsid w:val="00090E59"/>
    <w:rsid w:val="00093FF4"/>
    <w:rsid w:val="000A09FB"/>
    <w:rsid w:val="000A58D6"/>
    <w:rsid w:val="000C3209"/>
    <w:rsid w:val="000C42AF"/>
    <w:rsid w:val="000C49A3"/>
    <w:rsid w:val="000D2B21"/>
    <w:rsid w:val="000D416A"/>
    <w:rsid w:val="000D490E"/>
    <w:rsid w:val="000D7BE9"/>
    <w:rsid w:val="000E108D"/>
    <w:rsid w:val="000E2D2B"/>
    <w:rsid w:val="000E6D83"/>
    <w:rsid w:val="000F6A4C"/>
    <w:rsid w:val="00104271"/>
    <w:rsid w:val="00110090"/>
    <w:rsid w:val="001212BE"/>
    <w:rsid w:val="00125851"/>
    <w:rsid w:val="00131B52"/>
    <w:rsid w:val="00131DA8"/>
    <w:rsid w:val="0014528C"/>
    <w:rsid w:val="00145914"/>
    <w:rsid w:val="00151562"/>
    <w:rsid w:val="00152003"/>
    <w:rsid w:val="00155136"/>
    <w:rsid w:val="00167399"/>
    <w:rsid w:val="00172C81"/>
    <w:rsid w:val="0018067D"/>
    <w:rsid w:val="001A5E18"/>
    <w:rsid w:val="001B4DDC"/>
    <w:rsid w:val="001B4EE7"/>
    <w:rsid w:val="001B5C1B"/>
    <w:rsid w:val="001B7F0B"/>
    <w:rsid w:val="001D03FD"/>
    <w:rsid w:val="001D6506"/>
    <w:rsid w:val="001F5504"/>
    <w:rsid w:val="00203B0D"/>
    <w:rsid w:val="002152D5"/>
    <w:rsid w:val="0023301D"/>
    <w:rsid w:val="00241682"/>
    <w:rsid w:val="00242DCE"/>
    <w:rsid w:val="002431AA"/>
    <w:rsid w:val="00261A9D"/>
    <w:rsid w:val="00277573"/>
    <w:rsid w:val="00282A08"/>
    <w:rsid w:val="002910A8"/>
    <w:rsid w:val="002A189C"/>
    <w:rsid w:val="002A69CE"/>
    <w:rsid w:val="002B03E7"/>
    <w:rsid w:val="002B17B6"/>
    <w:rsid w:val="002B1C47"/>
    <w:rsid w:val="002C41D0"/>
    <w:rsid w:val="002C445F"/>
    <w:rsid w:val="002D0C78"/>
    <w:rsid w:val="002D1758"/>
    <w:rsid w:val="002D40AA"/>
    <w:rsid w:val="002E7929"/>
    <w:rsid w:val="002F35BB"/>
    <w:rsid w:val="002F546B"/>
    <w:rsid w:val="00302D4C"/>
    <w:rsid w:val="00303E20"/>
    <w:rsid w:val="003046F9"/>
    <w:rsid w:val="00307B72"/>
    <w:rsid w:val="00320519"/>
    <w:rsid w:val="0032058D"/>
    <w:rsid w:val="003208FC"/>
    <w:rsid w:val="00322A50"/>
    <w:rsid w:val="003321B0"/>
    <w:rsid w:val="00343653"/>
    <w:rsid w:val="00343CFC"/>
    <w:rsid w:val="003456F7"/>
    <w:rsid w:val="00345F49"/>
    <w:rsid w:val="0035744A"/>
    <w:rsid w:val="00363430"/>
    <w:rsid w:val="003656A8"/>
    <w:rsid w:val="00382EFC"/>
    <w:rsid w:val="00384E96"/>
    <w:rsid w:val="0038715A"/>
    <w:rsid w:val="00390207"/>
    <w:rsid w:val="00391817"/>
    <w:rsid w:val="00394707"/>
    <w:rsid w:val="0039484B"/>
    <w:rsid w:val="00394FDE"/>
    <w:rsid w:val="003A0D9B"/>
    <w:rsid w:val="003A2F4F"/>
    <w:rsid w:val="003B0350"/>
    <w:rsid w:val="003B122D"/>
    <w:rsid w:val="003B2F2D"/>
    <w:rsid w:val="003D05DD"/>
    <w:rsid w:val="003D0D8E"/>
    <w:rsid w:val="003D29B7"/>
    <w:rsid w:val="003F4B53"/>
    <w:rsid w:val="003F59D1"/>
    <w:rsid w:val="00403652"/>
    <w:rsid w:val="00421303"/>
    <w:rsid w:val="004253F6"/>
    <w:rsid w:val="0043366B"/>
    <w:rsid w:val="00433A84"/>
    <w:rsid w:val="00434160"/>
    <w:rsid w:val="0043700D"/>
    <w:rsid w:val="0044303C"/>
    <w:rsid w:val="00443765"/>
    <w:rsid w:val="004444F9"/>
    <w:rsid w:val="00444B0A"/>
    <w:rsid w:val="0045441E"/>
    <w:rsid w:val="00455C69"/>
    <w:rsid w:val="00457FF1"/>
    <w:rsid w:val="00462304"/>
    <w:rsid w:val="004963D9"/>
    <w:rsid w:val="004971FB"/>
    <w:rsid w:val="004A62B4"/>
    <w:rsid w:val="004B249B"/>
    <w:rsid w:val="004B38BF"/>
    <w:rsid w:val="004C086E"/>
    <w:rsid w:val="004C3AE9"/>
    <w:rsid w:val="004C7E01"/>
    <w:rsid w:val="004D67D0"/>
    <w:rsid w:val="004E65D9"/>
    <w:rsid w:val="004E761F"/>
    <w:rsid w:val="004F0CFA"/>
    <w:rsid w:val="004F0EE4"/>
    <w:rsid w:val="004F1C35"/>
    <w:rsid w:val="004F219D"/>
    <w:rsid w:val="004F72B5"/>
    <w:rsid w:val="00501796"/>
    <w:rsid w:val="00505429"/>
    <w:rsid w:val="00505C14"/>
    <w:rsid w:val="005103C9"/>
    <w:rsid w:val="00516A6F"/>
    <w:rsid w:val="00520AD2"/>
    <w:rsid w:val="00535AD1"/>
    <w:rsid w:val="00556D9E"/>
    <w:rsid w:val="00561510"/>
    <w:rsid w:val="005677B3"/>
    <w:rsid w:val="00575697"/>
    <w:rsid w:val="00577491"/>
    <w:rsid w:val="005837D4"/>
    <w:rsid w:val="0059153D"/>
    <w:rsid w:val="00591C0A"/>
    <w:rsid w:val="0059211F"/>
    <w:rsid w:val="0059361E"/>
    <w:rsid w:val="00593753"/>
    <w:rsid w:val="00594A2E"/>
    <w:rsid w:val="005B0883"/>
    <w:rsid w:val="005B3A15"/>
    <w:rsid w:val="005B7B5C"/>
    <w:rsid w:val="005C0749"/>
    <w:rsid w:val="005C2B10"/>
    <w:rsid w:val="005D0307"/>
    <w:rsid w:val="005D1E89"/>
    <w:rsid w:val="005E5DC9"/>
    <w:rsid w:val="005F1188"/>
    <w:rsid w:val="005F1966"/>
    <w:rsid w:val="005F545E"/>
    <w:rsid w:val="005F6386"/>
    <w:rsid w:val="00610B4B"/>
    <w:rsid w:val="00636E7F"/>
    <w:rsid w:val="00642553"/>
    <w:rsid w:val="00653D81"/>
    <w:rsid w:val="00653F5C"/>
    <w:rsid w:val="006763DE"/>
    <w:rsid w:val="00691B23"/>
    <w:rsid w:val="006967F5"/>
    <w:rsid w:val="006A5966"/>
    <w:rsid w:val="006B35C4"/>
    <w:rsid w:val="006C57EE"/>
    <w:rsid w:val="006C764D"/>
    <w:rsid w:val="006D374A"/>
    <w:rsid w:val="006E1263"/>
    <w:rsid w:val="006E2729"/>
    <w:rsid w:val="006E5A5E"/>
    <w:rsid w:val="006F4348"/>
    <w:rsid w:val="007123EB"/>
    <w:rsid w:val="00723864"/>
    <w:rsid w:val="0073741B"/>
    <w:rsid w:val="0074204E"/>
    <w:rsid w:val="007462A9"/>
    <w:rsid w:val="00756791"/>
    <w:rsid w:val="00764262"/>
    <w:rsid w:val="00770D67"/>
    <w:rsid w:val="00773286"/>
    <w:rsid w:val="00773A29"/>
    <w:rsid w:val="00797C90"/>
    <w:rsid w:val="007A109A"/>
    <w:rsid w:val="007A1D5D"/>
    <w:rsid w:val="007A284A"/>
    <w:rsid w:val="007A2ADA"/>
    <w:rsid w:val="007A5F9F"/>
    <w:rsid w:val="007A7C51"/>
    <w:rsid w:val="007C3E4B"/>
    <w:rsid w:val="007C6E42"/>
    <w:rsid w:val="007D31A2"/>
    <w:rsid w:val="007D7817"/>
    <w:rsid w:val="007E23B3"/>
    <w:rsid w:val="007E41B5"/>
    <w:rsid w:val="007E65C9"/>
    <w:rsid w:val="007F1B8D"/>
    <w:rsid w:val="007F2BFB"/>
    <w:rsid w:val="007F6F6C"/>
    <w:rsid w:val="00817EC2"/>
    <w:rsid w:val="00824124"/>
    <w:rsid w:val="00826202"/>
    <w:rsid w:val="00830B4E"/>
    <w:rsid w:val="00846230"/>
    <w:rsid w:val="008465AF"/>
    <w:rsid w:val="0084710E"/>
    <w:rsid w:val="0084748E"/>
    <w:rsid w:val="00860682"/>
    <w:rsid w:val="00861906"/>
    <w:rsid w:val="0086553A"/>
    <w:rsid w:val="008677C4"/>
    <w:rsid w:val="00875CB1"/>
    <w:rsid w:val="008807B8"/>
    <w:rsid w:val="008846E6"/>
    <w:rsid w:val="0088669E"/>
    <w:rsid w:val="00893FD0"/>
    <w:rsid w:val="00896D37"/>
    <w:rsid w:val="008A45B9"/>
    <w:rsid w:val="008B4882"/>
    <w:rsid w:val="008B7515"/>
    <w:rsid w:val="008C606C"/>
    <w:rsid w:val="008C7A5A"/>
    <w:rsid w:val="008D3FA7"/>
    <w:rsid w:val="008D7246"/>
    <w:rsid w:val="008E2888"/>
    <w:rsid w:val="008E3B22"/>
    <w:rsid w:val="008E6AF9"/>
    <w:rsid w:val="008F0470"/>
    <w:rsid w:val="008F222F"/>
    <w:rsid w:val="008F7C20"/>
    <w:rsid w:val="00900259"/>
    <w:rsid w:val="00900CA5"/>
    <w:rsid w:val="00901360"/>
    <w:rsid w:val="00906507"/>
    <w:rsid w:val="00913FD5"/>
    <w:rsid w:val="009174BA"/>
    <w:rsid w:val="009246F5"/>
    <w:rsid w:val="00924812"/>
    <w:rsid w:val="00932998"/>
    <w:rsid w:val="009453AC"/>
    <w:rsid w:val="00952425"/>
    <w:rsid w:val="00960743"/>
    <w:rsid w:val="009646A0"/>
    <w:rsid w:val="00964C8E"/>
    <w:rsid w:val="00971987"/>
    <w:rsid w:val="00975132"/>
    <w:rsid w:val="009761DC"/>
    <w:rsid w:val="009770DE"/>
    <w:rsid w:val="00985AD5"/>
    <w:rsid w:val="00990C40"/>
    <w:rsid w:val="00996DF0"/>
    <w:rsid w:val="009A08DA"/>
    <w:rsid w:val="009A3679"/>
    <w:rsid w:val="009A47B2"/>
    <w:rsid w:val="009A6CED"/>
    <w:rsid w:val="009B31A8"/>
    <w:rsid w:val="009B4A82"/>
    <w:rsid w:val="009B7DAA"/>
    <w:rsid w:val="009D2F35"/>
    <w:rsid w:val="009E085F"/>
    <w:rsid w:val="009E78CA"/>
    <w:rsid w:val="009F0DDE"/>
    <w:rsid w:val="009F37F4"/>
    <w:rsid w:val="00A01E49"/>
    <w:rsid w:val="00A027A7"/>
    <w:rsid w:val="00A072DB"/>
    <w:rsid w:val="00A203BF"/>
    <w:rsid w:val="00A30423"/>
    <w:rsid w:val="00A30BB8"/>
    <w:rsid w:val="00A44B88"/>
    <w:rsid w:val="00A45EA5"/>
    <w:rsid w:val="00A526A8"/>
    <w:rsid w:val="00A5383A"/>
    <w:rsid w:val="00A54141"/>
    <w:rsid w:val="00A5499B"/>
    <w:rsid w:val="00A55410"/>
    <w:rsid w:val="00A55A50"/>
    <w:rsid w:val="00A5612C"/>
    <w:rsid w:val="00A636F9"/>
    <w:rsid w:val="00A72D8D"/>
    <w:rsid w:val="00A84055"/>
    <w:rsid w:val="00A84D70"/>
    <w:rsid w:val="00A855F7"/>
    <w:rsid w:val="00AA0E48"/>
    <w:rsid w:val="00AE2968"/>
    <w:rsid w:val="00AE2A0F"/>
    <w:rsid w:val="00AE41B9"/>
    <w:rsid w:val="00B0386D"/>
    <w:rsid w:val="00B315D8"/>
    <w:rsid w:val="00B402AA"/>
    <w:rsid w:val="00B579AE"/>
    <w:rsid w:val="00B74124"/>
    <w:rsid w:val="00B83CB2"/>
    <w:rsid w:val="00BA6E2B"/>
    <w:rsid w:val="00BB36EF"/>
    <w:rsid w:val="00BB49AD"/>
    <w:rsid w:val="00BB637D"/>
    <w:rsid w:val="00BB7C27"/>
    <w:rsid w:val="00BB7D5E"/>
    <w:rsid w:val="00BC0725"/>
    <w:rsid w:val="00BC5958"/>
    <w:rsid w:val="00BD28B1"/>
    <w:rsid w:val="00BE04AB"/>
    <w:rsid w:val="00BE3EE7"/>
    <w:rsid w:val="00BF1097"/>
    <w:rsid w:val="00BF316D"/>
    <w:rsid w:val="00BF3DFA"/>
    <w:rsid w:val="00BF7CB9"/>
    <w:rsid w:val="00BF7E68"/>
    <w:rsid w:val="00C14886"/>
    <w:rsid w:val="00C14E03"/>
    <w:rsid w:val="00C174A5"/>
    <w:rsid w:val="00C237A4"/>
    <w:rsid w:val="00C24C01"/>
    <w:rsid w:val="00C34CD1"/>
    <w:rsid w:val="00C40C34"/>
    <w:rsid w:val="00C510FE"/>
    <w:rsid w:val="00C5134A"/>
    <w:rsid w:val="00C62528"/>
    <w:rsid w:val="00C65C20"/>
    <w:rsid w:val="00C709F5"/>
    <w:rsid w:val="00C724FF"/>
    <w:rsid w:val="00C76191"/>
    <w:rsid w:val="00C831D2"/>
    <w:rsid w:val="00CA1EC6"/>
    <w:rsid w:val="00CA3BEB"/>
    <w:rsid w:val="00CB5DC2"/>
    <w:rsid w:val="00CC264C"/>
    <w:rsid w:val="00CD7841"/>
    <w:rsid w:val="00CE314E"/>
    <w:rsid w:val="00CE6A98"/>
    <w:rsid w:val="00CF2174"/>
    <w:rsid w:val="00CF3675"/>
    <w:rsid w:val="00D0124A"/>
    <w:rsid w:val="00D06E56"/>
    <w:rsid w:val="00D20CD1"/>
    <w:rsid w:val="00D30F9B"/>
    <w:rsid w:val="00D37EA2"/>
    <w:rsid w:val="00D41405"/>
    <w:rsid w:val="00D45646"/>
    <w:rsid w:val="00D46994"/>
    <w:rsid w:val="00D46ADA"/>
    <w:rsid w:val="00D6726D"/>
    <w:rsid w:val="00D67609"/>
    <w:rsid w:val="00D7173D"/>
    <w:rsid w:val="00D76353"/>
    <w:rsid w:val="00D76A88"/>
    <w:rsid w:val="00D77B62"/>
    <w:rsid w:val="00D8420F"/>
    <w:rsid w:val="00DA0A81"/>
    <w:rsid w:val="00DB357D"/>
    <w:rsid w:val="00DB3C9B"/>
    <w:rsid w:val="00DC0120"/>
    <w:rsid w:val="00DC56A8"/>
    <w:rsid w:val="00DD3975"/>
    <w:rsid w:val="00DD44BA"/>
    <w:rsid w:val="00DE0533"/>
    <w:rsid w:val="00DE7C25"/>
    <w:rsid w:val="00DF5775"/>
    <w:rsid w:val="00DF67B8"/>
    <w:rsid w:val="00DF714F"/>
    <w:rsid w:val="00E01B32"/>
    <w:rsid w:val="00E1001C"/>
    <w:rsid w:val="00E201FC"/>
    <w:rsid w:val="00E24B39"/>
    <w:rsid w:val="00E26D96"/>
    <w:rsid w:val="00E33911"/>
    <w:rsid w:val="00E34757"/>
    <w:rsid w:val="00E42868"/>
    <w:rsid w:val="00E44198"/>
    <w:rsid w:val="00E4447B"/>
    <w:rsid w:val="00E46FE1"/>
    <w:rsid w:val="00E56908"/>
    <w:rsid w:val="00E85F2B"/>
    <w:rsid w:val="00E92441"/>
    <w:rsid w:val="00E94E6C"/>
    <w:rsid w:val="00EA29BB"/>
    <w:rsid w:val="00EB01C9"/>
    <w:rsid w:val="00EC4984"/>
    <w:rsid w:val="00EC72BC"/>
    <w:rsid w:val="00ED7D8B"/>
    <w:rsid w:val="00EF0935"/>
    <w:rsid w:val="00EF0EAB"/>
    <w:rsid w:val="00EF36DA"/>
    <w:rsid w:val="00EF563E"/>
    <w:rsid w:val="00F0716A"/>
    <w:rsid w:val="00F131E1"/>
    <w:rsid w:val="00F15AE5"/>
    <w:rsid w:val="00F21685"/>
    <w:rsid w:val="00F23537"/>
    <w:rsid w:val="00F24623"/>
    <w:rsid w:val="00F3051E"/>
    <w:rsid w:val="00F364D4"/>
    <w:rsid w:val="00F42536"/>
    <w:rsid w:val="00F449DB"/>
    <w:rsid w:val="00F53A9C"/>
    <w:rsid w:val="00F567FF"/>
    <w:rsid w:val="00F67F24"/>
    <w:rsid w:val="00F70819"/>
    <w:rsid w:val="00F70953"/>
    <w:rsid w:val="00F832D1"/>
    <w:rsid w:val="00F96E1B"/>
    <w:rsid w:val="00FB1FA2"/>
    <w:rsid w:val="00FC146B"/>
    <w:rsid w:val="00FC29BF"/>
    <w:rsid w:val="00FF22D2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9E4B"/>
  <w15:chartTrackingRefBased/>
  <w15:docId w15:val="{48A704A0-A953-4C83-8D97-F6B97615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F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A636F9"/>
    <w:pPr>
      <w:keepNext/>
      <w:keepLines/>
      <w:spacing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636F9"/>
    <w:pPr>
      <w:keepNext/>
      <w:keepLines/>
      <w:spacing w:line="360" w:lineRule="auto"/>
      <w:ind w:firstLine="709"/>
      <w:jc w:val="both"/>
      <w:outlineLvl w:val="1"/>
    </w:pPr>
    <w:rPr>
      <w:rFonts w:ascii="Times New Roman" w:eastAsia="Times New Roman" w:hAnsi="Times New Roman"/>
      <w:b/>
      <w:bCs/>
      <w:sz w:val="28"/>
      <w:szCs w:val="23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A58D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3">
    <w:name w:val="Hyperlink"/>
    <w:uiPriority w:val="99"/>
    <w:unhideWhenUsed/>
    <w:rsid w:val="00DF714F"/>
    <w:rPr>
      <w:color w:val="0000FF"/>
      <w:u w:val="single"/>
    </w:rPr>
  </w:style>
  <w:style w:type="table" w:styleId="a4">
    <w:name w:val="Table Grid"/>
    <w:basedOn w:val="a1"/>
    <w:uiPriority w:val="59"/>
    <w:rsid w:val="0084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2868"/>
    <w:rPr>
      <w:rFonts w:ascii="Tahoma" w:hAnsi="Tahoma"/>
      <w:sz w:val="16"/>
      <w:szCs w:val="14"/>
      <w:lang w:val="x-none"/>
    </w:rPr>
  </w:style>
  <w:style w:type="character" w:customStyle="1" w:styleId="a6">
    <w:name w:val="Текст выноски Знак"/>
    <w:link w:val="a5"/>
    <w:uiPriority w:val="99"/>
    <w:semiHidden/>
    <w:rsid w:val="00E42868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20">
    <w:name w:val="Заголовок 2 Знак"/>
    <w:link w:val="2"/>
    <w:uiPriority w:val="9"/>
    <w:rsid w:val="00A636F9"/>
    <w:rPr>
      <w:rFonts w:ascii="Times New Roman" w:eastAsia="Times New Roman" w:hAnsi="Times New Roman" w:cs="Mangal"/>
      <w:b/>
      <w:bCs/>
      <w:kern w:val="3"/>
      <w:sz w:val="28"/>
      <w:szCs w:val="23"/>
      <w:lang w:eastAsia="zh-CN" w:bidi="hi-IN"/>
    </w:rPr>
  </w:style>
  <w:style w:type="paragraph" w:styleId="a7">
    <w:name w:val="List Paragraph"/>
    <w:basedOn w:val="a"/>
    <w:uiPriority w:val="34"/>
    <w:qFormat/>
    <w:rsid w:val="0073741B"/>
    <w:pPr>
      <w:ind w:left="720"/>
      <w:contextualSpacing/>
    </w:pPr>
    <w:rPr>
      <w:szCs w:val="21"/>
    </w:rPr>
  </w:style>
  <w:style w:type="paragraph" w:customStyle="1" w:styleId="Default">
    <w:name w:val="Default"/>
    <w:rsid w:val="005B08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D06E56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9">
    <w:name w:val="Верхний колонтитул Знак"/>
    <w:link w:val="a8"/>
    <w:uiPriority w:val="99"/>
    <w:rsid w:val="00D06E5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a">
    <w:name w:val="footer"/>
    <w:basedOn w:val="a"/>
    <w:link w:val="ab"/>
    <w:unhideWhenUsed/>
    <w:rsid w:val="00D06E56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b">
    <w:name w:val="Нижний колонтитул Знак"/>
    <w:link w:val="aa"/>
    <w:rsid w:val="00D06E5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link w:val="1"/>
    <w:uiPriority w:val="9"/>
    <w:rsid w:val="00A636F9"/>
    <w:rPr>
      <w:rFonts w:ascii="Times New Roman" w:eastAsia="Times New Roman" w:hAnsi="Times New Roman" w:cs="Times New Roman"/>
      <w:b/>
      <w:bCs/>
      <w:color w:val="000000"/>
      <w:kern w:val="3"/>
      <w:sz w:val="28"/>
      <w:szCs w:val="28"/>
      <w:lang w:eastAsia="zh-CN" w:bidi="hi-IN"/>
    </w:rPr>
  </w:style>
  <w:style w:type="paragraph" w:styleId="ac">
    <w:name w:val="TOC Heading"/>
    <w:basedOn w:val="1"/>
    <w:next w:val="a"/>
    <w:uiPriority w:val="39"/>
    <w:unhideWhenUsed/>
    <w:qFormat/>
    <w:rsid w:val="00152003"/>
    <w:pPr>
      <w:widowControl/>
      <w:suppressAutoHyphens w:val="0"/>
      <w:autoSpaceDN/>
      <w:spacing w:line="276" w:lineRule="auto"/>
      <w:jc w:val="left"/>
      <w:textAlignment w:val="auto"/>
      <w:outlineLvl w:val="9"/>
    </w:pPr>
    <w:rPr>
      <w:rFonts w:ascii="Cambria" w:hAnsi="Cambria"/>
      <w:color w:val="365F91"/>
      <w:kern w:val="0"/>
      <w:lang w:eastAsia="en-US" w:bidi="ar-SA"/>
    </w:rPr>
  </w:style>
  <w:style w:type="paragraph" w:styleId="11">
    <w:name w:val="toc 1"/>
    <w:basedOn w:val="a"/>
    <w:next w:val="a"/>
    <w:autoRedefine/>
    <w:uiPriority w:val="39"/>
    <w:unhideWhenUsed/>
    <w:rsid w:val="00152003"/>
    <w:pPr>
      <w:spacing w:after="100"/>
    </w:pPr>
    <w:rPr>
      <w:szCs w:val="21"/>
    </w:rPr>
  </w:style>
  <w:style w:type="paragraph" w:styleId="21">
    <w:name w:val="toc 2"/>
    <w:basedOn w:val="a"/>
    <w:next w:val="a"/>
    <w:autoRedefine/>
    <w:uiPriority w:val="39"/>
    <w:unhideWhenUsed/>
    <w:rsid w:val="00152003"/>
    <w:pPr>
      <w:spacing w:after="100"/>
      <w:ind w:left="240"/>
    </w:pPr>
    <w:rPr>
      <w:szCs w:val="21"/>
    </w:rPr>
  </w:style>
  <w:style w:type="character" w:styleId="ad">
    <w:name w:val="page number"/>
    <w:basedOn w:val="a0"/>
    <w:uiPriority w:val="99"/>
    <w:semiHidden/>
    <w:unhideWhenUsed/>
    <w:rsid w:val="000445B1"/>
  </w:style>
  <w:style w:type="character" w:styleId="ae">
    <w:name w:val="Emphasis"/>
    <w:uiPriority w:val="20"/>
    <w:qFormat/>
    <w:rsid w:val="007A1D5D"/>
    <w:rPr>
      <w:i/>
      <w:iCs/>
    </w:rPr>
  </w:style>
  <w:style w:type="paragraph" w:customStyle="1" w:styleId="heading1">
    <w:name w:val="heading1"/>
    <w:basedOn w:val="a"/>
    <w:next w:val="a"/>
    <w:rsid w:val="00BB7D5E"/>
    <w:pPr>
      <w:keepNext/>
      <w:keepLines/>
      <w:widowControl/>
      <w:numPr>
        <w:numId w:val="13"/>
      </w:numPr>
      <w:tabs>
        <w:tab w:val="left" w:pos="567"/>
      </w:tabs>
      <w:overflowPunct w:val="0"/>
      <w:autoSpaceDE w:val="0"/>
      <w:autoSpaceDN/>
      <w:spacing w:before="360" w:after="240" w:line="300" w:lineRule="atLeast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27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75113-C219-4319-A334-BE42D10F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Козырев Денис Андреевич</cp:lastModifiedBy>
  <cp:revision>11</cp:revision>
  <dcterms:created xsi:type="dcterms:W3CDTF">2024-02-16T16:53:00Z</dcterms:created>
  <dcterms:modified xsi:type="dcterms:W3CDTF">2024-02-20T13:35:00Z</dcterms:modified>
</cp:coreProperties>
</file>