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E85" w:rsidRPr="003C6E85" w:rsidRDefault="003C6E85" w:rsidP="003C6E85">
      <w:pPr>
        <w:spacing w:after="0"/>
        <w:jc w:val="center"/>
        <w:rPr>
          <w:rFonts w:ascii="Times New Roman" w:hAnsi="Times New Roman" w:cs="Times New Roman"/>
          <w:b/>
          <w:sz w:val="24"/>
          <w:szCs w:val="24"/>
        </w:rPr>
      </w:pPr>
      <w:r w:rsidRPr="003C6E85">
        <w:rPr>
          <w:rFonts w:ascii="Times New Roman" w:hAnsi="Times New Roman" w:cs="Times New Roman"/>
          <w:b/>
          <w:sz w:val="24"/>
          <w:szCs w:val="24"/>
        </w:rPr>
        <w:t xml:space="preserve">Оценка влияния температуры на </w:t>
      </w:r>
      <w:proofErr w:type="spellStart"/>
      <w:r w:rsidRPr="003C6E85">
        <w:rPr>
          <w:rFonts w:ascii="Times New Roman" w:hAnsi="Times New Roman" w:cs="Times New Roman"/>
          <w:b/>
          <w:sz w:val="24"/>
          <w:szCs w:val="24"/>
        </w:rPr>
        <w:t>микробиом</w:t>
      </w:r>
      <w:proofErr w:type="spellEnd"/>
      <w:r w:rsidRPr="003C6E85">
        <w:rPr>
          <w:rFonts w:ascii="Times New Roman" w:hAnsi="Times New Roman" w:cs="Times New Roman"/>
          <w:b/>
          <w:sz w:val="24"/>
          <w:szCs w:val="24"/>
        </w:rPr>
        <w:t xml:space="preserve"> </w:t>
      </w:r>
      <w:proofErr w:type="spellStart"/>
      <w:r w:rsidRPr="003C6E85">
        <w:rPr>
          <w:rFonts w:ascii="Times New Roman" w:hAnsi="Times New Roman" w:cs="Times New Roman"/>
          <w:b/>
          <w:sz w:val="24"/>
          <w:szCs w:val="24"/>
        </w:rPr>
        <w:t>нефтезагрязненных</w:t>
      </w:r>
      <w:proofErr w:type="spellEnd"/>
      <w:r w:rsidRPr="003C6E85">
        <w:rPr>
          <w:rFonts w:ascii="Times New Roman" w:hAnsi="Times New Roman" w:cs="Times New Roman"/>
          <w:b/>
          <w:sz w:val="24"/>
          <w:szCs w:val="24"/>
        </w:rPr>
        <w:t xml:space="preserve"> почв европейской части России и антарктических грунтов</w:t>
      </w:r>
    </w:p>
    <w:p w:rsidR="003C6E85" w:rsidRPr="003C6E85" w:rsidRDefault="003C6E85" w:rsidP="003C6E85">
      <w:pPr>
        <w:spacing w:after="0"/>
        <w:jc w:val="center"/>
        <w:rPr>
          <w:rFonts w:ascii="Times New Roman" w:hAnsi="Times New Roman" w:cs="Times New Roman"/>
          <w:b/>
          <w:sz w:val="24"/>
          <w:szCs w:val="24"/>
        </w:rPr>
      </w:pPr>
      <w:r w:rsidRPr="003C6E85">
        <w:rPr>
          <w:rFonts w:ascii="Times New Roman" w:hAnsi="Times New Roman" w:cs="Times New Roman"/>
          <w:b/>
          <w:sz w:val="24"/>
          <w:szCs w:val="24"/>
        </w:rPr>
        <w:t>Коваленко Мария Анатольевна</w:t>
      </w:r>
    </w:p>
    <w:p w:rsidR="003C6E85" w:rsidRPr="003C6E85" w:rsidRDefault="003C6E85" w:rsidP="003C6E85">
      <w:pPr>
        <w:spacing w:after="0"/>
        <w:jc w:val="center"/>
        <w:rPr>
          <w:rFonts w:ascii="Times New Roman" w:hAnsi="Times New Roman" w:cs="Times New Roman"/>
          <w:sz w:val="24"/>
          <w:szCs w:val="24"/>
        </w:rPr>
      </w:pPr>
      <w:r>
        <w:rPr>
          <w:rFonts w:ascii="Times New Roman" w:hAnsi="Times New Roman" w:cs="Times New Roman"/>
          <w:sz w:val="24"/>
          <w:szCs w:val="24"/>
        </w:rPr>
        <w:t>Студент 2 курса магистратуры</w:t>
      </w:r>
    </w:p>
    <w:p w:rsidR="003C6E85" w:rsidRPr="003C6E85" w:rsidRDefault="003C6E85" w:rsidP="003C6E85">
      <w:pPr>
        <w:spacing w:after="0"/>
        <w:jc w:val="center"/>
        <w:rPr>
          <w:rFonts w:ascii="Times New Roman" w:hAnsi="Times New Roman" w:cs="Times New Roman"/>
          <w:sz w:val="24"/>
          <w:szCs w:val="24"/>
        </w:rPr>
      </w:pPr>
      <w:r w:rsidRPr="003C6E85">
        <w:rPr>
          <w:rFonts w:ascii="Times New Roman" w:hAnsi="Times New Roman" w:cs="Times New Roman"/>
          <w:sz w:val="24"/>
          <w:szCs w:val="24"/>
        </w:rPr>
        <w:t>Факультет почвоведения, Московский государственный университет имени М.В.</w:t>
      </w:r>
    </w:p>
    <w:p w:rsidR="003C6E85" w:rsidRPr="003C6E85" w:rsidRDefault="003C6E85" w:rsidP="003C6E85">
      <w:pPr>
        <w:spacing w:after="0"/>
        <w:jc w:val="center"/>
        <w:rPr>
          <w:rFonts w:ascii="Times New Roman" w:hAnsi="Times New Roman" w:cs="Times New Roman"/>
          <w:sz w:val="24"/>
          <w:szCs w:val="24"/>
        </w:rPr>
      </w:pPr>
      <w:r w:rsidRPr="003C6E85">
        <w:rPr>
          <w:rFonts w:ascii="Times New Roman" w:hAnsi="Times New Roman" w:cs="Times New Roman"/>
          <w:sz w:val="24"/>
          <w:szCs w:val="24"/>
        </w:rPr>
        <w:t>Ломоносова, Москва, Россия</w:t>
      </w:r>
    </w:p>
    <w:p w:rsidR="003C6E85" w:rsidRPr="003C6E85" w:rsidRDefault="003C6E85" w:rsidP="003C6E85">
      <w:pPr>
        <w:spacing w:after="0"/>
        <w:jc w:val="center"/>
        <w:rPr>
          <w:rFonts w:ascii="Times New Roman" w:hAnsi="Times New Roman" w:cs="Times New Roman"/>
          <w:sz w:val="24"/>
          <w:szCs w:val="24"/>
          <w:lang w:val="en-US"/>
        </w:rPr>
      </w:pPr>
      <w:r w:rsidRPr="003C6E85">
        <w:rPr>
          <w:rFonts w:ascii="Times New Roman" w:hAnsi="Times New Roman" w:cs="Times New Roman"/>
          <w:sz w:val="24"/>
          <w:szCs w:val="24"/>
          <w:lang w:val="en-US"/>
        </w:rPr>
        <w:t>E-mail: masya.kma@mail.ru</w:t>
      </w:r>
    </w:p>
    <w:p w:rsidR="003C6E85" w:rsidRPr="003C6E85" w:rsidRDefault="003C6E85" w:rsidP="003C6E85">
      <w:pPr>
        <w:spacing w:after="0"/>
        <w:jc w:val="center"/>
        <w:rPr>
          <w:rFonts w:ascii="Times New Roman" w:hAnsi="Times New Roman" w:cs="Times New Roman"/>
          <w:sz w:val="24"/>
          <w:szCs w:val="24"/>
          <w:lang w:val="en-US"/>
        </w:rPr>
      </w:pPr>
    </w:p>
    <w:p w:rsidR="00017E65" w:rsidRPr="00403B7E" w:rsidRDefault="00017E65" w:rsidP="006C288C">
      <w:pPr>
        <w:spacing w:after="0"/>
        <w:ind w:firstLine="708"/>
        <w:jc w:val="both"/>
        <w:rPr>
          <w:rFonts w:ascii="Times New Roman" w:hAnsi="Times New Roman" w:cs="Times New Roman"/>
          <w:sz w:val="24"/>
          <w:szCs w:val="24"/>
        </w:rPr>
      </w:pPr>
      <w:r w:rsidRPr="00403B7E">
        <w:rPr>
          <w:rFonts w:ascii="Times New Roman" w:hAnsi="Times New Roman" w:cs="Times New Roman"/>
          <w:sz w:val="24"/>
          <w:szCs w:val="24"/>
        </w:rPr>
        <w:t>В связи с быстро мен</w:t>
      </w:r>
      <w:r w:rsidR="00766766">
        <w:rPr>
          <w:rFonts w:ascii="Times New Roman" w:hAnsi="Times New Roman" w:cs="Times New Roman"/>
          <w:sz w:val="24"/>
          <w:szCs w:val="24"/>
        </w:rPr>
        <w:t>яющимися технологиями добычи всё</w:t>
      </w:r>
      <w:r w:rsidRPr="00403B7E">
        <w:rPr>
          <w:rFonts w:ascii="Times New Roman" w:hAnsi="Times New Roman" w:cs="Times New Roman"/>
          <w:sz w:val="24"/>
          <w:szCs w:val="24"/>
        </w:rPr>
        <w:t xml:space="preserve"> больше территорий подвергаются загрязнению углеводородами. Восстановление загрязненных нефтью экосистем является актуальной задачей на сегодняшний день. Одним из наиболее оптимальных методов рекультивации после такого рода загрязнений являются методы, использующие способность бактерий разлагать углеводороды.</w:t>
      </w:r>
    </w:p>
    <w:p w:rsidR="00017E65" w:rsidRPr="00403B7E" w:rsidRDefault="00023F26" w:rsidP="006C288C">
      <w:pPr>
        <w:spacing w:after="0"/>
        <w:ind w:firstLine="708"/>
        <w:jc w:val="both"/>
        <w:rPr>
          <w:rFonts w:ascii="Times New Roman" w:hAnsi="Times New Roman" w:cs="Times New Roman"/>
          <w:sz w:val="24"/>
          <w:szCs w:val="24"/>
        </w:rPr>
      </w:pPr>
      <w:r>
        <w:rPr>
          <w:rFonts w:ascii="Times New Roman" w:hAnsi="Times New Roman" w:cs="Times New Roman"/>
          <w:sz w:val="24"/>
          <w:szCs w:val="24"/>
        </w:rPr>
        <w:t>Целью работы являлась оценка способности</w:t>
      </w:r>
      <w:r w:rsidR="00017E65" w:rsidRPr="00403B7E">
        <w:rPr>
          <w:rFonts w:ascii="Times New Roman" w:hAnsi="Times New Roman" w:cs="Times New Roman"/>
          <w:sz w:val="24"/>
          <w:szCs w:val="24"/>
        </w:rPr>
        <w:t xml:space="preserve"> </w:t>
      </w:r>
      <w:proofErr w:type="spellStart"/>
      <w:r w:rsidR="00017E65" w:rsidRPr="00403B7E">
        <w:rPr>
          <w:rFonts w:ascii="Times New Roman" w:hAnsi="Times New Roman" w:cs="Times New Roman"/>
          <w:sz w:val="24"/>
          <w:szCs w:val="24"/>
        </w:rPr>
        <w:t>прокариотического</w:t>
      </w:r>
      <w:proofErr w:type="spellEnd"/>
      <w:r w:rsidR="00017E65" w:rsidRPr="00403B7E">
        <w:rPr>
          <w:rFonts w:ascii="Times New Roman" w:hAnsi="Times New Roman" w:cs="Times New Roman"/>
          <w:sz w:val="24"/>
          <w:szCs w:val="24"/>
        </w:rPr>
        <w:t xml:space="preserve"> комплекса различных почв </w:t>
      </w:r>
      <w:r>
        <w:rPr>
          <w:rFonts w:ascii="Times New Roman" w:hAnsi="Times New Roman" w:cs="Times New Roman"/>
          <w:sz w:val="24"/>
          <w:szCs w:val="24"/>
        </w:rPr>
        <w:t>к разложению углеводородов и метаболической активности</w:t>
      </w:r>
      <w:r w:rsidR="00017E65" w:rsidRPr="00403B7E">
        <w:rPr>
          <w:rFonts w:ascii="Times New Roman" w:hAnsi="Times New Roman" w:cs="Times New Roman"/>
          <w:sz w:val="24"/>
          <w:szCs w:val="24"/>
        </w:rPr>
        <w:t xml:space="preserve"> при различных температурах в ходе инициированной нефтью сукцессии.</w:t>
      </w:r>
    </w:p>
    <w:p w:rsidR="00023F26" w:rsidRDefault="00017E65" w:rsidP="006C288C">
      <w:pPr>
        <w:spacing w:after="0"/>
        <w:ind w:firstLine="708"/>
        <w:jc w:val="both"/>
        <w:rPr>
          <w:rFonts w:ascii="Times New Roman" w:hAnsi="Times New Roman" w:cs="Times New Roman"/>
          <w:sz w:val="24"/>
          <w:szCs w:val="24"/>
        </w:rPr>
      </w:pPr>
      <w:r w:rsidRPr="00403B7E">
        <w:rPr>
          <w:rFonts w:ascii="Times New Roman" w:hAnsi="Times New Roman" w:cs="Times New Roman"/>
          <w:sz w:val="24"/>
          <w:szCs w:val="24"/>
        </w:rPr>
        <w:t xml:space="preserve">В качестве объектов использовались микрокосмы </w:t>
      </w:r>
      <w:r w:rsidR="00023F26" w:rsidRPr="00403B7E">
        <w:rPr>
          <w:rFonts w:ascii="Times New Roman" w:hAnsi="Times New Roman" w:cs="Times New Roman"/>
          <w:sz w:val="24"/>
          <w:szCs w:val="24"/>
        </w:rPr>
        <w:t xml:space="preserve">антарктических грунтов </w:t>
      </w:r>
      <w:r w:rsidR="00023F26">
        <w:rPr>
          <w:rFonts w:ascii="Times New Roman" w:hAnsi="Times New Roman" w:cs="Times New Roman"/>
          <w:sz w:val="24"/>
          <w:szCs w:val="24"/>
        </w:rPr>
        <w:t xml:space="preserve">и верхних гумусовых горизонтов </w:t>
      </w:r>
      <w:r w:rsidRPr="00403B7E">
        <w:rPr>
          <w:rFonts w:ascii="Times New Roman" w:hAnsi="Times New Roman" w:cs="Times New Roman"/>
          <w:sz w:val="24"/>
          <w:szCs w:val="24"/>
        </w:rPr>
        <w:t>типичного чернозема, лу</w:t>
      </w:r>
      <w:r w:rsidR="00023F26">
        <w:rPr>
          <w:rFonts w:ascii="Times New Roman" w:hAnsi="Times New Roman" w:cs="Times New Roman"/>
          <w:sz w:val="24"/>
          <w:szCs w:val="24"/>
        </w:rPr>
        <w:t>говых солодей и каштановых почв</w:t>
      </w:r>
      <w:r w:rsidRPr="00403B7E">
        <w:rPr>
          <w:rFonts w:ascii="Times New Roman" w:hAnsi="Times New Roman" w:cs="Times New Roman"/>
          <w:sz w:val="24"/>
          <w:szCs w:val="24"/>
        </w:rPr>
        <w:t xml:space="preserve">, загрязненных нефтью </w:t>
      </w:r>
      <w:proofErr w:type="spellStart"/>
      <w:r w:rsidRPr="00403B7E">
        <w:rPr>
          <w:rFonts w:ascii="Times New Roman" w:hAnsi="Times New Roman" w:cs="Times New Roman"/>
          <w:sz w:val="24"/>
          <w:szCs w:val="24"/>
        </w:rPr>
        <w:t>Байтуганского</w:t>
      </w:r>
      <w:proofErr w:type="spellEnd"/>
      <w:r w:rsidRPr="00403B7E">
        <w:rPr>
          <w:rFonts w:ascii="Times New Roman" w:hAnsi="Times New Roman" w:cs="Times New Roman"/>
          <w:sz w:val="24"/>
          <w:szCs w:val="24"/>
        </w:rPr>
        <w:t xml:space="preserve"> месторождения в количестве 10% от массы почвы, которые инкубировались при постоянной влажности и температурах 4°C, 28°C и 46°C. </w:t>
      </w:r>
    </w:p>
    <w:p w:rsidR="006B6091" w:rsidRPr="00403B7E" w:rsidRDefault="00017E65" w:rsidP="00763D43">
      <w:pPr>
        <w:spacing w:after="0"/>
        <w:ind w:firstLine="708"/>
        <w:jc w:val="both"/>
        <w:rPr>
          <w:rFonts w:ascii="Times New Roman" w:hAnsi="Times New Roman" w:cs="Times New Roman"/>
          <w:sz w:val="24"/>
          <w:szCs w:val="24"/>
        </w:rPr>
      </w:pPr>
      <w:r w:rsidRPr="00403B7E">
        <w:rPr>
          <w:rFonts w:ascii="Times New Roman" w:hAnsi="Times New Roman" w:cs="Times New Roman"/>
          <w:sz w:val="24"/>
          <w:szCs w:val="24"/>
        </w:rPr>
        <w:t>Для оценки метаболической активности и состава сообщества использовались молекуля</w:t>
      </w:r>
      <w:r w:rsidR="00EE06B3">
        <w:rPr>
          <w:rFonts w:ascii="Times New Roman" w:hAnsi="Times New Roman" w:cs="Times New Roman"/>
          <w:sz w:val="24"/>
          <w:szCs w:val="24"/>
        </w:rPr>
        <w:t>рно-биологические методы (</w:t>
      </w:r>
      <w:proofErr w:type="spellStart"/>
      <w:r w:rsidRPr="00403B7E">
        <w:rPr>
          <w:rFonts w:ascii="Times New Roman" w:hAnsi="Times New Roman" w:cs="Times New Roman"/>
          <w:sz w:val="24"/>
          <w:szCs w:val="24"/>
        </w:rPr>
        <w:t>RealTime-PCR</w:t>
      </w:r>
      <w:proofErr w:type="spellEnd"/>
      <w:r w:rsidRPr="00403B7E">
        <w:rPr>
          <w:rFonts w:ascii="Times New Roman" w:hAnsi="Times New Roman" w:cs="Times New Roman"/>
          <w:sz w:val="24"/>
          <w:szCs w:val="24"/>
        </w:rPr>
        <w:t xml:space="preserve">, </w:t>
      </w:r>
      <w:proofErr w:type="spellStart"/>
      <w:r w:rsidRPr="00403B7E">
        <w:rPr>
          <w:rFonts w:ascii="Times New Roman" w:hAnsi="Times New Roman" w:cs="Times New Roman"/>
          <w:sz w:val="24"/>
          <w:szCs w:val="24"/>
        </w:rPr>
        <w:t>секвенирование</w:t>
      </w:r>
      <w:proofErr w:type="spellEnd"/>
      <w:r w:rsidRPr="00403B7E">
        <w:rPr>
          <w:rFonts w:ascii="Times New Roman" w:hAnsi="Times New Roman" w:cs="Times New Roman"/>
          <w:sz w:val="24"/>
          <w:szCs w:val="24"/>
        </w:rPr>
        <w:t xml:space="preserve"> и </w:t>
      </w:r>
      <w:proofErr w:type="spellStart"/>
      <w:r w:rsidRPr="00403B7E">
        <w:rPr>
          <w:rFonts w:ascii="Times New Roman" w:hAnsi="Times New Roman" w:cs="Times New Roman"/>
          <w:sz w:val="24"/>
          <w:szCs w:val="24"/>
        </w:rPr>
        <w:t>метагеномный</w:t>
      </w:r>
      <w:proofErr w:type="spellEnd"/>
      <w:r w:rsidRPr="00403B7E">
        <w:rPr>
          <w:rFonts w:ascii="Times New Roman" w:hAnsi="Times New Roman" w:cs="Times New Roman"/>
          <w:sz w:val="24"/>
          <w:szCs w:val="24"/>
        </w:rPr>
        <w:t xml:space="preserve"> анализ) и определение индивидуальных углеводородов. Параметры измерялись на 1, 15, 30 и 180 день эксперимента.</w:t>
      </w:r>
    </w:p>
    <w:p w:rsidR="00017E65" w:rsidRPr="00403B7E" w:rsidRDefault="00017E65" w:rsidP="006C288C">
      <w:pPr>
        <w:spacing w:after="0"/>
        <w:ind w:firstLine="708"/>
        <w:jc w:val="both"/>
        <w:rPr>
          <w:rFonts w:ascii="Times New Roman" w:hAnsi="Times New Roman" w:cs="Times New Roman"/>
          <w:sz w:val="24"/>
          <w:szCs w:val="24"/>
        </w:rPr>
      </w:pPr>
      <w:r w:rsidRPr="00403B7E">
        <w:rPr>
          <w:rFonts w:ascii="Times New Roman" w:hAnsi="Times New Roman" w:cs="Times New Roman"/>
          <w:sz w:val="24"/>
          <w:szCs w:val="24"/>
        </w:rPr>
        <w:t xml:space="preserve">По результатам определения индивидуальных углеводородов в </w:t>
      </w:r>
      <w:proofErr w:type="spellStart"/>
      <w:r w:rsidRPr="00403B7E">
        <w:rPr>
          <w:rFonts w:ascii="Times New Roman" w:hAnsi="Times New Roman" w:cs="Times New Roman"/>
          <w:sz w:val="24"/>
          <w:szCs w:val="24"/>
        </w:rPr>
        <w:t>нефтезагрязненных</w:t>
      </w:r>
      <w:proofErr w:type="spellEnd"/>
      <w:r w:rsidRPr="00403B7E">
        <w:rPr>
          <w:rFonts w:ascii="Times New Roman" w:hAnsi="Times New Roman" w:cs="Times New Roman"/>
          <w:sz w:val="24"/>
          <w:szCs w:val="24"/>
        </w:rPr>
        <w:t xml:space="preserve"> образцах при 28</w:t>
      </w:r>
      <w:proofErr w:type="gramStart"/>
      <w:r w:rsidRPr="00403B7E">
        <w:rPr>
          <w:rFonts w:ascii="Times New Roman" w:hAnsi="Times New Roman" w:cs="Times New Roman"/>
          <w:sz w:val="24"/>
          <w:szCs w:val="24"/>
        </w:rPr>
        <w:t>°С</w:t>
      </w:r>
      <w:proofErr w:type="gramEnd"/>
      <w:r w:rsidRPr="00403B7E">
        <w:rPr>
          <w:rFonts w:ascii="Times New Roman" w:hAnsi="Times New Roman" w:cs="Times New Roman"/>
          <w:sz w:val="24"/>
          <w:szCs w:val="24"/>
        </w:rPr>
        <w:t xml:space="preserve"> уже к 15 суткам эксперимента наблюдается снижение количества </w:t>
      </w:r>
      <w:proofErr w:type="spellStart"/>
      <w:r w:rsidRPr="00403B7E">
        <w:rPr>
          <w:rFonts w:ascii="Times New Roman" w:hAnsi="Times New Roman" w:cs="Times New Roman"/>
          <w:sz w:val="24"/>
          <w:szCs w:val="24"/>
        </w:rPr>
        <w:t>н-алканов</w:t>
      </w:r>
      <w:proofErr w:type="spellEnd"/>
      <w:r w:rsidRPr="00403B7E">
        <w:rPr>
          <w:rFonts w:ascii="Times New Roman" w:hAnsi="Times New Roman" w:cs="Times New Roman"/>
          <w:sz w:val="24"/>
          <w:szCs w:val="24"/>
        </w:rPr>
        <w:t xml:space="preserve"> и увеличение </w:t>
      </w:r>
      <w:r w:rsidR="00766766">
        <w:rPr>
          <w:rFonts w:ascii="Times New Roman" w:hAnsi="Times New Roman" w:cs="Times New Roman"/>
          <w:sz w:val="24"/>
          <w:szCs w:val="24"/>
        </w:rPr>
        <w:t xml:space="preserve">количества </w:t>
      </w:r>
      <w:proofErr w:type="spellStart"/>
      <w:r w:rsidRPr="00403B7E">
        <w:rPr>
          <w:rFonts w:ascii="Times New Roman" w:hAnsi="Times New Roman" w:cs="Times New Roman"/>
          <w:sz w:val="24"/>
          <w:szCs w:val="24"/>
        </w:rPr>
        <w:t>изо-алканов</w:t>
      </w:r>
      <w:proofErr w:type="spellEnd"/>
      <w:r w:rsidRPr="00403B7E">
        <w:rPr>
          <w:rFonts w:ascii="Times New Roman" w:hAnsi="Times New Roman" w:cs="Times New Roman"/>
          <w:sz w:val="24"/>
          <w:szCs w:val="24"/>
        </w:rPr>
        <w:t xml:space="preserve">, что свидетельствует о процессе деградации </w:t>
      </w:r>
      <w:proofErr w:type="spellStart"/>
      <w:r w:rsidRPr="00403B7E">
        <w:rPr>
          <w:rFonts w:ascii="Times New Roman" w:hAnsi="Times New Roman" w:cs="Times New Roman"/>
          <w:sz w:val="24"/>
          <w:szCs w:val="24"/>
        </w:rPr>
        <w:t>прямоцепочечных</w:t>
      </w:r>
      <w:proofErr w:type="spellEnd"/>
      <w:r w:rsidRPr="00403B7E">
        <w:rPr>
          <w:rFonts w:ascii="Times New Roman" w:hAnsi="Times New Roman" w:cs="Times New Roman"/>
          <w:sz w:val="24"/>
          <w:szCs w:val="24"/>
        </w:rPr>
        <w:t xml:space="preserve"> углеводородов, а к 270 суткам произошло практически полное разрушение </w:t>
      </w:r>
      <w:proofErr w:type="spellStart"/>
      <w:r w:rsidRPr="00403B7E">
        <w:rPr>
          <w:rFonts w:ascii="Times New Roman" w:hAnsi="Times New Roman" w:cs="Times New Roman"/>
          <w:sz w:val="24"/>
          <w:szCs w:val="24"/>
        </w:rPr>
        <w:t>н-алканов</w:t>
      </w:r>
      <w:proofErr w:type="spellEnd"/>
      <w:r w:rsidRPr="00403B7E">
        <w:rPr>
          <w:rFonts w:ascii="Times New Roman" w:hAnsi="Times New Roman" w:cs="Times New Roman"/>
          <w:sz w:val="24"/>
          <w:szCs w:val="24"/>
        </w:rPr>
        <w:t xml:space="preserve">. Данные </w:t>
      </w:r>
      <w:proofErr w:type="spellStart"/>
      <w:r w:rsidRPr="00403B7E">
        <w:rPr>
          <w:rFonts w:ascii="Times New Roman" w:hAnsi="Times New Roman" w:cs="Times New Roman"/>
          <w:sz w:val="24"/>
          <w:szCs w:val="24"/>
        </w:rPr>
        <w:t>метагеномного</w:t>
      </w:r>
      <w:proofErr w:type="spellEnd"/>
      <w:r w:rsidRPr="00403B7E">
        <w:rPr>
          <w:rFonts w:ascii="Times New Roman" w:hAnsi="Times New Roman" w:cs="Times New Roman"/>
          <w:sz w:val="24"/>
          <w:szCs w:val="24"/>
        </w:rPr>
        <w:t xml:space="preserve"> анализа образцов на 30-е сутки эксперимента для чернозема, солоди и каштановой почвы, загрязненных нефтью, выявили значительное увеличение доли представителей филума </w:t>
      </w:r>
      <w:proofErr w:type="spellStart"/>
      <w:r w:rsidRPr="00403B7E">
        <w:rPr>
          <w:rFonts w:ascii="Times New Roman" w:hAnsi="Times New Roman" w:cs="Times New Roman"/>
          <w:sz w:val="24"/>
          <w:szCs w:val="24"/>
        </w:rPr>
        <w:t>Actinomycetota</w:t>
      </w:r>
      <w:proofErr w:type="spellEnd"/>
      <w:r w:rsidRPr="00403B7E">
        <w:rPr>
          <w:rFonts w:ascii="Times New Roman" w:hAnsi="Times New Roman" w:cs="Times New Roman"/>
          <w:sz w:val="24"/>
          <w:szCs w:val="24"/>
        </w:rPr>
        <w:t xml:space="preserve">. В течение всего эксперимента количество </w:t>
      </w:r>
      <w:proofErr w:type="spellStart"/>
      <w:r w:rsidRPr="00403B7E">
        <w:rPr>
          <w:rFonts w:ascii="Times New Roman" w:hAnsi="Times New Roman" w:cs="Times New Roman"/>
          <w:sz w:val="24"/>
          <w:szCs w:val="24"/>
        </w:rPr>
        <w:t>экспрессируемых</w:t>
      </w:r>
      <w:proofErr w:type="spellEnd"/>
      <w:r w:rsidR="006C288C">
        <w:rPr>
          <w:rFonts w:ascii="Times New Roman" w:hAnsi="Times New Roman" w:cs="Times New Roman"/>
          <w:sz w:val="24"/>
          <w:szCs w:val="24"/>
        </w:rPr>
        <w:t xml:space="preserve"> копий гена</w:t>
      </w:r>
      <w:r w:rsidRPr="00403B7E">
        <w:rPr>
          <w:rFonts w:ascii="Times New Roman" w:hAnsi="Times New Roman" w:cs="Times New Roman"/>
          <w:sz w:val="24"/>
          <w:szCs w:val="24"/>
        </w:rPr>
        <w:t xml:space="preserve"> </w:t>
      </w:r>
      <w:proofErr w:type="spellStart"/>
      <w:r w:rsidRPr="00403B7E">
        <w:rPr>
          <w:rFonts w:ascii="Times New Roman" w:hAnsi="Times New Roman" w:cs="Times New Roman"/>
          <w:sz w:val="24"/>
          <w:szCs w:val="24"/>
        </w:rPr>
        <w:t>алкан</w:t>
      </w:r>
      <w:r w:rsidR="006C288C">
        <w:rPr>
          <w:rFonts w:ascii="Times New Roman" w:hAnsi="Times New Roman" w:cs="Times New Roman"/>
          <w:sz w:val="24"/>
          <w:szCs w:val="24"/>
        </w:rPr>
        <w:t>-мон</w:t>
      </w:r>
      <w:r w:rsidRPr="00403B7E">
        <w:rPr>
          <w:rFonts w:ascii="Times New Roman" w:hAnsi="Times New Roman" w:cs="Times New Roman"/>
          <w:sz w:val="24"/>
          <w:szCs w:val="24"/>
        </w:rPr>
        <w:t>ооксигеназ</w:t>
      </w:r>
      <w:r w:rsidR="00023F26">
        <w:rPr>
          <w:rFonts w:ascii="Times New Roman" w:hAnsi="Times New Roman" w:cs="Times New Roman"/>
          <w:sz w:val="24"/>
          <w:szCs w:val="24"/>
        </w:rPr>
        <w:t>ы</w:t>
      </w:r>
      <w:proofErr w:type="spellEnd"/>
      <w:r w:rsidRPr="00403B7E">
        <w:rPr>
          <w:rFonts w:ascii="Times New Roman" w:hAnsi="Times New Roman" w:cs="Times New Roman"/>
          <w:sz w:val="24"/>
          <w:szCs w:val="24"/>
        </w:rPr>
        <w:t xml:space="preserve"> </w:t>
      </w:r>
      <w:r w:rsidR="006C288C">
        <w:rPr>
          <w:rFonts w:ascii="Times New Roman" w:hAnsi="Times New Roman" w:cs="Times New Roman"/>
          <w:sz w:val="24"/>
          <w:szCs w:val="24"/>
          <w:lang w:val="en-US"/>
        </w:rPr>
        <w:t>AlkB</w:t>
      </w:r>
      <w:r w:rsidR="006C288C" w:rsidRPr="006C288C">
        <w:rPr>
          <w:rFonts w:ascii="Times New Roman" w:hAnsi="Times New Roman" w:cs="Times New Roman"/>
          <w:sz w:val="24"/>
          <w:szCs w:val="24"/>
        </w:rPr>
        <w:t xml:space="preserve"> </w:t>
      </w:r>
      <w:r w:rsidRPr="00403B7E">
        <w:rPr>
          <w:rFonts w:ascii="Times New Roman" w:hAnsi="Times New Roman" w:cs="Times New Roman"/>
          <w:sz w:val="24"/>
          <w:szCs w:val="24"/>
        </w:rPr>
        <w:t xml:space="preserve">на порядок превышало количество </w:t>
      </w:r>
      <w:proofErr w:type="spellStart"/>
      <w:r w:rsidRPr="00403B7E">
        <w:rPr>
          <w:rFonts w:ascii="Times New Roman" w:hAnsi="Times New Roman" w:cs="Times New Roman"/>
          <w:sz w:val="24"/>
          <w:szCs w:val="24"/>
        </w:rPr>
        <w:t>метаболически</w:t>
      </w:r>
      <w:proofErr w:type="spellEnd"/>
      <w:r w:rsidRPr="00403B7E">
        <w:rPr>
          <w:rFonts w:ascii="Times New Roman" w:hAnsi="Times New Roman" w:cs="Times New Roman"/>
          <w:sz w:val="24"/>
          <w:szCs w:val="24"/>
        </w:rPr>
        <w:t xml:space="preserve"> активных клеток. Б</w:t>
      </w:r>
      <w:r w:rsidR="006C288C">
        <w:rPr>
          <w:rFonts w:ascii="Times New Roman" w:hAnsi="Times New Roman" w:cs="Times New Roman"/>
          <w:sz w:val="24"/>
          <w:szCs w:val="24"/>
        </w:rPr>
        <w:t>олее интенсивная экспрессия гена</w:t>
      </w:r>
      <w:r w:rsidRPr="00403B7E">
        <w:rPr>
          <w:rFonts w:ascii="Times New Roman" w:hAnsi="Times New Roman" w:cs="Times New Roman"/>
          <w:sz w:val="24"/>
          <w:szCs w:val="24"/>
        </w:rPr>
        <w:t xml:space="preserve"> наблюдалась в загрязненных нефтью образцах при </w:t>
      </w:r>
      <w:r w:rsidR="00023F26">
        <w:rPr>
          <w:rFonts w:ascii="Times New Roman" w:hAnsi="Times New Roman" w:cs="Times New Roman"/>
          <w:sz w:val="24"/>
          <w:szCs w:val="24"/>
        </w:rPr>
        <w:t>28°C</w:t>
      </w:r>
      <w:r w:rsidR="006C288C">
        <w:rPr>
          <w:rFonts w:ascii="Times New Roman" w:hAnsi="Times New Roman" w:cs="Times New Roman"/>
          <w:sz w:val="24"/>
          <w:szCs w:val="24"/>
        </w:rPr>
        <w:t xml:space="preserve"> по сравнению с контрольными</w:t>
      </w:r>
      <w:r w:rsidR="00766766">
        <w:rPr>
          <w:rFonts w:ascii="Times New Roman" w:hAnsi="Times New Roman" w:cs="Times New Roman"/>
          <w:sz w:val="24"/>
          <w:szCs w:val="24"/>
        </w:rPr>
        <w:t xml:space="preserve"> вариантами</w:t>
      </w:r>
      <w:r w:rsidRPr="00403B7E">
        <w:rPr>
          <w:rFonts w:ascii="Times New Roman" w:hAnsi="Times New Roman" w:cs="Times New Roman"/>
          <w:sz w:val="24"/>
          <w:szCs w:val="24"/>
        </w:rPr>
        <w:t>. Наиболь</w:t>
      </w:r>
      <w:r w:rsidR="00EE06B3">
        <w:rPr>
          <w:rFonts w:ascii="Times New Roman" w:hAnsi="Times New Roman" w:cs="Times New Roman"/>
          <w:sz w:val="24"/>
          <w:szCs w:val="24"/>
        </w:rPr>
        <w:t>шее количество</w:t>
      </w:r>
      <w:r w:rsidR="006C288C">
        <w:rPr>
          <w:rFonts w:ascii="Times New Roman" w:hAnsi="Times New Roman" w:cs="Times New Roman"/>
          <w:sz w:val="24"/>
          <w:szCs w:val="24"/>
        </w:rPr>
        <w:t xml:space="preserve"> </w:t>
      </w:r>
      <w:r w:rsidR="00766766">
        <w:rPr>
          <w:rFonts w:ascii="Times New Roman" w:hAnsi="Times New Roman" w:cs="Times New Roman"/>
          <w:sz w:val="24"/>
          <w:szCs w:val="24"/>
        </w:rPr>
        <w:t xml:space="preserve">копий </w:t>
      </w:r>
      <w:r w:rsidR="00766766">
        <w:rPr>
          <w:rFonts w:ascii="Times New Roman" w:hAnsi="Times New Roman" w:cs="Times New Roman"/>
          <w:sz w:val="24"/>
          <w:szCs w:val="24"/>
          <w:lang w:val="en-US"/>
        </w:rPr>
        <w:t>AlkB</w:t>
      </w:r>
      <w:r w:rsidRPr="00403B7E">
        <w:rPr>
          <w:rFonts w:ascii="Times New Roman" w:hAnsi="Times New Roman" w:cs="Times New Roman"/>
          <w:sz w:val="24"/>
          <w:szCs w:val="24"/>
        </w:rPr>
        <w:t xml:space="preserve"> при 4°C было обнаружено в образце антарктической почвы, загрязненной нефтью.</w:t>
      </w:r>
    </w:p>
    <w:p w:rsidR="00403B7E" w:rsidRPr="006C288C" w:rsidRDefault="00023F26" w:rsidP="006C288C">
      <w:pPr>
        <w:spacing w:after="0"/>
        <w:ind w:firstLine="708"/>
        <w:jc w:val="both"/>
        <w:rPr>
          <w:rFonts w:ascii="Times New Roman" w:hAnsi="Times New Roman" w:cs="Times New Roman"/>
          <w:sz w:val="24"/>
          <w:szCs w:val="24"/>
        </w:rPr>
      </w:pPr>
      <w:r>
        <w:rPr>
          <w:rFonts w:ascii="Times New Roman" w:hAnsi="Times New Roman" w:cs="Times New Roman"/>
          <w:sz w:val="24"/>
          <w:szCs w:val="24"/>
        </w:rPr>
        <w:t>Внесение</w:t>
      </w:r>
      <w:r w:rsidR="00017E65" w:rsidRPr="00403B7E">
        <w:rPr>
          <w:rFonts w:ascii="Times New Roman" w:hAnsi="Times New Roman" w:cs="Times New Roman"/>
          <w:sz w:val="24"/>
          <w:szCs w:val="24"/>
        </w:rPr>
        <w:t xml:space="preserve"> </w:t>
      </w:r>
      <w:r>
        <w:rPr>
          <w:rFonts w:ascii="Times New Roman" w:hAnsi="Times New Roman" w:cs="Times New Roman"/>
          <w:sz w:val="24"/>
          <w:szCs w:val="24"/>
        </w:rPr>
        <w:t>нефти приводит к</w:t>
      </w:r>
      <w:r w:rsidR="00766766">
        <w:rPr>
          <w:rFonts w:ascii="Times New Roman" w:hAnsi="Times New Roman" w:cs="Times New Roman"/>
          <w:sz w:val="24"/>
          <w:szCs w:val="24"/>
        </w:rPr>
        <w:t xml:space="preserve"> изменению структуры</w:t>
      </w:r>
      <w:r w:rsidR="00017E65" w:rsidRPr="00403B7E">
        <w:rPr>
          <w:rFonts w:ascii="Times New Roman" w:hAnsi="Times New Roman" w:cs="Times New Roman"/>
          <w:sz w:val="24"/>
          <w:szCs w:val="24"/>
        </w:rPr>
        <w:t xml:space="preserve"> сообщес</w:t>
      </w:r>
      <w:r>
        <w:rPr>
          <w:rFonts w:ascii="Times New Roman" w:hAnsi="Times New Roman" w:cs="Times New Roman"/>
          <w:sz w:val="24"/>
          <w:szCs w:val="24"/>
        </w:rPr>
        <w:t xml:space="preserve">тва загрязненной почвы с тенденцией к увеличению количества </w:t>
      </w:r>
      <w:r w:rsidR="00017E65" w:rsidRPr="00403B7E">
        <w:rPr>
          <w:rFonts w:ascii="Times New Roman" w:hAnsi="Times New Roman" w:cs="Times New Roman"/>
          <w:sz w:val="24"/>
          <w:szCs w:val="24"/>
        </w:rPr>
        <w:t xml:space="preserve">представителей бактерий-деструкторов нефти. Деградация </w:t>
      </w:r>
      <w:proofErr w:type="spellStart"/>
      <w:r w:rsidR="00017E65" w:rsidRPr="00403B7E">
        <w:rPr>
          <w:rFonts w:ascii="Times New Roman" w:hAnsi="Times New Roman" w:cs="Times New Roman"/>
          <w:sz w:val="24"/>
          <w:szCs w:val="24"/>
        </w:rPr>
        <w:t>прямоцепочечных</w:t>
      </w:r>
      <w:proofErr w:type="spellEnd"/>
      <w:r w:rsidR="00017E65" w:rsidRPr="00403B7E">
        <w:rPr>
          <w:rFonts w:ascii="Times New Roman" w:hAnsi="Times New Roman" w:cs="Times New Roman"/>
          <w:sz w:val="24"/>
          <w:szCs w:val="24"/>
        </w:rPr>
        <w:t xml:space="preserve"> углеводородов начинается на первых сроках сукцессии и к 9-му месяцу происходит практически полное их разложение.</w:t>
      </w:r>
      <w:r>
        <w:rPr>
          <w:rFonts w:ascii="Times New Roman" w:hAnsi="Times New Roman" w:cs="Times New Roman"/>
          <w:sz w:val="24"/>
          <w:szCs w:val="24"/>
        </w:rPr>
        <w:t xml:space="preserve"> Данные, полученные в процессе исследования, позволяют оценить влияние температурного фактора на</w:t>
      </w:r>
      <w:r w:rsidR="006C288C">
        <w:rPr>
          <w:rFonts w:ascii="Times New Roman" w:hAnsi="Times New Roman" w:cs="Times New Roman"/>
          <w:sz w:val="24"/>
          <w:szCs w:val="24"/>
        </w:rPr>
        <w:t xml:space="preserve"> микробные сообщества</w:t>
      </w:r>
      <w:r>
        <w:rPr>
          <w:rFonts w:ascii="Times New Roman" w:hAnsi="Times New Roman" w:cs="Times New Roman"/>
          <w:sz w:val="24"/>
          <w:szCs w:val="24"/>
        </w:rPr>
        <w:t xml:space="preserve"> различных почв и грунтов</w:t>
      </w:r>
      <w:r w:rsidR="006C288C">
        <w:rPr>
          <w:rFonts w:ascii="Times New Roman" w:hAnsi="Times New Roman" w:cs="Times New Roman"/>
          <w:sz w:val="24"/>
          <w:szCs w:val="24"/>
        </w:rPr>
        <w:t xml:space="preserve"> и выделить наиболее ярких представителей</w:t>
      </w:r>
      <w:r>
        <w:rPr>
          <w:rFonts w:ascii="Times New Roman" w:hAnsi="Times New Roman" w:cs="Times New Roman"/>
          <w:sz w:val="24"/>
          <w:szCs w:val="24"/>
        </w:rPr>
        <w:t xml:space="preserve"> углеводородокисляющих микроорганизмов, что может быть использовано при разработке б</w:t>
      </w:r>
      <w:r w:rsidR="00766766">
        <w:rPr>
          <w:rFonts w:ascii="Times New Roman" w:hAnsi="Times New Roman" w:cs="Times New Roman"/>
          <w:sz w:val="24"/>
          <w:szCs w:val="24"/>
        </w:rPr>
        <w:t xml:space="preserve">иопрепаратов для </w:t>
      </w:r>
      <w:proofErr w:type="spellStart"/>
      <w:r>
        <w:rPr>
          <w:rFonts w:ascii="Times New Roman" w:hAnsi="Times New Roman" w:cs="Times New Roman"/>
          <w:sz w:val="24"/>
          <w:szCs w:val="24"/>
        </w:rPr>
        <w:t>ремедиации</w:t>
      </w:r>
      <w:proofErr w:type="spellEnd"/>
      <w:r>
        <w:rPr>
          <w:rFonts w:ascii="Times New Roman" w:hAnsi="Times New Roman" w:cs="Times New Roman"/>
          <w:sz w:val="24"/>
          <w:szCs w:val="24"/>
        </w:rPr>
        <w:t xml:space="preserve"> почв.</w:t>
      </w:r>
    </w:p>
    <w:sectPr w:rsidR="00403B7E" w:rsidRPr="006C288C" w:rsidSect="006B60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7E65"/>
    <w:rsid w:val="00017E65"/>
    <w:rsid w:val="00023F26"/>
    <w:rsid w:val="00270A1D"/>
    <w:rsid w:val="003C6E85"/>
    <w:rsid w:val="00403B7E"/>
    <w:rsid w:val="005A1593"/>
    <w:rsid w:val="006B6091"/>
    <w:rsid w:val="006C288C"/>
    <w:rsid w:val="00763D43"/>
    <w:rsid w:val="00766766"/>
    <w:rsid w:val="00EE06B3"/>
    <w:rsid w:val="00F840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0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6E8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444</Words>
  <Characters>2537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Манон</dc:creator>
  <cp:lastModifiedBy>Манон</cp:lastModifiedBy>
  <cp:revision>3</cp:revision>
  <dcterms:created xsi:type="dcterms:W3CDTF">2024-02-16T19:16:00Z</dcterms:created>
  <dcterms:modified xsi:type="dcterms:W3CDTF">2024-02-16T19:22:00Z</dcterms:modified>
</cp:coreProperties>
</file>