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9"/>
        <w:jc w:val="center"/>
        <w:rPr>
          <w:rFonts w:ascii="Times New Roman" w:hAnsi="Times New Roman" w:cs="Times New Roman"/>
          <w:sz w:val="28"/>
          <w:szCs w:val="28"/>
          <w:lang w:val="ru-RU"/>
        </w:rPr>
      </w:pPr>
      <w:r>
        <w:rPr>
          <w:rFonts w:cs="Times New Roman" w:ascii="Times New Roman" w:hAnsi="Times New Roman"/>
          <w:b/>
          <w:i/>
          <w:caps w:val="false"/>
          <w:smallCaps w:val="false"/>
          <w:strike w:val="false"/>
          <w:dstrike w:val="false"/>
          <w:color w:val="000000"/>
          <w:sz w:val="28"/>
          <w:szCs w:val="28"/>
          <w:u w:val="none"/>
          <w:effect w:val="none"/>
          <w:shd w:fill="auto" w:val="clear"/>
          <w:lang w:val="ru-RU"/>
        </w:rPr>
        <w:t>Французский язык как инструмент культурной дипломатии.</w:t>
      </w:r>
    </w:p>
    <w:p>
      <w:pPr>
        <w:pStyle w:val="Style19"/>
        <w:bidi w:val="0"/>
        <w:spacing w:lineRule="auto" w:line="307" w:before="0" w:after="0"/>
        <w:jc w:val="center"/>
        <w:rPr>
          <w:rFonts w:ascii="Times New Roman;serif" w:hAnsi="Times New Roman;serif"/>
          <w:b/>
          <w:i/>
          <w:caps w:val="false"/>
          <w:smallCaps w:val="false"/>
          <w:strike w:val="false"/>
          <w:dstrike w:val="false"/>
          <w:color w:val="000000"/>
          <w:sz w:val="24"/>
          <w:u w:val="none"/>
          <w:effect w:val="none"/>
          <w:shd w:fill="auto" w:val="clear"/>
        </w:rPr>
      </w:pPr>
      <w:r>
        <w:rPr>
          <w:rFonts w:ascii="Times New Roman;serif" w:hAnsi="Times New Roman;serif"/>
          <w:b/>
          <w:i/>
          <w:caps w:val="false"/>
          <w:smallCaps w:val="false"/>
          <w:strike w:val="false"/>
          <w:dstrike w:val="false"/>
          <w:color w:val="000000"/>
          <w:sz w:val="24"/>
          <w:u w:val="none"/>
          <w:effect w:val="none"/>
          <w:shd w:fill="auto" w:val="clear"/>
        </w:rPr>
        <w:t>Завбялов С.Д.</w:t>
      </w:r>
    </w:p>
    <w:p>
      <w:pPr>
        <w:pStyle w:val="Style19"/>
        <w:bidi w:val="0"/>
        <w:spacing w:lineRule="auto" w:line="307" w:before="0" w:after="0"/>
        <w:jc w:val="center"/>
        <w:rPr>
          <w:rFonts w:ascii="Times New Roman;serif" w:hAnsi="Times New Roman;serif"/>
          <w:b w:val="false"/>
          <w:i/>
          <w:caps w:val="false"/>
          <w:smallCaps w:val="false"/>
          <w:strike w:val="false"/>
          <w:dstrike w:val="false"/>
          <w:color w:val="000000"/>
          <w:sz w:val="24"/>
          <w:u w:val="none"/>
          <w:effect w:val="none"/>
          <w:shd w:fill="auto" w:val="clear"/>
        </w:rPr>
      </w:pPr>
      <w:r>
        <w:rPr>
          <w:rFonts w:ascii="Times New Roman;serif" w:hAnsi="Times New Roman;serif"/>
          <w:b w:val="false"/>
          <w:i/>
          <w:caps w:val="false"/>
          <w:smallCaps w:val="false"/>
          <w:strike w:val="false"/>
          <w:dstrike w:val="false"/>
          <w:color w:val="000000"/>
          <w:sz w:val="24"/>
          <w:u w:val="none"/>
          <w:effect w:val="none"/>
          <w:shd w:fill="auto" w:val="clear"/>
        </w:rPr>
        <w:t>Студент</w:t>
      </w:r>
    </w:p>
    <w:p>
      <w:pPr>
        <w:pStyle w:val="Style19"/>
        <w:bidi w:val="0"/>
        <w:spacing w:lineRule="auto" w:line="307" w:before="0" w:after="0"/>
        <w:jc w:val="center"/>
        <w:rPr>
          <w:rFonts w:ascii="Times New Roman;serif" w:hAnsi="Times New Roman;serif"/>
          <w:b w:val="false"/>
          <w:i/>
          <w:caps w:val="false"/>
          <w:smallCaps w:val="false"/>
          <w:strike w:val="false"/>
          <w:dstrike w:val="false"/>
          <w:color w:val="000000"/>
          <w:sz w:val="24"/>
          <w:u w:val="none"/>
          <w:effect w:val="none"/>
          <w:shd w:fill="auto" w:val="clear"/>
        </w:rPr>
      </w:pPr>
      <w:r>
        <w:rPr>
          <w:rFonts w:ascii="Times New Roman;serif" w:hAnsi="Times New Roman;serif"/>
          <w:b w:val="false"/>
          <w:i/>
          <w:caps w:val="false"/>
          <w:smallCaps w:val="false"/>
          <w:strike w:val="false"/>
          <w:dstrike w:val="false"/>
          <w:color w:val="000000"/>
          <w:sz w:val="24"/>
          <w:u w:val="none"/>
          <w:effect w:val="none"/>
          <w:shd w:fill="auto" w:val="clear"/>
        </w:rPr>
        <w:t>Московский государственный университет имени М.В.Ломоносова, Факультет мировой политики, Студент (бакалавр), 2025</w:t>
      </w:r>
    </w:p>
    <w:p>
      <w:pPr>
        <w:pStyle w:val="Style19"/>
        <w:jc w:val="center"/>
        <w:rPr/>
      </w:pPr>
      <w:r>
        <w:rPr>
          <w:rFonts w:ascii="Times New Roman;serif" w:hAnsi="Times New Roman;serif"/>
          <w:b w:val="false"/>
          <w:i/>
          <w:caps w:val="false"/>
          <w:smallCaps w:val="false"/>
          <w:strike w:val="false"/>
          <w:dstrike w:val="false"/>
          <w:color w:val="000000"/>
          <w:sz w:val="24"/>
          <w:u w:val="none"/>
          <w:effect w:val="none"/>
          <w:shd w:fill="auto" w:val="clear"/>
        </w:rPr>
        <w:t>E–mail: super.sergeizaw17@gmail.com</w:t>
      </w:r>
    </w:p>
    <w:p>
      <w:pPr>
        <w:pStyle w:val="Normal"/>
        <w:ind w:firstLine="709"/>
        <w:jc w:val="center"/>
        <w:rPr>
          <w:rFonts w:ascii="Times New Roman" w:hAnsi="Times New Roman" w:cs="Times New Roman"/>
          <w:sz w:val="28"/>
          <w:szCs w:val="28"/>
          <w:lang w:val="ru-RU"/>
        </w:rPr>
      </w:pPr>
      <w:r>
        <w:rPr>
          <w:rFonts w:cs="Times New Roman" w:ascii="Times New Roman" w:hAnsi="Times New Roman"/>
          <w:sz w:val="28"/>
          <w:szCs w:val="28"/>
          <w:lang w:val="ru-RU"/>
        </w:rPr>
        <w:t xml:space="preserve"> </w:t>
      </w:r>
    </w:p>
    <w:p>
      <w:pPr>
        <w:pStyle w:val="Normal"/>
        <w:ind w:firstLine="709"/>
        <w:jc w:val="both"/>
        <w:rPr>
          <w:rFonts w:ascii="Times New Roman" w:hAnsi="Times New Roman" w:cs="Times New Roman"/>
          <w:sz w:val="28"/>
          <w:szCs w:val="28"/>
          <w:lang w:val="ru-RU"/>
        </w:rPr>
      </w:pPr>
      <w:r>
        <w:rPr>
          <w:rFonts w:cs="Times New Roman" w:ascii="Times New Roman" w:hAnsi="Times New Roman"/>
          <w:sz w:val="28"/>
          <w:szCs w:val="28"/>
          <w:lang w:val="ru-RU"/>
        </w:rPr>
        <w:t>Французский язык выступает одним из наиболее эффективных инструментов культурной дипломатии Пятой республики. Это официальный и рабочий язык ООН, ЮНЕСКО, ВОЗ, Африканского союза, Организации американских государств, Организации исламского сотрудничества, Совета Европы, НАТО, Международного суда, Международного олимпийского комитета и ФИФА. Высокое значение, которое руководство страны придает задаче популяризации языка, отражает представленная президентом Эммануэлем Макроном 20 марта 2018 г. Международная стратегия в отношении французского языка и многоязычия. Основной посыл данного документа сводился к утверждению необходимости восстановления роли французского языка при сохранении многоязычия, необходимого в условиях глобализации. В рамках достижения заявленной цели были инициированы три проекта: Международный городок французского языка в Виллер-Котре, Генеральные штаты по вопросам книгоиздания на французском языке и Словарь франкофонов.[2]</w:t>
      </w:r>
    </w:p>
    <w:p>
      <w:pPr>
        <w:pStyle w:val="Normal"/>
        <w:ind w:firstLine="709"/>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Одним из ключевых институтов, призванных оказывать содействие в изучении языка и вовлеченных в развитие международного культурного сотрудничества, является культурно-просветительская некоммерческая общественная организация </w:t>
      </w:r>
      <w:r>
        <w:rPr>
          <w:rFonts w:cs="Times New Roman" w:ascii="Times New Roman" w:hAnsi="Times New Roman"/>
          <w:i/>
          <w:iCs/>
          <w:sz w:val="28"/>
          <w:szCs w:val="28"/>
          <w:lang w:val="en-US"/>
        </w:rPr>
        <w:t>Alliance</w:t>
      </w:r>
      <w:r>
        <w:rPr>
          <w:rFonts w:cs="Times New Roman" w:ascii="Times New Roman" w:hAnsi="Times New Roman"/>
          <w:i/>
          <w:iCs/>
          <w:sz w:val="28"/>
          <w:szCs w:val="28"/>
          <w:lang w:val="ru-RU"/>
        </w:rPr>
        <w:t xml:space="preserve"> </w:t>
      </w:r>
      <w:r>
        <w:rPr>
          <w:rFonts w:cs="Times New Roman" w:ascii="Times New Roman" w:hAnsi="Times New Roman"/>
          <w:i/>
          <w:iCs/>
          <w:sz w:val="28"/>
          <w:szCs w:val="28"/>
          <w:lang w:val="en-US"/>
        </w:rPr>
        <w:t>fran</w:t>
      </w:r>
      <w:r>
        <w:rPr>
          <w:rFonts w:cs="Times New Roman" w:ascii="Times New Roman" w:hAnsi="Times New Roman"/>
          <w:i/>
          <w:iCs/>
          <w:sz w:val="28"/>
          <w:szCs w:val="28"/>
          <w:lang w:val="ru-RU"/>
        </w:rPr>
        <w:t>ç</w:t>
      </w:r>
      <w:r>
        <w:rPr>
          <w:rFonts w:cs="Times New Roman" w:ascii="Times New Roman" w:hAnsi="Times New Roman"/>
          <w:i/>
          <w:iCs/>
          <w:sz w:val="28"/>
          <w:szCs w:val="28"/>
          <w:lang w:val="en-US"/>
        </w:rPr>
        <w:t>aise</w:t>
      </w:r>
      <w:r>
        <w:rPr>
          <w:rFonts w:cs="Times New Roman" w:ascii="Times New Roman" w:hAnsi="Times New Roman"/>
          <w:sz w:val="28"/>
          <w:szCs w:val="28"/>
          <w:lang w:val="ru-RU"/>
        </w:rPr>
        <w:t>.[3]</w:t>
      </w:r>
    </w:p>
    <w:p>
      <w:pPr>
        <w:pStyle w:val="Normal"/>
        <w:ind w:firstLine="709"/>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Однако не смотря на очевидные достижения в области распространения «мягкого могущества» Франции средствами языковой политики, популяризация французского языка сопряжена с рядом трудностей. </w:t>
      </w:r>
    </w:p>
    <w:p>
      <w:pPr>
        <w:pStyle w:val="Normal"/>
        <w:ind w:firstLine="709"/>
        <w:jc w:val="both"/>
        <w:rPr>
          <w:rFonts w:ascii="Times New Roman" w:hAnsi="Times New Roman" w:cs="Times New Roman"/>
          <w:sz w:val="28"/>
          <w:szCs w:val="28"/>
          <w:lang w:val="ru-RU"/>
        </w:rPr>
      </w:pPr>
      <w:r>
        <w:rPr>
          <w:rFonts w:cs="Times New Roman" w:ascii="Times New Roman" w:hAnsi="Times New Roman"/>
          <w:sz w:val="28"/>
          <w:szCs w:val="28"/>
          <w:lang w:val="ru-RU"/>
        </w:rPr>
        <w:t>Во-первых, на современном этапе мы наблюдаем уменьшение роли французского языка как коммуникативного инструмента внутри такого интеграционного объединения как Евросоюз. Французский был основным языком до 1973 г., когда его заменил английский, сейчас же показатель использования французского составляет всего лишь 5%. [4]</w:t>
      </w:r>
    </w:p>
    <w:p>
      <w:pPr>
        <w:pStyle w:val="Normal"/>
        <w:ind w:firstLine="709"/>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Во-вторых, увеличение доли неграмотного населения в африканских странах, входящих в зону франкофонии, ставит под вопрос дальнейшее распространение французского языка в странах «Золотого континента». </w:t>
      </w:r>
    </w:p>
    <w:p>
      <w:pPr>
        <w:pStyle w:val="Normal"/>
        <w:ind w:firstLine="709"/>
        <w:jc w:val="both"/>
        <w:rPr>
          <w:rFonts w:ascii="Times New Roman" w:hAnsi="Times New Roman" w:cs="Times New Roman"/>
          <w:sz w:val="28"/>
          <w:szCs w:val="28"/>
          <w:lang w:val="ru-RU"/>
        </w:rPr>
      </w:pPr>
      <w:r>
        <w:rPr>
          <w:rFonts w:cs="Times New Roman" w:ascii="Times New Roman" w:hAnsi="Times New Roman"/>
          <w:sz w:val="28"/>
          <w:szCs w:val="28"/>
          <w:lang w:val="ru-RU"/>
        </w:rPr>
        <w:t>Если мы говорим о России, то по сравнению с 1997/1998 годами показатель числа школьников, изучающих французский язык, упал в два раза несмотря на то, что в 2015 г. было принято решение о постепенном введении в государственных образовательных учреждениях преподавания двух иностранных языков. [1]</w:t>
      </w:r>
    </w:p>
    <w:p>
      <w:pPr>
        <w:pStyle w:val="Normal"/>
        <w:tabs>
          <w:tab w:val="clear" w:pos="708"/>
          <w:tab w:val="left" w:pos="6513" w:leader="none"/>
        </w:tabs>
        <w:ind w:firstLine="709"/>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Тем не менее, географические границы распространения французского языка все еще намного шире границ самой Франции, и в качестве инструмента поддержания культурного альянса франкофонных сообществ, он оказывается востребован и в работе по обеспечению альянсов политических. </w:t>
      </w:r>
    </w:p>
    <w:p>
      <w:pPr>
        <w:pStyle w:val="Normal"/>
        <w:jc w:val="center"/>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jc w:val="center"/>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jc w:val="center"/>
        <w:rPr>
          <w:rFonts w:ascii="Times New Roman" w:hAnsi="Times New Roman" w:cs="Times New Roman"/>
          <w:sz w:val="28"/>
          <w:szCs w:val="28"/>
          <w:lang w:val="ru-RU"/>
        </w:rPr>
      </w:pPr>
      <w:r>
        <w:rPr>
          <w:rFonts w:cs="Times New Roman" w:ascii="Times New Roman" w:hAnsi="Times New Roman"/>
          <w:sz w:val="28"/>
          <w:szCs w:val="28"/>
          <w:lang w:val="ru-RU"/>
        </w:rPr>
        <w:t>Список литературы:</w:t>
      </w:r>
    </w:p>
    <w:p>
      <w:pPr>
        <w:pStyle w:val="Normal"/>
        <w:tabs>
          <w:tab w:val="clear" w:pos="708"/>
          <w:tab w:val="left" w:pos="6513" w:leader="none"/>
        </w:tabs>
        <w:ind w:left="1069" w:hanging="0"/>
        <w:rPr>
          <w:rFonts w:ascii="Times New Roman" w:hAnsi="Times New Roman" w:cs="Times New Roman"/>
          <w:sz w:val="28"/>
          <w:szCs w:val="28"/>
          <w:lang w:val="ru-RU"/>
        </w:rPr>
      </w:pPr>
      <w:r>
        <w:rPr>
          <w:rFonts w:cs="Times New Roman" w:ascii="Times New Roman" w:hAnsi="Times New Roman"/>
          <w:sz w:val="28"/>
          <w:szCs w:val="28"/>
          <w:lang w:val="ru-RU"/>
        </w:rPr>
        <w:t>1.</w:t>
      </w:r>
      <w:r>
        <w:rPr>
          <w:rFonts w:cs="Times New Roman" w:ascii="Times New Roman" w:hAnsi="Times New Roman"/>
          <w:sz w:val="28"/>
          <w:szCs w:val="28"/>
          <w:lang w:val="ru-RU"/>
        </w:rPr>
        <w:t>Арефьев А. Тенденции изучения французского языка в России. / А. Арефьев. // МедиаАльманах, 2020. - №6. – С.232</w:t>
      </w:r>
    </w:p>
    <w:p>
      <w:pPr>
        <w:pStyle w:val="Normal"/>
        <w:tabs>
          <w:tab w:val="clear" w:pos="708"/>
          <w:tab w:val="left" w:pos="6513" w:leader="none"/>
        </w:tabs>
        <w:ind w:left="1069" w:hanging="0"/>
        <w:rPr>
          <w:rFonts w:ascii="Times New Roman" w:hAnsi="Times New Roman" w:cs="Times New Roman"/>
          <w:sz w:val="28"/>
          <w:szCs w:val="28"/>
          <w:lang w:val="ru-RU"/>
        </w:rPr>
      </w:pPr>
      <w:r>
        <w:rPr>
          <w:rFonts w:cs="Times New Roman" w:ascii="Times New Roman" w:hAnsi="Times New Roman"/>
          <w:sz w:val="28"/>
          <w:szCs w:val="28"/>
          <w:lang w:val="ru-RU"/>
        </w:rPr>
        <w:t>2.</w:t>
      </w:r>
      <w:r>
        <w:rPr>
          <w:rFonts w:cs="Times New Roman" w:ascii="Times New Roman" w:hAnsi="Times New Roman"/>
          <w:sz w:val="28"/>
          <w:szCs w:val="28"/>
          <w:lang w:val="ru-RU"/>
        </w:rPr>
        <w:t xml:space="preserve">Приверженность Франции языковому разнообразию и французскому языку// </w:t>
      </w:r>
      <w:r>
        <w:rPr>
          <w:rFonts w:cs="Times New Roman" w:ascii="Times New Roman" w:hAnsi="Times New Roman"/>
          <w:sz w:val="28"/>
          <w:szCs w:val="28"/>
        </w:rPr>
        <w:t>diplomatie</w:t>
      </w:r>
      <w:r>
        <w:rPr>
          <w:rFonts w:cs="Times New Roman" w:ascii="Times New Roman" w:hAnsi="Times New Roman"/>
          <w:sz w:val="28"/>
          <w:szCs w:val="28"/>
          <w:lang w:val="ru-RU"/>
        </w:rPr>
        <w:t>.</w:t>
      </w:r>
      <w:r>
        <w:rPr>
          <w:rFonts w:cs="Times New Roman" w:ascii="Times New Roman" w:hAnsi="Times New Roman"/>
          <w:sz w:val="28"/>
          <w:szCs w:val="28"/>
        </w:rPr>
        <w:t>gouv</w:t>
      </w:r>
      <w:r>
        <w:rPr>
          <w:rFonts w:cs="Times New Roman" w:ascii="Times New Roman" w:hAnsi="Times New Roman"/>
          <w:sz w:val="28"/>
          <w:szCs w:val="28"/>
          <w:lang w:val="ru-RU"/>
        </w:rPr>
        <w:t>.</w:t>
      </w:r>
      <w:r>
        <w:rPr>
          <w:rFonts w:cs="Times New Roman" w:ascii="Times New Roman" w:hAnsi="Times New Roman"/>
          <w:sz w:val="28"/>
          <w:szCs w:val="28"/>
        </w:rPr>
        <w:t>fr</w:t>
      </w:r>
      <w:r>
        <w:rPr>
          <w:rFonts w:cs="Times New Roman" w:ascii="Times New Roman" w:hAnsi="Times New Roman"/>
          <w:sz w:val="28"/>
          <w:szCs w:val="28"/>
          <w:lang w:val="ru-RU"/>
        </w:rPr>
        <w:t xml:space="preserve"> май 2022 г. - </w:t>
      </w:r>
      <w:hyperlink r:id="rId2">
        <w:r>
          <w:rPr>
            <w:rFonts w:cs="Times New Roman" w:ascii="Times New Roman" w:hAnsi="Times New Roman"/>
            <w:sz w:val="28"/>
            <w:szCs w:val="28"/>
          </w:rPr>
          <w:t>https</w:t>
        </w:r>
        <w:r>
          <w:rPr>
            <w:rFonts w:cs="Times New Roman" w:ascii="Times New Roman" w:hAnsi="Times New Roman"/>
            <w:sz w:val="28"/>
            <w:szCs w:val="28"/>
            <w:lang w:val="ru-RU"/>
          </w:rPr>
          <w:t>://</w:t>
        </w:r>
        <w:r>
          <w:rPr>
            <w:rFonts w:cs="Times New Roman" w:ascii="Times New Roman" w:hAnsi="Times New Roman"/>
            <w:sz w:val="28"/>
            <w:szCs w:val="28"/>
          </w:rPr>
          <w:t>www</w:t>
        </w:r>
        <w:r>
          <w:rPr>
            <w:rFonts w:cs="Times New Roman" w:ascii="Times New Roman" w:hAnsi="Times New Roman"/>
            <w:sz w:val="28"/>
            <w:szCs w:val="28"/>
            <w:lang w:val="ru-RU"/>
          </w:rPr>
          <w:t>.</w:t>
        </w:r>
        <w:r>
          <w:rPr>
            <w:rFonts w:cs="Times New Roman" w:ascii="Times New Roman" w:hAnsi="Times New Roman"/>
            <w:sz w:val="28"/>
            <w:szCs w:val="28"/>
          </w:rPr>
          <w:t>diplomatie</w:t>
        </w:r>
        <w:r>
          <w:rPr>
            <w:rFonts w:cs="Times New Roman" w:ascii="Times New Roman" w:hAnsi="Times New Roman"/>
            <w:sz w:val="28"/>
            <w:szCs w:val="28"/>
            <w:lang w:val="ru-RU"/>
          </w:rPr>
          <w:t>.</w:t>
        </w:r>
        <w:r>
          <w:rPr>
            <w:rFonts w:cs="Times New Roman" w:ascii="Times New Roman" w:hAnsi="Times New Roman"/>
            <w:sz w:val="28"/>
            <w:szCs w:val="28"/>
          </w:rPr>
          <w:t>gouv</w:t>
        </w:r>
        <w:r>
          <w:rPr>
            <w:rFonts w:cs="Times New Roman" w:ascii="Times New Roman" w:hAnsi="Times New Roman"/>
            <w:sz w:val="28"/>
            <w:szCs w:val="28"/>
            <w:lang w:val="ru-RU"/>
          </w:rPr>
          <w:t>.</w:t>
        </w:r>
        <w:r>
          <w:rPr>
            <w:rFonts w:cs="Times New Roman" w:ascii="Times New Roman" w:hAnsi="Times New Roman"/>
            <w:sz w:val="28"/>
            <w:szCs w:val="28"/>
          </w:rPr>
          <w:t>fr</w:t>
        </w:r>
        <w:r>
          <w:rPr>
            <w:rFonts w:cs="Times New Roman" w:ascii="Times New Roman" w:hAnsi="Times New Roman"/>
            <w:sz w:val="28"/>
            <w:szCs w:val="28"/>
            <w:lang w:val="ru-RU"/>
          </w:rPr>
          <w:t>/</w:t>
        </w:r>
        <w:r>
          <w:rPr>
            <w:rFonts w:cs="Times New Roman" w:ascii="Times New Roman" w:hAnsi="Times New Roman"/>
            <w:sz w:val="28"/>
            <w:szCs w:val="28"/>
          </w:rPr>
          <w:t>ru</w:t>
        </w:r>
        <w:r>
          <w:rPr>
            <w:rFonts w:cs="Times New Roman" w:ascii="Times New Roman" w:hAnsi="Times New Roman"/>
            <w:sz w:val="28"/>
            <w:szCs w:val="28"/>
            <w:lang w:val="ru-RU"/>
          </w:rPr>
          <w:t>/</w:t>
        </w:r>
        <w:r>
          <w:rPr>
            <w:rFonts w:cs="Times New Roman" w:ascii="Times New Roman" w:hAnsi="Times New Roman"/>
            <w:sz w:val="28"/>
            <w:szCs w:val="28"/>
          </w:rPr>
          <w:t>politique</w:t>
        </w:r>
        <w:r>
          <w:rPr>
            <w:rFonts w:cs="Times New Roman" w:ascii="Times New Roman" w:hAnsi="Times New Roman"/>
            <w:sz w:val="28"/>
            <w:szCs w:val="28"/>
            <w:lang w:val="ru-RU"/>
          </w:rPr>
          <w:t>-</w:t>
        </w:r>
        <w:r>
          <w:rPr>
            <w:rFonts w:cs="Times New Roman" w:ascii="Times New Roman" w:hAnsi="Times New Roman"/>
            <w:sz w:val="28"/>
            <w:szCs w:val="28"/>
          </w:rPr>
          <w:t>etrangere</w:t>
        </w:r>
        <w:r>
          <w:rPr>
            <w:rFonts w:cs="Times New Roman" w:ascii="Times New Roman" w:hAnsi="Times New Roman"/>
            <w:sz w:val="28"/>
            <w:szCs w:val="28"/>
            <w:lang w:val="ru-RU"/>
          </w:rPr>
          <w:t>/</w:t>
        </w:r>
        <w:r>
          <w:rPr>
            <w:rFonts w:cs="Times New Roman" w:ascii="Times New Roman" w:hAnsi="Times New Roman"/>
            <w:sz w:val="28"/>
            <w:szCs w:val="28"/>
          </w:rPr>
          <w:t>frankofoniya</w:t>
        </w:r>
        <w:r>
          <w:rPr>
            <w:rFonts w:cs="Times New Roman" w:ascii="Times New Roman" w:hAnsi="Times New Roman"/>
            <w:sz w:val="28"/>
            <w:szCs w:val="28"/>
            <w:lang w:val="ru-RU"/>
          </w:rPr>
          <w:t>-</w:t>
        </w:r>
        <w:r>
          <w:rPr>
            <w:rFonts w:cs="Times New Roman" w:ascii="Times New Roman" w:hAnsi="Times New Roman"/>
            <w:sz w:val="28"/>
            <w:szCs w:val="28"/>
          </w:rPr>
          <w:t>i</w:t>
        </w:r>
        <w:r>
          <w:rPr>
            <w:rFonts w:cs="Times New Roman" w:ascii="Times New Roman" w:hAnsi="Times New Roman"/>
            <w:sz w:val="28"/>
            <w:szCs w:val="28"/>
            <w:lang w:val="ru-RU"/>
          </w:rPr>
          <w:t>-</w:t>
        </w:r>
        <w:r>
          <w:rPr>
            <w:rFonts w:cs="Times New Roman" w:ascii="Times New Roman" w:hAnsi="Times New Roman"/>
            <w:sz w:val="28"/>
            <w:szCs w:val="28"/>
          </w:rPr>
          <w:t>francuzskij</w:t>
        </w:r>
        <w:r>
          <w:rPr>
            <w:rFonts w:cs="Times New Roman" w:ascii="Times New Roman" w:hAnsi="Times New Roman"/>
            <w:sz w:val="28"/>
            <w:szCs w:val="28"/>
            <w:lang w:val="ru-RU"/>
          </w:rPr>
          <w:t>-</w:t>
        </w:r>
        <w:r>
          <w:rPr>
            <w:rFonts w:cs="Times New Roman" w:ascii="Times New Roman" w:hAnsi="Times New Roman"/>
            <w:sz w:val="28"/>
            <w:szCs w:val="28"/>
          </w:rPr>
          <w:t>yazyk</w:t>
        </w:r>
        <w:r>
          <w:rPr>
            <w:rFonts w:cs="Times New Roman" w:ascii="Times New Roman" w:hAnsi="Times New Roman"/>
            <w:sz w:val="28"/>
            <w:szCs w:val="28"/>
            <w:lang w:val="ru-RU"/>
          </w:rPr>
          <w:t>/</w:t>
        </w:r>
        <w:r>
          <w:rPr>
            <w:rFonts w:cs="Times New Roman" w:ascii="Times New Roman" w:hAnsi="Times New Roman"/>
            <w:sz w:val="28"/>
            <w:szCs w:val="28"/>
          </w:rPr>
          <w:t>engagement</w:t>
        </w:r>
        <w:r>
          <w:rPr>
            <w:rFonts w:cs="Times New Roman" w:ascii="Times New Roman" w:hAnsi="Times New Roman"/>
            <w:sz w:val="28"/>
            <w:szCs w:val="28"/>
            <w:lang w:val="ru-RU"/>
          </w:rPr>
          <w:t>-</w:t>
        </w:r>
        <w:r>
          <w:rPr>
            <w:rFonts w:cs="Times New Roman" w:ascii="Times New Roman" w:hAnsi="Times New Roman"/>
            <w:sz w:val="28"/>
            <w:szCs w:val="28"/>
          </w:rPr>
          <w:t>de</w:t>
        </w:r>
        <w:r>
          <w:rPr>
            <w:rFonts w:cs="Times New Roman" w:ascii="Times New Roman" w:hAnsi="Times New Roman"/>
            <w:sz w:val="28"/>
            <w:szCs w:val="28"/>
            <w:lang w:val="ru-RU"/>
          </w:rPr>
          <w:t>-</w:t>
        </w:r>
        <w:r>
          <w:rPr>
            <w:rFonts w:cs="Times New Roman" w:ascii="Times New Roman" w:hAnsi="Times New Roman"/>
            <w:sz w:val="28"/>
            <w:szCs w:val="28"/>
          </w:rPr>
          <w:t>la</w:t>
        </w:r>
        <w:r>
          <w:rPr>
            <w:rFonts w:cs="Times New Roman" w:ascii="Times New Roman" w:hAnsi="Times New Roman"/>
            <w:sz w:val="28"/>
            <w:szCs w:val="28"/>
            <w:lang w:val="ru-RU"/>
          </w:rPr>
          <w:t>-</w:t>
        </w:r>
        <w:r>
          <w:rPr>
            <w:rFonts w:cs="Times New Roman" w:ascii="Times New Roman" w:hAnsi="Times New Roman"/>
            <w:sz w:val="28"/>
            <w:szCs w:val="28"/>
          </w:rPr>
          <w:t>france</w:t>
        </w:r>
        <w:r>
          <w:rPr>
            <w:rFonts w:cs="Times New Roman" w:ascii="Times New Roman" w:hAnsi="Times New Roman"/>
            <w:sz w:val="28"/>
            <w:szCs w:val="28"/>
            <w:lang w:val="ru-RU"/>
          </w:rPr>
          <w:t>-</w:t>
        </w:r>
        <w:r>
          <w:rPr>
            <w:rFonts w:cs="Times New Roman" w:ascii="Times New Roman" w:hAnsi="Times New Roman"/>
            <w:sz w:val="28"/>
            <w:szCs w:val="28"/>
          </w:rPr>
          <w:t>pour</w:t>
        </w:r>
        <w:r>
          <w:rPr>
            <w:rFonts w:cs="Times New Roman" w:ascii="Times New Roman" w:hAnsi="Times New Roman"/>
            <w:sz w:val="28"/>
            <w:szCs w:val="28"/>
            <w:lang w:val="ru-RU"/>
          </w:rPr>
          <w:t>-</w:t>
        </w:r>
        <w:r>
          <w:rPr>
            <w:rFonts w:cs="Times New Roman" w:ascii="Times New Roman" w:hAnsi="Times New Roman"/>
            <w:sz w:val="28"/>
            <w:szCs w:val="28"/>
          </w:rPr>
          <w:t>la</w:t>
        </w:r>
        <w:r>
          <w:rPr>
            <w:rFonts w:cs="Times New Roman" w:ascii="Times New Roman" w:hAnsi="Times New Roman"/>
            <w:sz w:val="28"/>
            <w:szCs w:val="28"/>
            <w:lang w:val="ru-RU"/>
          </w:rPr>
          <w:t>-</w:t>
        </w:r>
        <w:r>
          <w:rPr>
            <w:rFonts w:cs="Times New Roman" w:ascii="Times New Roman" w:hAnsi="Times New Roman"/>
            <w:sz w:val="28"/>
            <w:szCs w:val="28"/>
          </w:rPr>
          <w:t>diversite</w:t>
        </w:r>
        <w:r>
          <w:rPr>
            <w:rFonts w:cs="Times New Roman" w:ascii="Times New Roman" w:hAnsi="Times New Roman"/>
            <w:sz w:val="28"/>
            <w:szCs w:val="28"/>
            <w:lang w:val="ru-RU"/>
          </w:rPr>
          <w:t>-</w:t>
        </w:r>
        <w:r>
          <w:rPr>
            <w:rFonts w:cs="Times New Roman" w:ascii="Times New Roman" w:hAnsi="Times New Roman"/>
            <w:sz w:val="28"/>
            <w:szCs w:val="28"/>
          </w:rPr>
          <w:t>linguistique</w:t>
        </w:r>
        <w:r>
          <w:rPr>
            <w:rFonts w:cs="Times New Roman" w:ascii="Times New Roman" w:hAnsi="Times New Roman"/>
            <w:sz w:val="28"/>
            <w:szCs w:val="28"/>
            <w:lang w:val="ru-RU"/>
          </w:rPr>
          <w:t>-</w:t>
        </w:r>
        <w:r>
          <w:rPr>
            <w:rFonts w:cs="Times New Roman" w:ascii="Times New Roman" w:hAnsi="Times New Roman"/>
            <w:sz w:val="28"/>
            <w:szCs w:val="28"/>
          </w:rPr>
          <w:t>et</w:t>
        </w:r>
        <w:r>
          <w:rPr>
            <w:rFonts w:cs="Times New Roman" w:ascii="Times New Roman" w:hAnsi="Times New Roman"/>
            <w:sz w:val="28"/>
            <w:szCs w:val="28"/>
            <w:lang w:val="ru-RU"/>
          </w:rPr>
          <w:t>-</w:t>
        </w:r>
        <w:r>
          <w:rPr>
            <w:rFonts w:cs="Times New Roman" w:ascii="Times New Roman" w:hAnsi="Times New Roman"/>
            <w:sz w:val="28"/>
            <w:szCs w:val="28"/>
          </w:rPr>
          <w:t>la</w:t>
        </w:r>
        <w:r>
          <w:rPr>
            <w:rFonts w:cs="Times New Roman" w:ascii="Times New Roman" w:hAnsi="Times New Roman"/>
            <w:sz w:val="28"/>
            <w:szCs w:val="28"/>
            <w:lang w:val="ru-RU"/>
          </w:rPr>
          <w:t>-</w:t>
        </w:r>
        <w:r>
          <w:rPr>
            <w:rFonts w:cs="Times New Roman" w:ascii="Times New Roman" w:hAnsi="Times New Roman"/>
            <w:sz w:val="28"/>
            <w:szCs w:val="28"/>
          </w:rPr>
          <w:t>langue</w:t>
        </w:r>
        <w:r>
          <w:rPr>
            <w:rFonts w:cs="Times New Roman" w:ascii="Times New Roman" w:hAnsi="Times New Roman"/>
            <w:sz w:val="28"/>
            <w:szCs w:val="28"/>
            <w:lang w:val="ru-RU"/>
          </w:rPr>
          <w:t>-</w:t>
        </w:r>
        <w:r>
          <w:rPr>
            <w:rFonts w:cs="Times New Roman" w:ascii="Times New Roman" w:hAnsi="Times New Roman"/>
            <w:sz w:val="28"/>
            <w:szCs w:val="28"/>
          </w:rPr>
          <w:t>francaise</w:t>
        </w:r>
        <w:r>
          <w:rPr>
            <w:rFonts w:cs="Times New Roman" w:ascii="Times New Roman" w:hAnsi="Times New Roman"/>
            <w:sz w:val="28"/>
            <w:szCs w:val="28"/>
            <w:lang w:val="ru-RU"/>
          </w:rPr>
          <w:t>/</w:t>
        </w:r>
      </w:hyperlink>
    </w:p>
    <w:p>
      <w:pPr>
        <w:pStyle w:val="Normal"/>
        <w:tabs>
          <w:tab w:val="clear" w:pos="708"/>
          <w:tab w:val="left" w:pos="6513" w:leader="none"/>
        </w:tabs>
        <w:ind w:left="1069" w:hanging="0"/>
        <w:rPr>
          <w:rStyle w:val="Style14"/>
          <w:rFonts w:ascii="Times New Roman" w:hAnsi="Times New Roman" w:cs="Times New Roman"/>
          <w:color w:val="auto"/>
          <w:sz w:val="28"/>
          <w:szCs w:val="28"/>
          <w:u w:val="none"/>
          <w:lang w:val="ru-RU"/>
        </w:rPr>
      </w:pPr>
      <w:r>
        <w:rPr>
          <w:rFonts w:cs="Times New Roman" w:ascii="Times New Roman" w:hAnsi="Times New Roman"/>
          <w:sz w:val="28"/>
          <w:szCs w:val="28"/>
          <w:lang w:val="ru-RU"/>
        </w:rPr>
        <w:t>3.</w:t>
      </w:r>
      <w:r>
        <w:rPr>
          <w:rFonts w:cs="Times New Roman" w:ascii="Times New Roman" w:hAnsi="Times New Roman"/>
          <w:sz w:val="28"/>
          <w:szCs w:val="28"/>
          <w:lang w:val="ru-RU"/>
        </w:rPr>
        <w:t xml:space="preserve">Наша деятельность // </w:t>
      </w:r>
      <w:r>
        <w:rPr>
          <w:rFonts w:cs="Times New Roman" w:ascii="Times New Roman" w:hAnsi="Times New Roman"/>
          <w:sz w:val="28"/>
          <w:szCs w:val="28"/>
          <w:lang w:val="en-US"/>
        </w:rPr>
        <w:t>afrus</w:t>
      </w:r>
      <w:r>
        <w:rPr>
          <w:rFonts w:cs="Times New Roman" w:ascii="Times New Roman" w:hAnsi="Times New Roman"/>
          <w:sz w:val="28"/>
          <w:szCs w:val="28"/>
          <w:lang w:val="ru-RU"/>
        </w:rPr>
        <w:t>.</w:t>
      </w:r>
      <w:r>
        <w:rPr>
          <w:rFonts w:cs="Times New Roman" w:ascii="Times New Roman" w:hAnsi="Times New Roman"/>
          <w:sz w:val="28"/>
          <w:szCs w:val="28"/>
          <w:lang w:val="en-US"/>
        </w:rPr>
        <w:t>ru</w:t>
      </w:r>
      <w:r>
        <w:rPr>
          <w:rFonts w:cs="Times New Roman" w:ascii="Times New Roman" w:hAnsi="Times New Roman"/>
          <w:sz w:val="28"/>
          <w:szCs w:val="28"/>
          <w:lang w:val="ru-RU"/>
        </w:rPr>
        <w:t xml:space="preserve"> - </w:t>
      </w:r>
      <w:hyperlink r:id="rId3">
        <w:r>
          <w:rPr>
            <w:rFonts w:cs="Times New Roman" w:ascii="Times New Roman" w:hAnsi="Times New Roman"/>
            <w:sz w:val="28"/>
            <w:szCs w:val="28"/>
            <w:lang w:val="en-US"/>
          </w:rPr>
          <w:t>https</w:t>
        </w:r>
        <w:r>
          <w:rPr>
            <w:rFonts w:cs="Times New Roman" w:ascii="Times New Roman" w:hAnsi="Times New Roman"/>
            <w:sz w:val="28"/>
            <w:szCs w:val="28"/>
            <w:lang w:val="ru-RU"/>
          </w:rPr>
          <w:t>://</w:t>
        </w:r>
        <w:r>
          <w:rPr>
            <w:rFonts w:cs="Times New Roman" w:ascii="Times New Roman" w:hAnsi="Times New Roman"/>
            <w:sz w:val="28"/>
            <w:szCs w:val="28"/>
            <w:lang w:val="en-US"/>
          </w:rPr>
          <w:t>afrus</w:t>
        </w:r>
        <w:r>
          <w:rPr>
            <w:rFonts w:cs="Times New Roman" w:ascii="Times New Roman" w:hAnsi="Times New Roman"/>
            <w:sz w:val="28"/>
            <w:szCs w:val="28"/>
            <w:lang w:val="ru-RU"/>
          </w:rPr>
          <w:t>.</w:t>
        </w:r>
        <w:r>
          <w:rPr>
            <w:rFonts w:cs="Times New Roman" w:ascii="Times New Roman" w:hAnsi="Times New Roman"/>
            <w:sz w:val="28"/>
            <w:szCs w:val="28"/>
            <w:lang w:val="en-US"/>
          </w:rPr>
          <w:t>ru</w:t>
        </w:r>
      </w:hyperlink>
    </w:p>
    <w:p>
      <w:pPr>
        <w:pStyle w:val="Normal"/>
        <w:tabs>
          <w:tab w:val="clear" w:pos="708"/>
          <w:tab w:val="left" w:pos="6513" w:leader="none"/>
        </w:tabs>
        <w:ind w:left="1069" w:hanging="0"/>
        <w:rPr>
          <w:rFonts w:ascii="Times New Roman" w:hAnsi="Times New Roman" w:cs="Times New Roman"/>
          <w:sz w:val="28"/>
          <w:szCs w:val="28"/>
          <w:lang w:val="ru-RU"/>
        </w:rPr>
      </w:pPr>
      <w:r>
        <w:rPr>
          <w:rFonts w:cs="Times New Roman" w:ascii="Times New Roman" w:hAnsi="Times New Roman"/>
          <w:sz w:val="28"/>
          <w:szCs w:val="28"/>
          <w:lang w:val="ru-RU"/>
        </w:rPr>
        <w:t>4.</w:t>
      </w:r>
      <w:r>
        <w:rPr>
          <w:rFonts w:cs="Times New Roman" w:ascii="Times New Roman" w:hAnsi="Times New Roman"/>
          <w:sz w:val="28"/>
          <w:szCs w:val="28"/>
          <w:lang w:val="ru-RU"/>
        </w:rPr>
        <w:t xml:space="preserve">Франция инициирует пересмотр основного языка ЕС// </w:t>
      </w:r>
      <w:r>
        <w:rPr>
          <w:rFonts w:cs="Times New Roman" w:ascii="Times New Roman" w:hAnsi="Times New Roman"/>
          <w:sz w:val="28"/>
          <w:szCs w:val="28"/>
          <w:lang w:val="en-US"/>
        </w:rPr>
        <w:t>wek</w:t>
      </w:r>
      <w:r>
        <w:rPr>
          <w:rFonts w:cs="Times New Roman" w:ascii="Times New Roman" w:hAnsi="Times New Roman"/>
          <w:sz w:val="28"/>
          <w:szCs w:val="28"/>
          <w:lang w:val="ru-RU"/>
        </w:rPr>
        <w:t>.</w:t>
      </w:r>
      <w:r>
        <w:rPr>
          <w:rFonts w:cs="Times New Roman" w:ascii="Times New Roman" w:hAnsi="Times New Roman"/>
          <w:sz w:val="28"/>
          <w:szCs w:val="28"/>
          <w:lang w:val="en-US"/>
        </w:rPr>
        <w:t>ru</w:t>
      </w:r>
      <w:r>
        <w:rPr>
          <w:rFonts w:cs="Times New Roman" w:ascii="Times New Roman" w:hAnsi="Times New Roman"/>
          <w:sz w:val="28"/>
          <w:szCs w:val="28"/>
          <w:lang w:val="ru-RU"/>
        </w:rPr>
        <w:t xml:space="preserve"> 15.06.2018г. - </w:t>
      </w:r>
      <w:hyperlink r:id="rId4">
        <w:r>
          <w:rPr>
            <w:rFonts w:cs="Times New Roman" w:ascii="Times New Roman" w:hAnsi="Times New Roman"/>
            <w:sz w:val="28"/>
            <w:szCs w:val="28"/>
            <w:lang w:val="ru-RU"/>
          </w:rPr>
          <w:t>https://wek.ru/franciya-iniciiruet-peresmotr-osnovnogo-yazyka-es</w:t>
        </w:r>
      </w:hyperlink>
    </w:p>
    <w:p>
      <w:pPr>
        <w:pStyle w:val="Normal"/>
        <w:rPr>
          <w:lang w:val="ru-RU"/>
        </w:rPr>
      </w:pPr>
      <w:r>
        <w:rPr/>
      </w:r>
    </w:p>
    <w:sectPr>
      <w:footerReference w:type="default" r:id="rId5"/>
      <w:footerReference w:type="first" r:id="rId6"/>
      <w:type w:val="nextPage"/>
      <w:pgSz w:w="11906" w:h="16838"/>
      <w:pgMar w:left="1417" w:right="1417" w:gutter="0" w:header="0" w:top="1417" w:footer="708"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Times New Roman">
    <w:altName w:val="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both"/>
      <w:rPr/>
    </w:pPr>
    <w:r>
      <w:rPr/>
    </w:r>
  </w:p>
  <w:p>
    <w:pPr>
      <w:pStyle w:val="Style24"/>
      <w:jc w:val="both"/>
      <w:rPr>
        <w:rFonts w:ascii="Times New Roman" w:hAnsi="Times New Roman" w:eastAsia="Times New Roman" w:cs="Times New Roman"/>
        <w:i/>
        <w:i/>
        <w:iCs/>
        <w:sz w:val="28"/>
        <w:szCs w:val="28"/>
        <w:vertAlign w:val="superscript"/>
        <w:lang w:val="ru-RU"/>
      </w:rPr>
    </w:pPr>
    <w:r>
      <w:rPr>
        <w:rFonts w:eastAsia="Times New Roman" w:cs="Times New Roman" w:ascii="Times New Roman" w:hAnsi="Times New Roman"/>
        <w:i/>
        <w:iCs/>
        <w:sz w:val="28"/>
        <w:szCs w:val="28"/>
        <w:vertAlign w:val="superscript"/>
        <w:lang w:val="ru-RU"/>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29b1"/>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fr-FR" w:eastAsia="en-US" w:bidi="ar-SA"/>
      <w14:ligatures w14:val="standardContextual"/>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uiPriority w:val="99"/>
    <w:qFormat/>
    <w:rsid w:val="000429b1"/>
    <w:rPr/>
  </w:style>
  <w:style w:type="character" w:styleId="NotedebasdepageCar" w:customStyle="1">
    <w:name w:val="Note de bas de page Car"/>
    <w:basedOn w:val="DefaultParagraphFont"/>
    <w:qFormat/>
    <w:rsid w:val="000429b1"/>
    <w:rPr>
      <w:rFonts w:ascii="Calibri" w:hAnsi="Calibri" w:eastAsia="Calibri" w:cs="Calibri"/>
      <w:color w:val="000000"/>
      <w:sz w:val="20"/>
      <w:szCs w:val="20"/>
      <w:u w:val="none" w:color="000000"/>
      <w:lang w:val="ru-RU" w:eastAsia="ru-RU"/>
      <w14:ligatures w14:val="none"/>
    </w:rPr>
  </w:style>
  <w:style w:type="character" w:styleId="Style14">
    <w:name w:val="Интернет-ссылка"/>
    <w:basedOn w:val="DefaultParagraphFont"/>
    <w:uiPriority w:val="99"/>
    <w:unhideWhenUsed/>
    <w:rsid w:val="000429b1"/>
    <w:rPr>
      <w:color w:val="0563C1" w:themeColor="hyperlink"/>
      <w:u w:val="single"/>
    </w:rPr>
  </w:style>
  <w:style w:type="character" w:styleId="Style15">
    <w:name w:val="Символ сноски"/>
    <w:basedOn w:val="DefaultParagraphFont"/>
    <w:uiPriority w:val="99"/>
    <w:semiHidden/>
    <w:unhideWhenUsed/>
    <w:qFormat/>
    <w:rsid w:val="000429b1"/>
    <w:rPr>
      <w:vertAlign w:val="superscript"/>
    </w:rPr>
  </w:style>
  <w:style w:type="character" w:styleId="Style16">
    <w:name w:val="Привязка сноски"/>
    <w:rPr>
      <w:vertAlign w:val="superscript"/>
    </w:rPr>
  </w:style>
  <w:style w:type="character" w:styleId="Annotationreference">
    <w:name w:val="annotation reference"/>
    <w:basedOn w:val="DefaultParagraphFont"/>
    <w:uiPriority w:val="99"/>
    <w:semiHidden/>
    <w:unhideWhenUsed/>
    <w:qFormat/>
    <w:rsid w:val="00ef60b7"/>
    <w:rPr>
      <w:sz w:val="16"/>
      <w:szCs w:val="16"/>
    </w:rPr>
  </w:style>
  <w:style w:type="character" w:styleId="CommentaireCar" w:customStyle="1">
    <w:name w:val="Commentaire Car"/>
    <w:basedOn w:val="DefaultParagraphFont"/>
    <w:link w:val="Annotationtext"/>
    <w:uiPriority w:val="99"/>
    <w:semiHidden/>
    <w:qFormat/>
    <w:rsid w:val="00ef60b7"/>
    <w:rPr>
      <w:sz w:val="20"/>
      <w:szCs w:val="20"/>
    </w:rPr>
  </w:style>
  <w:style w:type="character" w:styleId="ObjetducommentaireCar" w:customStyle="1">
    <w:name w:val="Objet du commentaire Car"/>
    <w:basedOn w:val="CommentaireCar"/>
    <w:link w:val="Annotationsubject"/>
    <w:uiPriority w:val="99"/>
    <w:semiHidden/>
    <w:qFormat/>
    <w:rsid w:val="00ef60b7"/>
    <w:rPr>
      <w:b/>
      <w:bCs/>
      <w:sz w:val="20"/>
      <w:szCs w:val="20"/>
    </w:rPr>
  </w:style>
  <w:style w:type="character" w:styleId="Style17">
    <w:name w:val="Посещённая гиперссылка"/>
    <w:basedOn w:val="DefaultParagraphFont"/>
    <w:uiPriority w:val="99"/>
    <w:semiHidden/>
    <w:unhideWhenUsed/>
    <w:rsid w:val="006a5137"/>
    <w:rPr>
      <w:color w:val="954F72" w:themeColor="followedHyperlink"/>
      <w:u w:val="single"/>
    </w:rPr>
  </w:style>
  <w:style w:type="character" w:styleId="UnresolvedMention">
    <w:name w:val="Unresolved Mention"/>
    <w:basedOn w:val="DefaultParagraphFont"/>
    <w:uiPriority w:val="99"/>
    <w:semiHidden/>
    <w:unhideWhenUsed/>
    <w:qFormat/>
    <w:rsid w:val="001c458a"/>
    <w:rPr>
      <w:color w:val="605E5C"/>
      <w:shd w:fill="E1DFDD" w:val="clear"/>
    </w:rPr>
  </w:style>
  <w:style w:type="paragraph" w:styleId="Style18">
    <w:name w:val="Заголовок"/>
    <w:basedOn w:val="Normal"/>
    <w:next w:val="Style19"/>
    <w:qFormat/>
    <w:pPr>
      <w:keepNext w:val="true"/>
      <w:spacing w:before="240" w:after="120"/>
    </w:pPr>
    <w:rPr>
      <w:rFonts w:ascii="Liberation Sans" w:hAnsi="Liberation Sans" w:eastAsia="Noto Sans CJK SC" w:cs="Lohit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Style23">
    <w:name w:val="Колонтитул"/>
    <w:basedOn w:val="Normal"/>
    <w:qFormat/>
    <w:pPr/>
    <w:rPr/>
  </w:style>
  <w:style w:type="paragraph" w:styleId="Style24">
    <w:name w:val="Footer"/>
    <w:basedOn w:val="Normal"/>
    <w:link w:val="PieddepageCar"/>
    <w:uiPriority w:val="99"/>
    <w:unhideWhenUsed/>
    <w:rsid w:val="000429b1"/>
    <w:pPr>
      <w:tabs>
        <w:tab w:val="clear" w:pos="708"/>
        <w:tab w:val="center" w:pos="4536" w:leader="none"/>
        <w:tab w:val="right" w:pos="9072" w:leader="none"/>
      </w:tabs>
    </w:pPr>
    <w:rPr/>
  </w:style>
  <w:style w:type="paragraph" w:styleId="Style25">
    <w:name w:val="Footnote Text"/>
    <w:link w:val="NotedebasdepageCar"/>
    <w:rsid w:val="000429b1"/>
    <w:pPr>
      <w:widowControl/>
      <w:pBdr/>
      <w:bidi w:val="0"/>
      <w:spacing w:before="0" w:after="0"/>
      <w:jc w:val="left"/>
    </w:pPr>
    <w:rPr>
      <w:rFonts w:ascii="Calibri" w:hAnsi="Calibri" w:eastAsia="Calibri" w:cs="Calibri"/>
      <w:color w:val="000000"/>
      <w:kern w:val="2"/>
      <w:sz w:val="20"/>
      <w:szCs w:val="20"/>
      <w:u w:val="none" w:color="000000"/>
      <w:lang w:val="ru-RU" w:eastAsia="ru-RU" w:bidi="ar-SA"/>
      <w14:ligatures w14:val="none"/>
    </w:rPr>
  </w:style>
  <w:style w:type="paragraph" w:styleId="ListParagraph">
    <w:name w:val="List Paragraph"/>
    <w:basedOn w:val="Normal"/>
    <w:uiPriority w:val="34"/>
    <w:qFormat/>
    <w:rsid w:val="000429b1"/>
    <w:pPr>
      <w:spacing w:before="0" w:after="0"/>
      <w:ind w:left="720" w:hanging="0"/>
      <w:contextualSpacing/>
    </w:pPr>
    <w:rPr/>
  </w:style>
  <w:style w:type="paragraph" w:styleId="Annotationtext">
    <w:name w:val="annotation text"/>
    <w:basedOn w:val="Normal"/>
    <w:link w:val="CommentaireCar"/>
    <w:uiPriority w:val="99"/>
    <w:semiHidden/>
    <w:unhideWhenUsed/>
    <w:qFormat/>
    <w:rsid w:val="00ef60b7"/>
    <w:pPr/>
    <w:rPr>
      <w:sz w:val="20"/>
      <w:szCs w:val="20"/>
    </w:rPr>
  </w:style>
  <w:style w:type="paragraph" w:styleId="Annotationsubject">
    <w:name w:val="annotation subject"/>
    <w:basedOn w:val="Annotationtext"/>
    <w:next w:val="Annotationtext"/>
    <w:link w:val="ObjetducommentaireCar"/>
    <w:uiPriority w:val="99"/>
    <w:semiHidden/>
    <w:unhideWhenUsed/>
    <w:qFormat/>
    <w:rsid w:val="00ef60b7"/>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iplomatie.gouv.fr/ru/politique-etrangere/frankofoniya-i-francuzskij-yazyk/engagement-de-la-france-pour-la-diversite-linguistique-et-la-langue-francaise/" TargetMode="External"/><Relationship Id="rId3" Type="http://schemas.openxmlformats.org/officeDocument/2006/relationships/hyperlink" Target="https://afrus.ru/" TargetMode="External"/><Relationship Id="rId4" Type="http://schemas.openxmlformats.org/officeDocument/2006/relationships/hyperlink" Target="https://wek.ru/franciya-iniciiruet-peresmotr-osnovnogo-yazyka-es"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LibreOffice/7.3.7.2$Linux_X86_64 LibreOffice_project/30$Build-2</Application>
  <AppVersion>15.0000</AppVersion>
  <Pages>2</Pages>
  <Words>366</Words>
  <Characters>2931</Characters>
  <CharactersWithSpaces>3284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2024-02-27T22:14:00Z</dcterms:created>
  <dc:creator>Сергей Завьялов</dc:creator>
  <dc:description/>
  <dc:language>ru-RU</dc:language>
  <cp:lastModifiedBy/>
  <dcterms:modified xsi:type="dcterms:W3CDTF">2024-04-27T11:31:16Z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