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6AA1" w14:textId="7E63414C" w:rsidR="001216DB" w:rsidRPr="00C4539E" w:rsidRDefault="00C4539E" w:rsidP="00C45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C4539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Выделение хитина</w:t>
      </w:r>
      <w:r w:rsidR="00C47BB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из природного сырья: влияние условий </w:t>
      </w:r>
      <w:r w:rsidR="008C538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проведения процессов деминерализации и </w:t>
      </w:r>
      <w:proofErr w:type="spellStart"/>
      <w:r w:rsidR="00D0425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де</w:t>
      </w:r>
      <w:r w:rsidR="008C538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проте</w:t>
      </w:r>
      <w:r w:rsidR="003F1E1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и</w:t>
      </w:r>
      <w:r w:rsidR="008C538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нирования</w:t>
      </w:r>
      <w:proofErr w:type="spellEnd"/>
    </w:p>
    <w:p w14:paraId="0F94A4F1" w14:textId="3A5E78CD" w:rsidR="00C4539E" w:rsidRPr="0032218E" w:rsidRDefault="00C4539E" w:rsidP="00C4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vertAlign w:val="superscript"/>
        </w:rPr>
      </w:pPr>
      <w:proofErr w:type="spellStart"/>
      <w:r w:rsidRPr="0032218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Шилкова</w:t>
      </w:r>
      <w:proofErr w:type="spellEnd"/>
      <w:r w:rsidRPr="0032218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А.А.</w:t>
      </w:r>
      <w:r w:rsidR="00C47BBA" w:rsidRPr="0032218E">
        <w:rPr>
          <w:rFonts w:ascii="Times New Roman" w:eastAsia="Calibri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="00C47BBA" w:rsidRPr="0032218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="00C47BBA" w:rsidRPr="0032218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Попырина</w:t>
      </w:r>
      <w:proofErr w:type="spellEnd"/>
      <w:r w:rsidR="00C47BBA" w:rsidRPr="0032218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Т.Н.</w:t>
      </w:r>
      <w:r w:rsidR="00C47BBA" w:rsidRPr="0032218E">
        <w:rPr>
          <w:rFonts w:ascii="Times New Roman" w:eastAsia="Calibri" w:hAnsi="Times New Roman" w:cs="Times New Roman"/>
          <w:b/>
          <w:bCs/>
          <w:i/>
          <w:sz w:val="24"/>
          <w:szCs w:val="24"/>
          <w:vertAlign w:val="superscript"/>
        </w:rPr>
        <w:t>2</w:t>
      </w:r>
    </w:p>
    <w:p w14:paraId="54886E2B" w14:textId="4ECA7D9B" w:rsidR="00C4539E" w:rsidRPr="00C4539E" w:rsidRDefault="00C4539E" w:rsidP="00C4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53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1 курс магистратуры</w:t>
      </w:r>
    </w:p>
    <w:p w14:paraId="10F73F71" w14:textId="49418E28" w:rsidR="00C4539E" w:rsidRDefault="00CF432A" w:rsidP="00C4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432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="00C4539E" w:rsidRPr="00C453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Московский авиационный институт </w:t>
      </w:r>
      <w:r w:rsidR="001216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C4539E" w:rsidRPr="00C453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научный исследовательский университет</w:t>
      </w:r>
      <w:r w:rsidR="001216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C4539E" w:rsidRPr="00C453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кафедра 1103 «Технологии композиционных материалов, конструкций и микросистем», Москва, Россия</w:t>
      </w:r>
    </w:p>
    <w:p w14:paraId="4D8BB4D5" w14:textId="5F10ECDA" w:rsidR="00C47BBA" w:rsidRPr="00C4539E" w:rsidRDefault="00C47BBA" w:rsidP="00C4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2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C45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Институт синтетических полимерных материалов им. Н.С. Ениколопова РАН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лаборатория твердофазных химических реакций</w:t>
      </w:r>
    </w:p>
    <w:p w14:paraId="78498107" w14:textId="77777777" w:rsidR="00C4539E" w:rsidRPr="0032218E" w:rsidRDefault="00C4539E" w:rsidP="009E1FB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21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3221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3221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3221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Pr="0032218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  <w:t>aashilkova</w:t>
      </w:r>
      <w:proofErr w:type="spellEnd"/>
      <w:r w:rsidRPr="003221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@</w:t>
      </w:r>
      <w:proofErr w:type="spellStart"/>
      <w:r w:rsidRPr="0032218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  <w:t>mai</w:t>
      </w:r>
      <w:proofErr w:type="spellEnd"/>
      <w:r w:rsidRPr="003221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Pr="0032218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  <w:t>education</w:t>
      </w:r>
    </w:p>
    <w:p w14:paraId="36E7E57A" w14:textId="3551D97F" w:rsidR="00C4539E" w:rsidRPr="00CF432A" w:rsidRDefault="009E1FB4" w:rsidP="00C4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Структурный</w:t>
      </w:r>
      <w:r w:rsidR="00412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полисахарид хитин </w:t>
      </w:r>
      <w:r w:rsidR="00C4539E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</w:t>
      </w:r>
      <w:r w:rsidR="00412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4539E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одними из основных компонентов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панцирей</w:t>
      </w:r>
      <w:r w:rsidR="002D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членистоногих</w:t>
      </w:r>
      <w:r w:rsidR="00C4539E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Прочность панциря связана с наличием хитина, белков</w:t>
      </w:r>
      <w:r w:rsidR="002D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C4539E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минеральных компонентов, которые формируют наноструктурированный материал со сложной иерархической структурой. Изучение состава и структуры природных тканей, обладающих высокими механическими характеристиками и легким весом, может позволить создать конструкционные материалы нового поколения.</w:t>
      </w:r>
      <w:r w:rsidR="002D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другой стороны, хитин</w:t>
      </w:r>
      <w:r w:rsidR="00B83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производные</w:t>
      </w:r>
      <w:r w:rsidR="002D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конечные</w:t>
      </w:r>
      <w:r w:rsidR="002D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2D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обладаю</w:t>
      </w:r>
      <w:r w:rsidR="002D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рядом свойств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обеспечивающих им</w:t>
      </w:r>
      <w:r w:rsidR="002D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широкое применение в </w:t>
      </w:r>
      <w:r w:rsidR="00B83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медицине, при решении экологических проблем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14:paraId="795B3D6D" w14:textId="2A1B2146" w:rsidR="00C4539E" w:rsidRPr="00C4539E" w:rsidRDefault="00C4539E" w:rsidP="00C4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работы заключалась в выделении структурного полисахарида хитина из панциря </w:t>
      </w:r>
      <w:r w:rsidR="008C53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креветок</w:t>
      </w:r>
      <w:r w:rsidR="008C5381" w:rsidRPr="00C4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39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изучении влияния условий его выделения на скорость процесса.</w:t>
      </w:r>
    </w:p>
    <w:p w14:paraId="77C128C5" w14:textId="122A0EE8" w:rsidR="00C4539E" w:rsidRPr="00C4539E" w:rsidRDefault="00C4539E" w:rsidP="00C4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Хитин выделяли последовательным удалением белковых и минеральных компонентов из </w:t>
      </w:r>
      <w:proofErr w:type="spellStart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хитинсодержащего</w:t>
      </w:r>
      <w:proofErr w:type="spellEnd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сырья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(панциря креветок)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5381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исследования использовали фракции частиц панциря креветок с размерами до 1</w:t>
      </w:r>
      <w:r w:rsidR="008C5381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8C5381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мм, 1-2</w:t>
      </w:r>
      <w:r w:rsidR="008C5381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8C5381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 и 2-4</w:t>
      </w:r>
      <w:r w:rsidR="008C5381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8C5381"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мм.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этапе осуществлялся процесс </w:t>
      </w:r>
      <w:proofErr w:type="spellStart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депротеинирования</w:t>
      </w:r>
      <w:proofErr w:type="spellEnd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методом выдерживания </w:t>
      </w:r>
      <w:proofErr w:type="spellStart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хитинсодержащего</w:t>
      </w:r>
      <w:proofErr w:type="spellEnd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сырья в растворе щелочи (2н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NаОН</w:t>
      </w:r>
      <w:proofErr w:type="spellEnd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под воздействием ультразвука (УЗ, 35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кГц) и одновременном выдерживании в щёлочи при воздействии ультразвука (2н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NаОН</w:t>
      </w:r>
      <w:proofErr w:type="spellEnd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УЗ, 35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кГц). На втором этапе проводился процесс деминерализации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</w:t>
      </w:r>
      <w:r w:rsidR="0065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выдерживани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хитинсодержащего</w:t>
      </w:r>
      <w:proofErr w:type="spellEnd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сырья в растворе кислоты (1н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Для этого сырьё после </w:t>
      </w:r>
      <w:proofErr w:type="spellStart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депротеинирования</w:t>
      </w:r>
      <w:proofErr w:type="spellEnd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выдерживали в 1н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 часа и</w:t>
      </w:r>
      <w:r w:rsidR="008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C4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дней.</w:t>
      </w:r>
    </w:p>
    <w:p w14:paraId="48460899" w14:textId="4A3068D8" w:rsidR="00C4539E" w:rsidRPr="0032218E" w:rsidRDefault="00C4539E" w:rsidP="00C4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Показано, что УЗ-обработка позволяет ускорить процесс </w:t>
      </w:r>
      <w:proofErr w:type="spellStart"/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депротеинирования</w:t>
      </w:r>
      <w:proofErr w:type="spellEnd"/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хитинсодержащего</w:t>
      </w:r>
      <w:proofErr w:type="spellEnd"/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сырья в щелочной среде. Эффективность очистки сырья методом УЗ-обработки в дистиллированной воде самая низкая. Выявлено, что время воздействия кислоты на </w:t>
      </w:r>
      <w:proofErr w:type="spellStart"/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хитинсодержащее</w:t>
      </w:r>
      <w:proofErr w:type="spellEnd"/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сырь</w:t>
      </w:r>
      <w:r w:rsidR="0065790A"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оказывает значительного влияния на эффективность процесса деминерализации. Оценка влияния размера частиц исходного сырья на скорость процессов </w:t>
      </w:r>
      <w:proofErr w:type="spellStart"/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депротеинирования</w:t>
      </w:r>
      <w:proofErr w:type="spellEnd"/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деминерализации показала, что во всех случаях они проходили быстрее во фракциях образцов с меньшим размером частиц. Полученные образцы исследовали с помощью оптической и сканирующей электронной микроскопии, а также инфракрасной спектроскопи</w:t>
      </w:r>
      <w:r w:rsidR="008C5381"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2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C4B929" w14:textId="25ACFBFE" w:rsidR="00C4539E" w:rsidRDefault="008C5381" w:rsidP="00C4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F4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выполнена при поддержке Министерства науки и высшего образования Российской Федерации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8C5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FFSM-2024-0002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sectPr w:rsidR="00C453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87858"/>
    <w:multiLevelType w:val="hybridMultilevel"/>
    <w:tmpl w:val="2D5C686A"/>
    <w:lvl w:ilvl="0" w:tplc="47948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21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C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A1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0BE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40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646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44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4B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93713"/>
    <w:multiLevelType w:val="hybridMultilevel"/>
    <w:tmpl w:val="041C0C64"/>
    <w:lvl w:ilvl="0" w:tplc="C79C6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AD1E1A"/>
    <w:multiLevelType w:val="hybridMultilevel"/>
    <w:tmpl w:val="F67A530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69288757">
    <w:abstractNumId w:val="0"/>
  </w:num>
  <w:num w:numId="2" w16cid:durableId="624820358">
    <w:abstractNumId w:val="1"/>
  </w:num>
  <w:num w:numId="3" w16cid:durableId="55562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wNjMztrC0tLAwMDVT0lEKTi0uzszPAykwrgUAesp/jCwAAAA="/>
  </w:docVars>
  <w:rsids>
    <w:rsidRoot w:val="00D35D0A"/>
    <w:rsid w:val="00046B74"/>
    <w:rsid w:val="00046B76"/>
    <w:rsid w:val="00075FF2"/>
    <w:rsid w:val="00094AB5"/>
    <w:rsid w:val="000C12F5"/>
    <w:rsid w:val="000E017E"/>
    <w:rsid w:val="000F2A3B"/>
    <w:rsid w:val="000F624B"/>
    <w:rsid w:val="00106110"/>
    <w:rsid w:val="001216DB"/>
    <w:rsid w:val="001305AF"/>
    <w:rsid w:val="00136031"/>
    <w:rsid w:val="00172704"/>
    <w:rsid w:val="00193F9C"/>
    <w:rsid w:val="001B2395"/>
    <w:rsid w:val="001B460E"/>
    <w:rsid w:val="001D7819"/>
    <w:rsid w:val="001E6438"/>
    <w:rsid w:val="00212269"/>
    <w:rsid w:val="0021734B"/>
    <w:rsid w:val="00230315"/>
    <w:rsid w:val="002400D6"/>
    <w:rsid w:val="00240C84"/>
    <w:rsid w:val="00271921"/>
    <w:rsid w:val="00280856"/>
    <w:rsid w:val="002906E3"/>
    <w:rsid w:val="002D4AB9"/>
    <w:rsid w:val="002D7680"/>
    <w:rsid w:val="002E1E27"/>
    <w:rsid w:val="002E76E1"/>
    <w:rsid w:val="0032218E"/>
    <w:rsid w:val="0033127A"/>
    <w:rsid w:val="0033714D"/>
    <w:rsid w:val="00364B59"/>
    <w:rsid w:val="0039260D"/>
    <w:rsid w:val="00393435"/>
    <w:rsid w:val="00393726"/>
    <w:rsid w:val="00394896"/>
    <w:rsid w:val="003966F1"/>
    <w:rsid w:val="003F1E1B"/>
    <w:rsid w:val="00412512"/>
    <w:rsid w:val="00414913"/>
    <w:rsid w:val="004301FE"/>
    <w:rsid w:val="0043433C"/>
    <w:rsid w:val="004452A8"/>
    <w:rsid w:val="00457287"/>
    <w:rsid w:val="00472056"/>
    <w:rsid w:val="00486466"/>
    <w:rsid w:val="00491C03"/>
    <w:rsid w:val="004970DC"/>
    <w:rsid w:val="004A4540"/>
    <w:rsid w:val="004A47CF"/>
    <w:rsid w:val="004A7026"/>
    <w:rsid w:val="004B7AE6"/>
    <w:rsid w:val="004C0CCF"/>
    <w:rsid w:val="004D2133"/>
    <w:rsid w:val="004E1BC4"/>
    <w:rsid w:val="004E2233"/>
    <w:rsid w:val="005012A8"/>
    <w:rsid w:val="00517152"/>
    <w:rsid w:val="00523F5E"/>
    <w:rsid w:val="00550634"/>
    <w:rsid w:val="00590163"/>
    <w:rsid w:val="0059292C"/>
    <w:rsid w:val="0059316C"/>
    <w:rsid w:val="005B1A66"/>
    <w:rsid w:val="005B6826"/>
    <w:rsid w:val="005D358F"/>
    <w:rsid w:val="005F2EBA"/>
    <w:rsid w:val="0060433D"/>
    <w:rsid w:val="00630EBD"/>
    <w:rsid w:val="00640E4D"/>
    <w:rsid w:val="0065790A"/>
    <w:rsid w:val="0068171A"/>
    <w:rsid w:val="00691BBD"/>
    <w:rsid w:val="006A7154"/>
    <w:rsid w:val="006B768F"/>
    <w:rsid w:val="006C3E31"/>
    <w:rsid w:val="006E3260"/>
    <w:rsid w:val="006F5BA3"/>
    <w:rsid w:val="006F6ADA"/>
    <w:rsid w:val="00721F44"/>
    <w:rsid w:val="007923E1"/>
    <w:rsid w:val="007B499D"/>
    <w:rsid w:val="007F4E87"/>
    <w:rsid w:val="00814EB3"/>
    <w:rsid w:val="00823AED"/>
    <w:rsid w:val="00842366"/>
    <w:rsid w:val="0086665D"/>
    <w:rsid w:val="008704E4"/>
    <w:rsid w:val="00877F8D"/>
    <w:rsid w:val="0088051E"/>
    <w:rsid w:val="0089080C"/>
    <w:rsid w:val="008B40A5"/>
    <w:rsid w:val="008B6E1E"/>
    <w:rsid w:val="008C5381"/>
    <w:rsid w:val="008E1E88"/>
    <w:rsid w:val="008F535E"/>
    <w:rsid w:val="008F6AB7"/>
    <w:rsid w:val="00907FBD"/>
    <w:rsid w:val="00941C39"/>
    <w:rsid w:val="0098251A"/>
    <w:rsid w:val="009839D8"/>
    <w:rsid w:val="0099716B"/>
    <w:rsid w:val="009C0950"/>
    <w:rsid w:val="009C3220"/>
    <w:rsid w:val="009E1FB4"/>
    <w:rsid w:val="009E7D4A"/>
    <w:rsid w:val="009F2FF1"/>
    <w:rsid w:val="009F63CE"/>
    <w:rsid w:val="00A078C4"/>
    <w:rsid w:val="00A13C74"/>
    <w:rsid w:val="00A47ECC"/>
    <w:rsid w:val="00A84CD3"/>
    <w:rsid w:val="00AD17AF"/>
    <w:rsid w:val="00AD79DB"/>
    <w:rsid w:val="00AE2BBC"/>
    <w:rsid w:val="00B058F9"/>
    <w:rsid w:val="00B05CED"/>
    <w:rsid w:val="00B273CD"/>
    <w:rsid w:val="00B31B00"/>
    <w:rsid w:val="00B453AB"/>
    <w:rsid w:val="00B54C0D"/>
    <w:rsid w:val="00B6636F"/>
    <w:rsid w:val="00B67C69"/>
    <w:rsid w:val="00B754E7"/>
    <w:rsid w:val="00B815CA"/>
    <w:rsid w:val="00B83440"/>
    <w:rsid w:val="00BD5867"/>
    <w:rsid w:val="00BE66B7"/>
    <w:rsid w:val="00C22845"/>
    <w:rsid w:val="00C340E8"/>
    <w:rsid w:val="00C34C46"/>
    <w:rsid w:val="00C41C71"/>
    <w:rsid w:val="00C4539E"/>
    <w:rsid w:val="00C47BBA"/>
    <w:rsid w:val="00C51B3D"/>
    <w:rsid w:val="00C67E4B"/>
    <w:rsid w:val="00C7498A"/>
    <w:rsid w:val="00C8266C"/>
    <w:rsid w:val="00CA5BD1"/>
    <w:rsid w:val="00CA6026"/>
    <w:rsid w:val="00CB191E"/>
    <w:rsid w:val="00CB34A7"/>
    <w:rsid w:val="00CD46AD"/>
    <w:rsid w:val="00CE2160"/>
    <w:rsid w:val="00CF3437"/>
    <w:rsid w:val="00CF432A"/>
    <w:rsid w:val="00D02901"/>
    <w:rsid w:val="00D04256"/>
    <w:rsid w:val="00D1386E"/>
    <w:rsid w:val="00D30786"/>
    <w:rsid w:val="00D35D0A"/>
    <w:rsid w:val="00D53DC6"/>
    <w:rsid w:val="00E0140F"/>
    <w:rsid w:val="00E10E00"/>
    <w:rsid w:val="00E24917"/>
    <w:rsid w:val="00E45972"/>
    <w:rsid w:val="00E711B8"/>
    <w:rsid w:val="00E82EE7"/>
    <w:rsid w:val="00E86DB3"/>
    <w:rsid w:val="00E94EBB"/>
    <w:rsid w:val="00EA0D5B"/>
    <w:rsid w:val="00EA7E1B"/>
    <w:rsid w:val="00EC5688"/>
    <w:rsid w:val="00EC7D05"/>
    <w:rsid w:val="00ED231B"/>
    <w:rsid w:val="00EE2806"/>
    <w:rsid w:val="00EF3CE7"/>
    <w:rsid w:val="00F067CB"/>
    <w:rsid w:val="00F076B0"/>
    <w:rsid w:val="00F178EB"/>
    <w:rsid w:val="00F20D0B"/>
    <w:rsid w:val="00F20E56"/>
    <w:rsid w:val="00F36923"/>
    <w:rsid w:val="00F4351D"/>
    <w:rsid w:val="00F43726"/>
    <w:rsid w:val="00F44291"/>
    <w:rsid w:val="00F67C28"/>
    <w:rsid w:val="00F75D3E"/>
    <w:rsid w:val="00F77E54"/>
    <w:rsid w:val="00FA3659"/>
    <w:rsid w:val="00FA4862"/>
    <w:rsid w:val="00FC7070"/>
    <w:rsid w:val="00FE18D5"/>
    <w:rsid w:val="00FE4A62"/>
    <w:rsid w:val="00FE62AE"/>
    <w:rsid w:val="00FF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AFF0"/>
  <w15:docId w15:val="{22271F32-16CD-41B3-973F-50EEF037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1B"/>
  </w:style>
  <w:style w:type="paragraph" w:styleId="2">
    <w:name w:val="heading 2"/>
    <w:basedOn w:val="a"/>
    <w:next w:val="a"/>
    <w:link w:val="20"/>
    <w:uiPriority w:val="9"/>
    <w:unhideWhenUsed/>
    <w:qFormat/>
    <w:rsid w:val="00280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8F9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4149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e-math-mathml-inline">
    <w:name w:val="mwe-math-mathml-inline"/>
    <w:basedOn w:val="a0"/>
    <w:rsid w:val="00E711B8"/>
  </w:style>
  <w:style w:type="paragraph" w:customStyle="1" w:styleId="Default">
    <w:name w:val="Default"/>
    <w:rsid w:val="0043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1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F34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34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34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34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343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3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3437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4343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80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5">
    <w:name w:val="Абзац списка Знак"/>
    <w:basedOn w:val="a0"/>
    <w:link w:val="a4"/>
    <w:uiPriority w:val="34"/>
    <w:locked/>
    <w:rsid w:val="0055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CE05-6F17-43C1-9B19-98F4CF4A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Старостина</dc:creator>
  <cp:lastModifiedBy>Иван Chernoukhov</cp:lastModifiedBy>
  <cp:revision>4</cp:revision>
  <dcterms:created xsi:type="dcterms:W3CDTF">2024-03-18T19:40:00Z</dcterms:created>
  <dcterms:modified xsi:type="dcterms:W3CDTF">2024-03-18T19:42:00Z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http://www.zotero.org/styles/chicago-author-date</vt:lpwstr>
  </property>
  <property fmtid="{D5CDD505-2E9C-101B-9397-08002B2CF9AE}" pid="3" name="Mendeley Recent Style Name 0_1">
    <vt:lpwstr>Chicago Manual of Style 17th edition (author-date)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http://www.zotero.org/styles/iop-conference-series-materials-science-and-engineering</vt:lpwstr>
  </property>
  <property fmtid="{D5CDD505-2E9C-101B-9397-08002B2CF9AE}" pid="7" name="Mendeley Recent Style Name 2_1">
    <vt:lpwstr>IOP Conference Series: Materials Science and Engineering</vt:lpwstr>
  </property>
  <property fmtid="{D5CDD505-2E9C-101B-9397-08002B2CF9AE}" pid="8" name="Mendeley Recent Style Id 3_1">
    <vt:lpwstr>http://www.zotero.org/styles/modern-humanities-research-association</vt:lpwstr>
  </property>
  <property fmtid="{D5CDD505-2E9C-101B-9397-08002B2CF9AE}" pid="9" name="Mendeley Recent Style Name 3_1">
    <vt:lpwstr>Modern Humanities Research Association 3rd edition (note with bibliography)</vt:lpwstr>
  </property>
  <property fmtid="{D5CDD505-2E9C-101B-9397-08002B2CF9AE}" pid="10" name="Mendeley Recent Style Id 4_1">
    <vt:lpwstr>http://www.zotero.org/styles/polymers</vt:lpwstr>
  </property>
  <property fmtid="{D5CDD505-2E9C-101B-9397-08002B2CF9AE}" pid="11" name="Mendeley Recent Style Name 4_1">
    <vt:lpwstr>Polymers</vt:lpwstr>
  </property>
  <property fmtid="{D5CDD505-2E9C-101B-9397-08002B2CF9AE}" pid="12" name="Mendeley Recent Style Id 5_1">
    <vt:lpwstr>http://www.zotero.org/styles/gost-r-7-0-5-2008-numeric</vt:lpwstr>
  </property>
  <property fmtid="{D5CDD505-2E9C-101B-9397-08002B2CF9AE}" pid="13" name="Mendeley Recent Style Name 5_1">
    <vt:lpwstr>Russian GOST R 7.0.5-2008 (numeric)</vt:lpwstr>
  </property>
  <property fmtid="{D5CDD505-2E9C-101B-9397-08002B2CF9AE}" pid="14" name="Mendeley Recent Style Id 6_1">
    <vt:lpwstr>http://csl.mendeley.com/styles/412709161/gost-r-7-0-5-2008-numeric-V3</vt:lpwstr>
  </property>
  <property fmtid="{D5CDD505-2E9C-101B-9397-08002B2CF9AE}" pid="15" name="Mendeley Recent Style Name 6_1">
    <vt:lpwstr>Russian GOST R 7.0.5-2008 (numeric) - Nikita Minaev</vt:lpwstr>
  </property>
  <property fmtid="{D5CDD505-2E9C-101B-9397-08002B2CF9AE}" pid="16" name="Mendeley Recent Style Id 7_1">
    <vt:lpwstr>http://csl.mendeley.com/styles/412709161/gost-r-7-0-5-2008-numeric-2</vt:lpwstr>
  </property>
  <property fmtid="{D5CDD505-2E9C-101B-9397-08002B2CF9AE}" pid="17" name="Mendeley Recent Style Name 7_1">
    <vt:lpwstr>Russian GOST R 7.0.5-2008 (numeric) - Nikita Minaev</vt:lpwstr>
  </property>
  <property fmtid="{D5CDD505-2E9C-101B-9397-08002B2CF9AE}" pid="18" name="Mendeley Recent Style Id 8_1">
    <vt:lpwstr>http://www.zotero.org/styles/sage-vancouver-brackets</vt:lpwstr>
  </property>
  <property fmtid="{D5CDD505-2E9C-101B-9397-08002B2CF9AE}" pid="19" name="Mendeley Recent Style Name 8_1">
    <vt:lpwstr>SAGE - Vancouver (brackets)</vt:lpwstr>
  </property>
  <property fmtid="{D5CDD505-2E9C-101B-9397-08002B2CF9AE}" pid="20" name="Mendeley Recent Style Id 9_1">
    <vt:lpwstr>http://www.zotero.org/styles/express-polymer-letters</vt:lpwstr>
  </property>
  <property fmtid="{D5CDD505-2E9C-101B-9397-08002B2CF9AE}" pid="21" name="Mendeley Recent Style Name 9_1">
    <vt:lpwstr>eXPRESS Polymer Letters</vt:lpwstr>
  </property>
</Properties>
</file>