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902B" w14:textId="77777777" w:rsidR="00865C33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Исследование параметров получения и применения белковых изолятов из жмыха подсолнечника</w:t>
      </w:r>
    </w:p>
    <w:p w14:paraId="3F9767E3" w14:textId="18C021FA" w:rsidR="00865C33" w:rsidRPr="00EA0C59" w:rsidRDefault="00000000">
      <w:pPr>
        <w:jc w:val="center"/>
        <w:rPr>
          <w:rFonts w:ascii="Times New Roman" w:hAnsi="Times New Roman" w:cs="Times New Roman"/>
          <w:b/>
          <w:i/>
        </w:rPr>
      </w:pPr>
      <w:r w:rsidRPr="00EA0C59">
        <w:rPr>
          <w:rFonts w:ascii="Times New Roman" w:hAnsi="Times New Roman" w:cs="Times New Roman"/>
          <w:b/>
          <w:i/>
        </w:rPr>
        <w:t>Козырина</w:t>
      </w:r>
      <w:r w:rsidRPr="00EA2388">
        <w:rPr>
          <w:rFonts w:ascii="Times New Roman" w:hAnsi="Times New Roman" w:cs="Times New Roman"/>
          <w:b/>
          <w:i/>
        </w:rPr>
        <w:t xml:space="preserve"> </w:t>
      </w:r>
      <w:r w:rsidRPr="00EA0C59">
        <w:rPr>
          <w:rFonts w:ascii="Times New Roman" w:hAnsi="Times New Roman" w:cs="Times New Roman"/>
          <w:b/>
          <w:i/>
        </w:rPr>
        <w:t>Е</w:t>
      </w:r>
      <w:r w:rsidR="002C3583" w:rsidRPr="00EA2388">
        <w:rPr>
          <w:rFonts w:ascii="Times New Roman" w:hAnsi="Times New Roman" w:cs="Times New Roman"/>
          <w:b/>
          <w:i/>
        </w:rPr>
        <w:t>.</w:t>
      </w:r>
      <w:r w:rsidR="002C3583" w:rsidRPr="00EA0C59">
        <w:rPr>
          <w:rFonts w:ascii="Times New Roman" w:hAnsi="Times New Roman" w:cs="Times New Roman"/>
          <w:b/>
          <w:i/>
        </w:rPr>
        <w:t>К</w:t>
      </w:r>
      <w:r w:rsidR="002C3583" w:rsidRPr="00EA2388">
        <w:rPr>
          <w:rFonts w:ascii="Times New Roman" w:hAnsi="Times New Roman" w:cs="Times New Roman"/>
          <w:b/>
          <w:i/>
        </w:rPr>
        <w:t>.</w:t>
      </w:r>
    </w:p>
    <w:p w14:paraId="179FE17B" w14:textId="1CC1770B" w:rsidR="002C3583" w:rsidRPr="00EA0C59" w:rsidRDefault="002C3583">
      <w:pPr>
        <w:jc w:val="center"/>
        <w:rPr>
          <w:rFonts w:ascii="Times New Roman" w:hAnsi="Times New Roman" w:cs="Times New Roman"/>
          <w:i/>
        </w:rPr>
      </w:pPr>
      <w:r w:rsidRPr="00EA0C59">
        <w:rPr>
          <w:rFonts w:ascii="Times New Roman" w:hAnsi="Times New Roman" w:cs="Times New Roman"/>
          <w:i/>
        </w:rPr>
        <w:t>Студент, 2 курс магистратуры</w:t>
      </w:r>
    </w:p>
    <w:p w14:paraId="6BE3A847" w14:textId="3658AA2A" w:rsidR="00360D22" w:rsidRPr="00EA0C59" w:rsidRDefault="00360D22">
      <w:pPr>
        <w:jc w:val="center"/>
        <w:rPr>
          <w:rFonts w:ascii="Times New Roman" w:hAnsi="Times New Roman" w:cs="Times New Roman"/>
          <w:i/>
        </w:rPr>
      </w:pPr>
      <w:r w:rsidRPr="00EA0C59">
        <w:rPr>
          <w:rFonts w:ascii="Times New Roman" w:hAnsi="Times New Roman" w:cs="Times New Roman"/>
          <w:i/>
        </w:rPr>
        <w:t>Санкт-Петербургский национальный исследовательский университет информационных технологий, механики и оптики, Санкт-Петербург, Россия</w:t>
      </w:r>
    </w:p>
    <w:p w14:paraId="52776B06" w14:textId="77777777" w:rsidR="00EA0C59" w:rsidRPr="00EA2388" w:rsidRDefault="00EA0C59" w:rsidP="00EA0C59">
      <w:pPr>
        <w:jc w:val="center"/>
        <w:rPr>
          <w:rFonts w:ascii="Times New Roman" w:hAnsi="Times New Roman" w:cs="Times New Roman"/>
          <w:i/>
          <w:u w:val="single"/>
        </w:rPr>
      </w:pPr>
      <w:r w:rsidRPr="00EA0C59">
        <w:rPr>
          <w:rFonts w:ascii="Times New Roman" w:hAnsi="Times New Roman" w:cs="Times New Roman"/>
          <w:i/>
          <w:lang w:val="en-US"/>
        </w:rPr>
        <w:t>E</w:t>
      </w:r>
      <w:r w:rsidRPr="00EA2388">
        <w:rPr>
          <w:rFonts w:ascii="Times New Roman" w:hAnsi="Times New Roman" w:cs="Times New Roman"/>
          <w:i/>
        </w:rPr>
        <w:t>-</w:t>
      </w:r>
      <w:r w:rsidRPr="00EA0C59">
        <w:rPr>
          <w:rFonts w:ascii="Times New Roman" w:hAnsi="Times New Roman" w:cs="Times New Roman"/>
          <w:i/>
          <w:lang w:val="en-US"/>
        </w:rPr>
        <w:t>mail</w:t>
      </w:r>
      <w:r w:rsidRPr="00EA2388">
        <w:rPr>
          <w:rFonts w:ascii="Times New Roman" w:hAnsi="Times New Roman" w:cs="Times New Roman"/>
          <w:i/>
        </w:rPr>
        <w:t xml:space="preserve">: </w:t>
      </w:r>
      <w:proofErr w:type="spellStart"/>
      <w:r w:rsidRPr="00EA0C59">
        <w:rPr>
          <w:rFonts w:ascii="Times New Roman" w:hAnsi="Times New Roman" w:cs="Times New Roman"/>
          <w:i/>
          <w:u w:val="single"/>
          <w:lang w:val="en-US"/>
        </w:rPr>
        <w:t>LizaKozyrina</w:t>
      </w:r>
      <w:proofErr w:type="spellEnd"/>
      <w:r w:rsidRPr="00EA2388">
        <w:rPr>
          <w:rFonts w:ascii="Times New Roman" w:hAnsi="Times New Roman" w:cs="Times New Roman"/>
          <w:i/>
          <w:u w:val="single"/>
        </w:rPr>
        <w:t>@</w:t>
      </w:r>
      <w:r w:rsidRPr="00EA0C59">
        <w:rPr>
          <w:rFonts w:ascii="Times New Roman" w:hAnsi="Times New Roman" w:cs="Times New Roman"/>
          <w:i/>
          <w:u w:val="single"/>
          <w:lang w:val="en-US"/>
        </w:rPr>
        <w:t>mail</w:t>
      </w:r>
      <w:r w:rsidRPr="00EA2388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EA0C59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</w:p>
    <w:p w14:paraId="6A8F2EDA" w14:textId="4651FD83" w:rsidR="00865C33" w:rsidRDefault="00000000" w:rsidP="00EA0C5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Подсолнечный жмых, как побочный продукт масличной промышленности, имеет относительно высокое содержание белка, что делает его привлекательным продуктом для использования в качестве сырья для производства богатых белком продуктов, имеющих высокую ценность. Однако присутствие фенольных соединений препятствуют их широкому использованию в пищевой промышленности. Необходимы дальнейшие исследования и разработки для оптимизации процессов выделения белка, решения проблем, связанных с фенольными соединениями, чтобы облегчить более широкое использование белков подсолнечника в различных пищевых продуктах.</w:t>
      </w:r>
    </w:p>
    <w:p w14:paraId="1205630D" w14:textId="5F3DA4C0" w:rsidR="00865C33" w:rsidRDefault="00000000" w:rsidP="00EA0C5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Семена подсолнечника содержат 1–4% фенольных соединений [1], преимущественно </w:t>
      </w:r>
      <w:proofErr w:type="spellStart"/>
      <w:r>
        <w:rPr>
          <w:rFonts w:ascii="Times New Roman" w:hAnsi="Times New Roman" w:cs="Times New Roman"/>
        </w:rPr>
        <w:t>хлорогеновых</w:t>
      </w:r>
      <w:proofErr w:type="spellEnd"/>
      <w:r>
        <w:rPr>
          <w:rFonts w:ascii="Times New Roman" w:hAnsi="Times New Roman" w:cs="Times New Roman"/>
        </w:rPr>
        <w:t xml:space="preserve"> кислот, которые могут ухудшать цветность и функциональные свойства белковых препаратов подсолнечника. Традиционная экстракция белка в щелочных условиях, которая является наиболее подходящей из-за профиля растворимости белков подсолнечника, приводит к быстрому окислению фенольных соединений и их сопутствующему ковалентному связыванию с боковыми цепями белка.</w:t>
      </w:r>
    </w:p>
    <w:p w14:paraId="73B594E1" w14:textId="77777777" w:rsidR="00865C33" w:rsidRDefault="00000000" w:rsidP="00EA0C5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настоящего исследования являлось получение светлых белковых изолятов из жмыха подсолнечника и адсорбционное удаление фенольных соединений с использованием смолы сополимера стирол-дивинилбензола. Определены соответствующие функциональные свойства полученных белковых изолятов с целью указания на их пригодность в качестве пищевых ингредиентов.</w:t>
      </w:r>
    </w:p>
    <w:p w14:paraId="181D6D8F" w14:textId="77777777" w:rsidR="00865C33" w:rsidRDefault="00000000" w:rsidP="00EA0C5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Образцами подсолнечного жмыха, используемые в настоящем исследовании, были три органических подсолнечных жмыха: органический подсолнечный жмых, полученный из полностью очищенных органических семян подсолнечника и жмых, полученный из </w:t>
      </w:r>
      <w:proofErr w:type="spellStart"/>
      <w:r>
        <w:rPr>
          <w:rFonts w:ascii="Times New Roman" w:hAnsi="Times New Roman" w:cs="Times New Roman"/>
        </w:rPr>
        <w:t>крупноочищенных</w:t>
      </w:r>
      <w:proofErr w:type="spellEnd"/>
      <w:r>
        <w:rPr>
          <w:rFonts w:ascii="Times New Roman" w:hAnsi="Times New Roman" w:cs="Times New Roman"/>
        </w:rPr>
        <w:t xml:space="preserve"> органических семян подсолнечника, цельный органический шрот, полученный из нелущеных органических семян подсолнечника.</w:t>
      </w:r>
    </w:p>
    <w:p w14:paraId="1B588A9B" w14:textId="77777777" w:rsidR="00EA0C59" w:rsidRDefault="00000000" w:rsidP="00EA0C5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Разработанные в работе методики оказались полезны для получения белковых концентратов подсолнечника с высокой растворимостью в воде и различными физико-химическими свойствами. Исследование SPC включало экстракцию различными растворителями, анализ характеристик гидрофобности, антиоксидантной активности и растворимости белков. Полученные данные показали высокую гидрофобность со средними значениями 75 %. Также была подтверждена высокая растворимость белков в воде, превышающая 80. Эмульсии SPC проявляли стабильность, а </w:t>
      </w:r>
      <w:proofErr w:type="spellStart"/>
      <w:r>
        <w:rPr>
          <w:rFonts w:ascii="Times New Roman" w:hAnsi="Times New Roman" w:cs="Times New Roman"/>
        </w:rPr>
        <w:t>микрокапсулирование</w:t>
      </w:r>
      <w:proofErr w:type="spellEnd"/>
      <w:r>
        <w:rPr>
          <w:rFonts w:ascii="Times New Roman" w:hAnsi="Times New Roman" w:cs="Times New Roman"/>
        </w:rPr>
        <w:t xml:space="preserve"> сохраняло свои функциональные свойства, например эффективность </w:t>
      </w:r>
      <w:proofErr w:type="spellStart"/>
      <w:r>
        <w:rPr>
          <w:rFonts w:ascii="Times New Roman" w:hAnsi="Times New Roman" w:cs="Times New Roman"/>
        </w:rPr>
        <w:t>микрокапсулирования</w:t>
      </w:r>
      <w:proofErr w:type="spellEnd"/>
      <w:r>
        <w:rPr>
          <w:rFonts w:ascii="Times New Roman" w:hAnsi="Times New Roman" w:cs="Times New Roman"/>
        </w:rPr>
        <w:t xml:space="preserve"> составила 90 %.</w:t>
      </w:r>
    </w:p>
    <w:p w14:paraId="5400E913" w14:textId="6DE7CBC2" w:rsidR="002C3583" w:rsidRPr="00EA2388" w:rsidRDefault="002C3583" w:rsidP="00EA0C59">
      <w:pPr>
        <w:jc w:val="center"/>
        <w:rPr>
          <w:rFonts w:ascii="Times New Roman" w:hAnsi="Times New Roman" w:cs="Times New Roman"/>
          <w:b/>
          <w:lang w:val="en-US"/>
        </w:rPr>
      </w:pPr>
      <w:r w:rsidRPr="00EA0C59">
        <w:rPr>
          <w:rFonts w:ascii="Times New Roman" w:hAnsi="Times New Roman" w:cs="Times New Roman"/>
          <w:b/>
        </w:rPr>
        <w:t>Литература</w:t>
      </w:r>
    </w:p>
    <w:p w14:paraId="40423244" w14:textId="77777777" w:rsidR="00865C33" w:rsidRPr="00EA0C59" w:rsidRDefault="00000000" w:rsidP="00EA0C59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EA0C59">
        <w:rPr>
          <w:rFonts w:ascii="Times New Roman" w:hAnsi="Times New Roman" w:cs="Times New Roman"/>
          <w:color w:val="000000"/>
          <w:lang w:val="en-US"/>
        </w:rPr>
        <w:t xml:space="preserve">1. Pilot plant preparation of </w:t>
      </w:r>
      <w:proofErr w:type="spellStart"/>
      <w:r w:rsidRPr="00EA0C59">
        <w:rPr>
          <w:rFonts w:ascii="Times New Roman" w:hAnsi="Times New Roman" w:cs="Times New Roman"/>
          <w:color w:val="000000"/>
          <w:lang w:val="en-US"/>
        </w:rPr>
        <w:t>light-coloured</w:t>
      </w:r>
      <w:proofErr w:type="spellEnd"/>
      <w:r w:rsidRPr="00EA0C59">
        <w:rPr>
          <w:rFonts w:ascii="Times New Roman" w:hAnsi="Times New Roman" w:cs="Times New Roman"/>
          <w:color w:val="000000"/>
          <w:lang w:val="en-US"/>
        </w:rPr>
        <w:t xml:space="preserve"> protein isolates from de-oiled sunflower press cake by mild-acidic protein extraction and polyphenol adsorption/ </w:t>
      </w:r>
      <w:r w:rsidRPr="00EA0C59">
        <w:rPr>
          <w:rStyle w:val="given-name"/>
          <w:rFonts w:ascii="Times New Roman" w:hAnsi="Times New Roman" w:cs="Times New Roman"/>
          <w:color w:val="000000"/>
          <w:lang w:val="en-US"/>
        </w:rPr>
        <w:t>Claudia</w:t>
      </w:r>
      <w:r w:rsidRPr="00EA0C59">
        <w:rPr>
          <w:rStyle w:val="react-xocs-alternative-link"/>
          <w:rFonts w:ascii="Times New Roman" w:hAnsi="Times New Roman" w:cs="Times New Roman"/>
          <w:color w:val="000000"/>
          <w:lang w:val="en-US"/>
        </w:rPr>
        <w:t> </w:t>
      </w:r>
      <w:proofErr w:type="spellStart"/>
      <w:r w:rsidRPr="00EA0C59">
        <w:rPr>
          <w:rStyle w:val="text"/>
          <w:rFonts w:ascii="Times New Roman" w:hAnsi="Times New Roman" w:cs="Times New Roman"/>
          <w:color w:val="000000"/>
          <w:lang w:val="en-US"/>
        </w:rPr>
        <w:t>Pickardt</w:t>
      </w:r>
      <w:proofErr w:type="spellEnd"/>
      <w:r w:rsidRPr="00EA0C59">
        <w:rPr>
          <w:rFonts w:ascii="Times New Roman" w:hAnsi="Times New Roman" w:cs="Times New Roman"/>
          <w:color w:val="000000"/>
          <w:lang w:val="en-US"/>
        </w:rPr>
        <w:t>, </w:t>
      </w:r>
      <w:r w:rsidRPr="00EA0C59">
        <w:rPr>
          <w:rStyle w:val="given-name"/>
          <w:rFonts w:ascii="Times New Roman" w:hAnsi="Times New Roman" w:cs="Times New Roman"/>
          <w:color w:val="000000"/>
          <w:lang w:val="en-US"/>
        </w:rPr>
        <w:t>Peter</w:t>
      </w:r>
      <w:r w:rsidRPr="00EA0C59">
        <w:rPr>
          <w:rStyle w:val="react-xocs-alternative-link"/>
          <w:rFonts w:ascii="Times New Roman" w:hAnsi="Times New Roman" w:cs="Times New Roman"/>
          <w:color w:val="000000"/>
          <w:lang w:val="en-US"/>
        </w:rPr>
        <w:t> </w:t>
      </w:r>
      <w:r w:rsidRPr="00EA0C59">
        <w:rPr>
          <w:rStyle w:val="text"/>
          <w:rFonts w:ascii="Times New Roman" w:hAnsi="Times New Roman" w:cs="Times New Roman"/>
          <w:color w:val="000000"/>
          <w:lang w:val="en-US"/>
        </w:rPr>
        <w:t>Eisner</w:t>
      </w:r>
      <w:r w:rsidRPr="00EA0C59">
        <w:rPr>
          <w:rStyle w:val="react-xocs-alternative-link"/>
          <w:rFonts w:ascii="Times New Roman" w:hAnsi="Times New Roman" w:cs="Times New Roman"/>
          <w:color w:val="000000"/>
          <w:lang w:val="en-US"/>
        </w:rPr>
        <w:t>,</w:t>
      </w:r>
      <w:r w:rsidRPr="00EA0C59">
        <w:rPr>
          <w:rFonts w:ascii="Times New Roman" w:hAnsi="Times New Roman" w:cs="Times New Roman"/>
          <w:color w:val="000000"/>
          <w:lang w:val="en-US"/>
        </w:rPr>
        <w:t> </w:t>
      </w:r>
      <w:r w:rsidRPr="00EA0C59">
        <w:rPr>
          <w:rStyle w:val="given-name"/>
          <w:rFonts w:ascii="Times New Roman" w:hAnsi="Times New Roman" w:cs="Times New Roman"/>
          <w:color w:val="000000"/>
          <w:lang w:val="en-US"/>
        </w:rPr>
        <w:t>Dietmar R.</w:t>
      </w:r>
      <w:r w:rsidRPr="00EA0C59">
        <w:rPr>
          <w:rStyle w:val="react-xocs-alternative-link"/>
          <w:rFonts w:ascii="Times New Roman" w:hAnsi="Times New Roman" w:cs="Times New Roman"/>
          <w:color w:val="000000"/>
          <w:lang w:val="en-US"/>
        </w:rPr>
        <w:t> </w:t>
      </w:r>
      <w:r w:rsidRPr="00EA0C59">
        <w:rPr>
          <w:rStyle w:val="text"/>
          <w:rFonts w:ascii="Times New Roman" w:hAnsi="Times New Roman" w:cs="Times New Roman"/>
          <w:color w:val="000000"/>
          <w:lang w:val="en-US"/>
        </w:rPr>
        <w:t>Kammerer</w:t>
      </w:r>
      <w:r w:rsidRPr="00EA0C59">
        <w:rPr>
          <w:rFonts w:ascii="Times New Roman" w:hAnsi="Times New Roman" w:cs="Times New Roman"/>
          <w:color w:val="000000"/>
          <w:lang w:val="en-US"/>
        </w:rPr>
        <w:t>, </w:t>
      </w:r>
      <w:r w:rsidRPr="00EA0C59">
        <w:rPr>
          <w:rStyle w:val="given-name"/>
          <w:rFonts w:ascii="Times New Roman" w:hAnsi="Times New Roman" w:cs="Times New Roman"/>
          <w:color w:val="000000"/>
          <w:lang w:val="en-US"/>
        </w:rPr>
        <w:t>Reinhold</w:t>
      </w:r>
      <w:r w:rsidRPr="00EA0C59">
        <w:rPr>
          <w:rStyle w:val="react-xocs-alternative-link"/>
          <w:rFonts w:ascii="Times New Roman" w:hAnsi="Times New Roman" w:cs="Times New Roman"/>
          <w:color w:val="000000"/>
          <w:lang w:val="en-US"/>
        </w:rPr>
        <w:t> </w:t>
      </w:r>
      <w:r w:rsidRPr="00EA0C59">
        <w:rPr>
          <w:rStyle w:val="text"/>
          <w:rFonts w:ascii="Times New Roman" w:hAnsi="Times New Roman" w:cs="Times New Roman"/>
          <w:color w:val="000000"/>
          <w:lang w:val="en-US"/>
        </w:rPr>
        <w:t>Carle</w:t>
      </w:r>
      <w:r w:rsidRPr="00EA0C59">
        <w:rPr>
          <w:rStyle w:val="react-xocs-alternative-link"/>
          <w:rFonts w:ascii="Times New Roman" w:hAnsi="Times New Roman" w:cs="Times New Roman"/>
          <w:color w:val="000000"/>
          <w:lang w:val="en-US"/>
        </w:rPr>
        <w:t>; Food Hydrocolloids. F</w:t>
      </w:r>
      <w:r w:rsidRPr="00EA0C59">
        <w:rPr>
          <w:rFonts w:ascii="Times New Roman" w:hAnsi="Times New Roman" w:cs="Times New Roman"/>
          <w:color w:val="000000"/>
          <w:lang w:val="en-US"/>
        </w:rPr>
        <w:t>ebruary 2015.</w:t>
      </w:r>
    </w:p>
    <w:p w14:paraId="46690783" w14:textId="77777777" w:rsidR="00EA0C59" w:rsidRDefault="00000000" w:rsidP="00EA0C59">
      <w:pPr>
        <w:jc w:val="both"/>
        <w:rPr>
          <w:rFonts w:ascii="Times New Roman" w:hAnsi="Times New Roman" w:cs="Times New Roman"/>
          <w:color w:val="1F1F1F"/>
          <w:lang w:val="en-US"/>
        </w:rPr>
      </w:pPr>
      <w:r>
        <w:rPr>
          <w:rFonts w:ascii="Times New Roman" w:hAnsi="Times New Roman" w:cs="Times New Roman"/>
          <w:color w:val="1F1F1F"/>
          <w:lang w:val="en-US"/>
        </w:rPr>
        <w:t>2. Sunflower seed byproduct and its fractions for food application: An attempt to improve the sustainability of the oil process.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1F1F1F"/>
          <w:lang w:val="en-US"/>
        </w:rPr>
        <w:t>April 2021, Journal of Food Science</w:t>
      </w:r>
    </w:p>
    <w:p w14:paraId="00696F75" w14:textId="4A519640" w:rsidR="00865C33" w:rsidRDefault="00EA0C59" w:rsidP="00EA0C59">
      <w:pPr>
        <w:jc w:val="both"/>
        <w:rPr>
          <w:rFonts w:ascii="Times New Roman" w:hAnsi="Times New Roman" w:cs="Times New Roman"/>
          <w:color w:val="1F1F1F"/>
          <w:lang w:val="en-US"/>
        </w:rPr>
      </w:pPr>
      <w:r>
        <w:rPr>
          <w:rFonts w:ascii="Times New Roman" w:hAnsi="Times New Roman" w:cs="Times New Roman"/>
          <w:color w:val="1F1F1F"/>
          <w:lang w:val="en-US"/>
        </w:rPr>
        <w:t xml:space="preserve">3. </w:t>
      </w:r>
      <w:r w:rsidR="00000000">
        <w:rPr>
          <w:rFonts w:ascii="Times New Roman" w:hAnsi="Times New Roman" w:cs="Times New Roman"/>
          <w:color w:val="1F1F1F"/>
          <w:lang w:val="en-US"/>
        </w:rPr>
        <w:t xml:space="preserve">DOI:10.1111/1750-3841.15719 Authors: </w:t>
      </w:r>
      <w:proofErr w:type="spellStart"/>
      <w:r w:rsidR="00000000">
        <w:rPr>
          <w:rFonts w:ascii="Times New Roman" w:hAnsi="Times New Roman" w:cs="Times New Roman"/>
          <w:color w:val="1F1F1F"/>
          <w:lang w:val="en-US"/>
        </w:rPr>
        <w:t>Josemar</w:t>
      </w:r>
      <w:proofErr w:type="spellEnd"/>
      <w:r w:rsidR="00000000">
        <w:rPr>
          <w:rFonts w:ascii="Times New Roman" w:hAnsi="Times New Roman" w:cs="Times New Roman"/>
          <w:color w:val="1F1F1F"/>
          <w:lang w:val="en-US"/>
        </w:rPr>
        <w:t xml:space="preserve"> Gonçalves de Oliveira Filho, São Paulo State University, Mariana Egea.</w:t>
      </w:r>
    </w:p>
    <w:sectPr w:rsidR="00865C33" w:rsidSect="00CC4E2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28"/>
    <w:rsid w:val="0009106B"/>
    <w:rsid w:val="002C3583"/>
    <w:rsid w:val="00360D22"/>
    <w:rsid w:val="00464CE7"/>
    <w:rsid w:val="004C3417"/>
    <w:rsid w:val="005629F8"/>
    <w:rsid w:val="005D1936"/>
    <w:rsid w:val="00615BD6"/>
    <w:rsid w:val="006D04E3"/>
    <w:rsid w:val="007E20C5"/>
    <w:rsid w:val="00865C33"/>
    <w:rsid w:val="008E347F"/>
    <w:rsid w:val="00B43DB4"/>
    <w:rsid w:val="00CC4E2E"/>
    <w:rsid w:val="00E06C63"/>
    <w:rsid w:val="00E76928"/>
    <w:rsid w:val="00E76F99"/>
    <w:rsid w:val="00EA0C59"/>
    <w:rsid w:val="00EA2388"/>
    <w:rsid w:val="00EA3FD2"/>
    <w:rsid w:val="5E7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EC84"/>
  <w15:docId w15:val="{CB5E89DA-576A-4E4F-88FD-806CA4A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link-text">
    <w:name w:val="button-link-text"/>
    <w:basedOn w:val="a0"/>
  </w:style>
  <w:style w:type="character" w:customStyle="1" w:styleId="react-xocs-alternative-link">
    <w:name w:val="react-xocs-alternative-link"/>
    <w:basedOn w:val="a0"/>
  </w:style>
  <w:style w:type="character" w:customStyle="1" w:styleId="given-name">
    <w:name w:val="given-name"/>
    <w:basedOn w:val="a0"/>
  </w:style>
  <w:style w:type="character" w:customStyle="1" w:styleId="text">
    <w:name w:val="text"/>
    <w:basedOn w:val="a0"/>
  </w:style>
  <w:style w:type="character" w:customStyle="1" w:styleId="author-ref">
    <w:name w:val="author-ref"/>
    <w:basedOn w:val="a0"/>
  </w:style>
  <w:style w:type="character" w:customStyle="1" w:styleId="ng-star-inserted">
    <w:name w:val="ng-star-inserted"/>
    <w:basedOn w:val="a0"/>
  </w:style>
  <w:style w:type="character" w:styleId="a4">
    <w:name w:val="Unresolved Mention"/>
    <w:basedOn w:val="a0"/>
    <w:uiPriority w:val="99"/>
    <w:semiHidden/>
    <w:unhideWhenUsed/>
    <w:rsid w:val="002C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Office Word</Application>
  <DocSecurity>0</DocSecurity>
  <Lines>23</Lines>
  <Paragraphs>6</Paragraphs>
  <ScaleCrop>false</ScaleCrop>
  <Company>Krokoz™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Козырина Елизавета Константиновна</dc:creator>
  <cp:lastModifiedBy>Иван Chernoukhov</cp:lastModifiedBy>
  <cp:revision>4</cp:revision>
  <dcterms:created xsi:type="dcterms:W3CDTF">2024-03-21T12:55:00Z</dcterms:created>
  <dcterms:modified xsi:type="dcterms:W3CDTF">2024-03-21T12:55:00Z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B65D04F5901349BF9AB005B4C178C575_13</vt:lpwstr>
  </property>
</Properties>
</file>