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DEED" w14:textId="6EE65C0F" w:rsidR="007A2D4E" w:rsidRPr="00C60494" w:rsidRDefault="005B36DD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94">
        <w:rPr>
          <w:rFonts w:ascii="Times New Roman" w:hAnsi="Times New Roman" w:cs="Times New Roman"/>
          <w:b/>
          <w:sz w:val="24"/>
          <w:szCs w:val="24"/>
        </w:rPr>
        <w:t>Молодой педагог города</w:t>
      </w:r>
      <w:r w:rsidR="00E3028A" w:rsidRPr="00C60494">
        <w:rPr>
          <w:rFonts w:ascii="Times New Roman" w:hAnsi="Times New Roman" w:cs="Times New Roman"/>
          <w:b/>
          <w:sz w:val="24"/>
          <w:szCs w:val="24"/>
        </w:rPr>
        <w:t xml:space="preserve"> Красноярска. Адаптация в профессии</w:t>
      </w:r>
      <w:r w:rsidR="00C60494" w:rsidRPr="00C60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B431C6" w14:textId="1C4CBBCD" w:rsidR="00C60494" w:rsidRDefault="00C60494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Чернышкова Марина Васильевна</w:t>
      </w:r>
    </w:p>
    <w:p w14:paraId="0FC0912C" w14:textId="17D1BD44" w:rsidR="00C60494" w:rsidRDefault="00C60494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магистрант </w:t>
      </w:r>
    </w:p>
    <w:p w14:paraId="711D10E7" w14:textId="77777777" w:rsidR="00C60494" w:rsidRDefault="00C60494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ФГОУ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«Сибирский федеральный университет», </w:t>
      </w:r>
    </w:p>
    <w:p w14:paraId="64568E4D" w14:textId="3D0C9FB4" w:rsidR="00C60494" w:rsidRDefault="00C60494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психологии,  педагогики и социологии,</w:t>
      </w:r>
    </w:p>
    <w:p w14:paraId="2857A0F3" w14:textId="489FBCAB" w:rsidR="00C60494" w:rsidRDefault="00C60494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Красноярск, </w:t>
      </w:r>
    </w:p>
    <w:p w14:paraId="6A51365F" w14:textId="650D8366" w:rsidR="00C60494" w:rsidRDefault="00C60494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</w:t>
      </w:r>
    </w:p>
    <w:p w14:paraId="5276D7DD" w14:textId="6452F493" w:rsidR="00C60494" w:rsidRPr="00C60494" w:rsidRDefault="00C60494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mv9504126121@yandex.ru</w:t>
      </w:r>
    </w:p>
    <w:p w14:paraId="10C109A5" w14:textId="77777777" w:rsidR="003A1DD9" w:rsidRPr="00C07737" w:rsidRDefault="003A1DD9" w:rsidP="00C0773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264214F" w14:textId="51858A06" w:rsidR="001577B7" w:rsidRPr="00C07737" w:rsidRDefault="001577B7" w:rsidP="00C6049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Задача сопровождения молодого педагога является одной из ключевых направлений современной образовательной политики. Неслучайно в федеральном проекте «Учитель будущего» национального проекта «Образование» в фокусе рассмотрения находится молодой педагог. </w:t>
      </w:r>
    </w:p>
    <w:p w14:paraId="69C805B1" w14:textId="5BFAC1EC" w:rsidR="00DE17B4" w:rsidRPr="00C07737" w:rsidRDefault="00DE17B4" w:rsidP="00C60494">
      <w:pPr>
        <w:pStyle w:val="a4"/>
        <w:ind w:left="-284" w:firstLine="99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7737">
        <w:rPr>
          <w:rFonts w:ascii="Times New Roman" w:eastAsiaTheme="minorHAnsi" w:hAnsi="Times New Roman" w:cs="Times New Roman"/>
          <w:sz w:val="24"/>
          <w:szCs w:val="24"/>
        </w:rPr>
        <w:t xml:space="preserve">Подготовка учителя к сложной полифункциональной деятельности является целостным, длительным и непрерывным процессом, который </w:t>
      </w:r>
      <w:r w:rsidR="00B37FDB" w:rsidRPr="00C07737">
        <w:rPr>
          <w:rFonts w:ascii="Times New Roman" w:eastAsiaTheme="minorHAnsi" w:hAnsi="Times New Roman" w:cs="Times New Roman"/>
          <w:sz w:val="24"/>
          <w:szCs w:val="24"/>
        </w:rPr>
        <w:t>только</w:t>
      </w:r>
      <w:r w:rsidRPr="00C07737">
        <w:rPr>
          <w:rFonts w:ascii="Times New Roman" w:eastAsiaTheme="minorHAnsi" w:hAnsi="Times New Roman" w:cs="Times New Roman"/>
          <w:sz w:val="24"/>
          <w:szCs w:val="24"/>
        </w:rPr>
        <w:t xml:space="preserve"> начинается в учреждении профессионального образования и </w:t>
      </w:r>
      <w:r w:rsidR="00B37FDB" w:rsidRPr="00C07737">
        <w:rPr>
          <w:rFonts w:ascii="Times New Roman" w:eastAsiaTheme="minorHAnsi" w:hAnsi="Times New Roman" w:cs="Times New Roman"/>
          <w:sz w:val="24"/>
          <w:szCs w:val="24"/>
        </w:rPr>
        <w:t xml:space="preserve">совсем </w:t>
      </w:r>
      <w:r w:rsidRPr="00C07737">
        <w:rPr>
          <w:rFonts w:ascii="Times New Roman" w:eastAsiaTheme="minorHAnsi" w:hAnsi="Times New Roman" w:cs="Times New Roman"/>
          <w:sz w:val="24"/>
          <w:szCs w:val="24"/>
        </w:rPr>
        <w:t>не заканчивается выпуск</w:t>
      </w:r>
      <w:r w:rsidR="00B37FDB" w:rsidRPr="00C07737">
        <w:rPr>
          <w:rFonts w:ascii="Times New Roman" w:eastAsiaTheme="minorHAnsi" w:hAnsi="Times New Roman" w:cs="Times New Roman"/>
          <w:sz w:val="24"/>
          <w:szCs w:val="24"/>
        </w:rPr>
        <w:t>ом</w:t>
      </w:r>
      <w:r w:rsidRPr="00C07737">
        <w:rPr>
          <w:rFonts w:ascii="Times New Roman" w:eastAsiaTheme="minorHAnsi" w:hAnsi="Times New Roman" w:cs="Times New Roman"/>
          <w:sz w:val="24"/>
          <w:szCs w:val="24"/>
        </w:rPr>
        <w:t xml:space="preserve"> из него. </w:t>
      </w:r>
    </w:p>
    <w:p w14:paraId="29203C45" w14:textId="758F9E57" w:rsidR="00E3028A" w:rsidRPr="00C07737" w:rsidRDefault="00D10FDD" w:rsidP="00C6049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07737">
        <w:rPr>
          <w:rFonts w:ascii="Times New Roman" w:hAnsi="Times New Roman" w:cs="Times New Roman"/>
          <w:sz w:val="24"/>
          <w:szCs w:val="24"/>
        </w:rPr>
        <w:t>овременному</w:t>
      </w:r>
      <w:proofErr w:type="spellEnd"/>
      <w:r w:rsidR="001577B7" w:rsidRPr="00C07737">
        <w:rPr>
          <w:rFonts w:ascii="Times New Roman" w:hAnsi="Times New Roman" w:cs="Times New Roman"/>
          <w:sz w:val="24"/>
          <w:szCs w:val="24"/>
        </w:rPr>
        <w:t xml:space="preserve"> педагогу необходимо осваивать не столько </w:t>
      </w:r>
      <w:r w:rsidR="00B37FDB" w:rsidRPr="00C07737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1577B7" w:rsidRPr="00C07737">
        <w:rPr>
          <w:rFonts w:ascii="Times New Roman" w:hAnsi="Times New Roman" w:cs="Times New Roman"/>
          <w:sz w:val="24"/>
          <w:szCs w:val="24"/>
        </w:rPr>
        <w:t>знания (соврем</w:t>
      </w:r>
      <w:r w:rsidR="00084BE8" w:rsidRPr="00C07737">
        <w:rPr>
          <w:rFonts w:ascii="Times New Roman" w:hAnsi="Times New Roman" w:cs="Times New Roman"/>
          <w:sz w:val="24"/>
          <w:szCs w:val="24"/>
        </w:rPr>
        <w:t xml:space="preserve">енный школьник сегодня их может, например, </w:t>
      </w:r>
      <w:r w:rsidR="001577B7" w:rsidRPr="00C07737">
        <w:rPr>
          <w:rFonts w:ascii="Times New Roman" w:hAnsi="Times New Roman" w:cs="Times New Roman"/>
          <w:sz w:val="24"/>
          <w:szCs w:val="24"/>
        </w:rPr>
        <w:t>самостоятельно взять</w:t>
      </w:r>
      <w:r w:rsidR="00084BE8" w:rsidRPr="00C07737">
        <w:rPr>
          <w:rFonts w:ascii="Times New Roman" w:hAnsi="Times New Roman" w:cs="Times New Roman"/>
          <w:sz w:val="24"/>
          <w:szCs w:val="24"/>
        </w:rPr>
        <w:t xml:space="preserve"> </w:t>
      </w:r>
      <w:r w:rsidR="001577B7" w:rsidRPr="00C07737">
        <w:rPr>
          <w:rFonts w:ascii="Times New Roman" w:hAnsi="Times New Roman" w:cs="Times New Roman"/>
          <w:sz w:val="24"/>
          <w:szCs w:val="24"/>
        </w:rPr>
        <w:t>из интернета), сколько способы их освоения</w:t>
      </w:r>
      <w:r w:rsidR="00DF0E5D" w:rsidRPr="00C07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77B7" w:rsidRPr="00C07737">
        <w:rPr>
          <w:rFonts w:ascii="Times New Roman" w:hAnsi="Times New Roman" w:cs="Times New Roman"/>
          <w:sz w:val="24"/>
          <w:szCs w:val="24"/>
        </w:rPr>
        <w:t xml:space="preserve"> Современный педагог должен становиться, по сути, </w:t>
      </w:r>
      <w:proofErr w:type="spellStart"/>
      <w:r w:rsidR="001577B7" w:rsidRPr="00C07737">
        <w:rPr>
          <w:rFonts w:ascii="Times New Roman" w:hAnsi="Times New Roman" w:cs="Times New Roman"/>
          <w:sz w:val="24"/>
          <w:szCs w:val="24"/>
        </w:rPr>
        <w:t>антропотехником</w:t>
      </w:r>
      <w:proofErr w:type="spellEnd"/>
      <w:r w:rsidR="001577B7" w:rsidRPr="00C07737">
        <w:rPr>
          <w:rFonts w:ascii="Times New Roman" w:hAnsi="Times New Roman" w:cs="Times New Roman"/>
          <w:sz w:val="24"/>
          <w:szCs w:val="24"/>
        </w:rPr>
        <w:t>, способным решать задачи общего развития детей педагогическими средствами</w:t>
      </w:r>
      <w:r w:rsidR="00B37FDB" w:rsidRPr="00C07737">
        <w:rPr>
          <w:rFonts w:ascii="Times New Roman" w:hAnsi="Times New Roman" w:cs="Times New Roman"/>
          <w:sz w:val="24"/>
          <w:szCs w:val="24"/>
        </w:rPr>
        <w:t xml:space="preserve"> и</w:t>
      </w:r>
      <w:r w:rsidR="001577B7" w:rsidRPr="00C07737">
        <w:rPr>
          <w:rFonts w:ascii="Times New Roman" w:hAnsi="Times New Roman" w:cs="Times New Roman"/>
          <w:sz w:val="24"/>
          <w:szCs w:val="24"/>
        </w:rPr>
        <w:t xml:space="preserve"> содержанием педагогической деятельности, адекватной для каждого уровня образования</w:t>
      </w:r>
      <w:r w:rsidR="00CF2B8C" w:rsidRPr="00C07737">
        <w:rPr>
          <w:rFonts w:ascii="Times New Roman" w:hAnsi="Times New Roman" w:cs="Times New Roman"/>
          <w:sz w:val="24"/>
          <w:szCs w:val="24"/>
        </w:rPr>
        <w:t>.</w:t>
      </w:r>
      <w:r w:rsidR="001577B7" w:rsidRPr="00C07737">
        <w:rPr>
          <w:rFonts w:ascii="Times New Roman" w:hAnsi="Times New Roman" w:cs="Times New Roman"/>
          <w:sz w:val="24"/>
          <w:szCs w:val="24"/>
        </w:rPr>
        <w:t xml:space="preserve"> </w:t>
      </w:r>
      <w:r w:rsidR="00CF2B8C" w:rsidRPr="00C07737">
        <w:rPr>
          <w:rFonts w:ascii="Times New Roman" w:hAnsi="Times New Roman" w:cs="Times New Roman"/>
          <w:sz w:val="24"/>
          <w:szCs w:val="24"/>
        </w:rPr>
        <w:t>О</w:t>
      </w:r>
      <w:r w:rsidR="001577B7" w:rsidRPr="00C07737">
        <w:rPr>
          <w:rFonts w:ascii="Times New Roman" w:hAnsi="Times New Roman" w:cs="Times New Roman"/>
          <w:sz w:val="24"/>
          <w:szCs w:val="24"/>
        </w:rPr>
        <w:t>н должен быть</w:t>
      </w:r>
      <w:r w:rsidR="0002090F" w:rsidRPr="00C07737">
        <w:rPr>
          <w:rFonts w:ascii="Times New Roman" w:hAnsi="Times New Roman" w:cs="Times New Roman"/>
          <w:sz w:val="24"/>
          <w:szCs w:val="24"/>
        </w:rPr>
        <w:t>, как сказа</w:t>
      </w:r>
      <w:r w:rsidR="0044192A" w:rsidRPr="00C07737">
        <w:rPr>
          <w:rFonts w:ascii="Times New Roman" w:hAnsi="Times New Roman" w:cs="Times New Roman"/>
          <w:sz w:val="24"/>
          <w:szCs w:val="24"/>
        </w:rPr>
        <w:t>л</w:t>
      </w:r>
      <w:r w:rsidR="0002090F" w:rsidRPr="00C07737">
        <w:rPr>
          <w:rFonts w:ascii="Times New Roman" w:hAnsi="Times New Roman" w:cs="Times New Roman"/>
          <w:sz w:val="24"/>
          <w:szCs w:val="24"/>
        </w:rPr>
        <w:t xml:space="preserve"> </w:t>
      </w:r>
      <w:r w:rsidR="0044192A" w:rsidRPr="00C07737">
        <w:rPr>
          <w:rFonts w:ascii="Times New Roman" w:hAnsi="Times New Roman" w:cs="Times New Roman"/>
          <w:sz w:val="24"/>
          <w:szCs w:val="24"/>
        </w:rPr>
        <w:t xml:space="preserve">Александр Григорьевич </w:t>
      </w:r>
      <w:r w:rsidR="0002090F" w:rsidRPr="00C07737">
        <w:rPr>
          <w:rFonts w:ascii="Times New Roman" w:hAnsi="Times New Roman" w:cs="Times New Roman"/>
          <w:sz w:val="24"/>
          <w:szCs w:val="24"/>
        </w:rPr>
        <w:t xml:space="preserve">Асмолов </w:t>
      </w:r>
      <w:r w:rsidR="001577B7" w:rsidRPr="00C07737">
        <w:rPr>
          <w:rFonts w:ascii="Times New Roman" w:hAnsi="Times New Roman" w:cs="Times New Roman"/>
          <w:sz w:val="24"/>
          <w:szCs w:val="24"/>
        </w:rPr>
        <w:t>«мастером в контексте школы неопределенности, навигатором в мире образования».</w:t>
      </w:r>
    </w:p>
    <w:p w14:paraId="1BD2FC2F" w14:textId="683E6F5B" w:rsidR="0044192A" w:rsidRPr="00C07737" w:rsidRDefault="00DE17B4" w:rsidP="00C6049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При этом выпускник </w:t>
      </w:r>
      <w:r w:rsidR="001A3E8E" w:rsidRPr="00C07737">
        <w:rPr>
          <w:rFonts w:ascii="Times New Roman" w:hAnsi="Times New Roman" w:cs="Times New Roman"/>
          <w:sz w:val="24"/>
          <w:szCs w:val="24"/>
        </w:rPr>
        <w:t>учреждения профобразования</w:t>
      </w:r>
      <w:r w:rsidRPr="00C07737">
        <w:rPr>
          <w:rFonts w:ascii="Times New Roman" w:hAnsi="Times New Roman" w:cs="Times New Roman"/>
          <w:sz w:val="24"/>
          <w:szCs w:val="24"/>
        </w:rPr>
        <w:t xml:space="preserve"> </w:t>
      </w:r>
      <w:r w:rsidR="00B37FDB" w:rsidRPr="00C07737">
        <w:rPr>
          <w:rFonts w:ascii="Times New Roman" w:hAnsi="Times New Roman" w:cs="Times New Roman"/>
          <w:sz w:val="24"/>
          <w:szCs w:val="24"/>
        </w:rPr>
        <w:t xml:space="preserve">в законодательных документах </w:t>
      </w:r>
      <w:r w:rsidRPr="00C07737">
        <w:rPr>
          <w:rFonts w:ascii="Times New Roman" w:hAnsi="Times New Roman" w:cs="Times New Roman"/>
          <w:sz w:val="24"/>
          <w:szCs w:val="24"/>
        </w:rPr>
        <w:t xml:space="preserve">нигде молодым специалистом не называется. </w:t>
      </w:r>
      <w:r w:rsidR="0044192A" w:rsidRPr="00C07737">
        <w:rPr>
          <w:rFonts w:ascii="Times New Roman" w:hAnsi="Times New Roman" w:cs="Times New Roman"/>
          <w:sz w:val="24"/>
          <w:szCs w:val="24"/>
        </w:rPr>
        <w:t xml:space="preserve">Статьей 70 Трудового кодекса РФ установлено лишь, что испытание при приеме на работу не устанавливается для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учреждения. На практике молодым специалистом считается специалист, имеющий высшее или среднее профессиональное образование, и трудовой стаж не более </w:t>
      </w:r>
      <w:r w:rsidR="0074457C" w:rsidRPr="00C07737">
        <w:rPr>
          <w:rFonts w:ascii="Times New Roman" w:hAnsi="Times New Roman" w:cs="Times New Roman"/>
          <w:sz w:val="24"/>
          <w:szCs w:val="24"/>
        </w:rPr>
        <w:t>5-ти</w:t>
      </w:r>
      <w:r w:rsidR="0044192A" w:rsidRPr="00C07737">
        <w:rPr>
          <w:rFonts w:ascii="Times New Roman" w:hAnsi="Times New Roman" w:cs="Times New Roman"/>
          <w:sz w:val="24"/>
          <w:szCs w:val="24"/>
        </w:rPr>
        <w:t xml:space="preserve"> лет с момента окончания учебного заведения.</w:t>
      </w:r>
    </w:p>
    <w:p w14:paraId="51B4D996" w14:textId="031777DE" w:rsidR="0074457C" w:rsidRPr="00C07737" w:rsidRDefault="0074457C" w:rsidP="00C60494">
      <w:pPr>
        <w:pStyle w:val="a4"/>
        <w:ind w:left="-284" w:firstLine="99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>Во многом от</w:t>
      </w:r>
      <w:r w:rsidRPr="00C077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того,</w:t>
      </w:r>
      <w:r w:rsidRPr="00C077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как</w:t>
      </w:r>
      <w:r w:rsidRPr="00C077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будет</w:t>
      </w:r>
      <w:r w:rsidRPr="00C077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протекать</w:t>
      </w:r>
      <w:r w:rsidRPr="00C07737">
        <w:rPr>
          <w:rFonts w:ascii="Times New Roman" w:hAnsi="Times New Roman" w:cs="Times New Roman"/>
          <w:spacing w:val="-10"/>
          <w:sz w:val="24"/>
          <w:szCs w:val="24"/>
        </w:rPr>
        <w:t xml:space="preserve"> у молодого педагога </w:t>
      </w:r>
      <w:r w:rsidRPr="00C07737">
        <w:rPr>
          <w:rFonts w:ascii="Times New Roman" w:hAnsi="Times New Roman" w:cs="Times New Roman"/>
          <w:sz w:val="24"/>
          <w:szCs w:val="24"/>
        </w:rPr>
        <w:t>адап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>тационный</w:t>
      </w:r>
      <w:r w:rsidRPr="00C077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>период</w:t>
      </w:r>
      <w:r w:rsidR="00CF2B8C" w:rsidRPr="00C07737">
        <w:rPr>
          <w:rFonts w:ascii="Times New Roman" w:hAnsi="Times New Roman" w:cs="Times New Roman"/>
          <w:spacing w:val="-1"/>
          <w:sz w:val="24"/>
          <w:szCs w:val="24"/>
        </w:rPr>
        <w:t xml:space="preserve"> вхождения в профессию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077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зависит,</w:t>
      </w:r>
      <w:r w:rsidRPr="00C077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останется</w:t>
      </w:r>
      <w:r w:rsidRPr="00C0773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педагог в образовательной организации, да и в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2"/>
          <w:sz w:val="24"/>
          <w:szCs w:val="24"/>
        </w:rPr>
        <w:t>профессии</w:t>
      </w:r>
      <w:r w:rsidRPr="00C077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77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2"/>
          <w:sz w:val="24"/>
          <w:szCs w:val="24"/>
        </w:rPr>
        <w:t>целом,</w:t>
      </w:r>
      <w:r w:rsidRPr="00C077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C077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2"/>
          <w:sz w:val="24"/>
          <w:szCs w:val="24"/>
        </w:rPr>
        <w:t>предпримет</w:t>
      </w:r>
      <w:r w:rsidRPr="00C077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>попытку</w:t>
      </w:r>
      <w:r w:rsidRPr="00C0773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>сменить</w:t>
      </w:r>
      <w:r w:rsidRPr="00C0773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>профессиональный</w:t>
      </w:r>
      <w:r w:rsidRPr="00C0773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>профиль.</w:t>
      </w:r>
      <w:r w:rsidRPr="00C0773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14:paraId="220C420F" w14:textId="77777777" w:rsidR="0074457C" w:rsidRPr="00C07737" w:rsidRDefault="0074457C" w:rsidP="00C6049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w w:val="105"/>
          <w:sz w:val="24"/>
          <w:szCs w:val="24"/>
        </w:rPr>
        <w:t>Исследования проблемы профессиональной адаптации начинающих педагогов, проведен</w:t>
      </w:r>
      <w:r w:rsidRPr="00C07737">
        <w:rPr>
          <w:rFonts w:ascii="Times New Roman" w:hAnsi="Times New Roman" w:cs="Times New Roman"/>
          <w:sz w:val="24"/>
          <w:szCs w:val="24"/>
        </w:rPr>
        <w:t>ное различными авторами, дает основание интерпретировать данное явление как процесс, направленный на достижение оптимального соотношения между комплексом требований к профессии учителя</w:t>
      </w:r>
      <w:r w:rsidRPr="00C0773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773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возможностью</w:t>
      </w:r>
      <w:r w:rsidRPr="00C0773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C0773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C0773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Pr="00C0773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педагогом</w:t>
      </w:r>
      <w:r w:rsidRPr="00C0773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773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C07737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педагогической</w:t>
      </w:r>
      <w:r w:rsidRPr="00C077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деятельности</w:t>
      </w:r>
      <w:r w:rsidRPr="00C077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в</w:t>
      </w:r>
      <w:r w:rsidRPr="00C077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условиях</w:t>
      </w:r>
      <w:r w:rsidRPr="00C077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конкретного</w:t>
      </w:r>
      <w:r w:rsidRPr="00C077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077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учреждения.</w:t>
      </w:r>
      <w:r w:rsidRPr="00C077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14:paraId="32144188" w14:textId="3E42D1FF" w:rsidR="0074457C" w:rsidRPr="00C07737" w:rsidRDefault="0074457C" w:rsidP="00C6049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>Говоря об адаптации молодого педагога, я подразумеваю ее деление на составляющие: социально-психологическую и профессиональную адаптации. Под этими процессами я понимаю взаимодействия личности и профессиональной среды. В этом взаимодействии осваиваются цели, ценности, нормы профессиональной деятельности. Кроме того, начинающий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специалист осваивает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непосредственные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обязанности,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выполняет  определенные трудовые приемы и действия в конкретных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организационных условиях и требованиях  образовательной организации. Плюс ко всему молодой специали</w:t>
      </w:r>
      <w:proofErr w:type="gramStart"/>
      <w:r w:rsidRPr="00C07737">
        <w:rPr>
          <w:rFonts w:ascii="Times New Roman" w:hAnsi="Times New Roman" w:cs="Times New Roman"/>
          <w:sz w:val="24"/>
          <w:szCs w:val="24"/>
        </w:rPr>
        <w:t>ст вст</w:t>
      </w:r>
      <w:proofErr w:type="gramEnd"/>
      <w:r w:rsidRPr="00C07737">
        <w:rPr>
          <w:rFonts w:ascii="Times New Roman" w:hAnsi="Times New Roman" w:cs="Times New Roman"/>
          <w:sz w:val="24"/>
          <w:szCs w:val="24"/>
        </w:rPr>
        <w:t>упает в</w:t>
      </w:r>
      <w:r w:rsidRPr="00C0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 xml:space="preserve">систему внутригрупповых отношений; то есть входит в </w:t>
      </w:r>
      <w:r w:rsidRPr="00C07737">
        <w:rPr>
          <w:rFonts w:ascii="Times New Roman" w:hAnsi="Times New Roman" w:cs="Times New Roman"/>
          <w:sz w:val="24"/>
          <w:szCs w:val="24"/>
        </w:rPr>
        <w:lastRenderedPageBreak/>
        <w:t>систему официальных, полуофициальных и неофициальных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7737">
        <w:rPr>
          <w:rFonts w:ascii="Times New Roman" w:hAnsi="Times New Roman" w:cs="Times New Roman"/>
          <w:sz w:val="24"/>
          <w:szCs w:val="24"/>
        </w:rPr>
        <w:t>социальных отношений конкретной школы.</w:t>
      </w:r>
      <w:r w:rsidRPr="00C0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8444132" w14:textId="0CC0A92D" w:rsidR="003C5F4D" w:rsidRPr="00C07737" w:rsidRDefault="003C5F4D" w:rsidP="00C6049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C07737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C07737">
        <w:rPr>
          <w:rFonts w:ascii="Times New Roman" w:hAnsi="Times New Roman" w:cs="Times New Roman"/>
          <w:sz w:val="24"/>
          <w:szCs w:val="24"/>
        </w:rPr>
        <w:t xml:space="preserve"> молодой педагог красноярской школы? Нами проведено исследование</w:t>
      </w:r>
      <w:r w:rsidR="004B498B" w:rsidRPr="00C07737">
        <w:rPr>
          <w:rFonts w:ascii="Times New Roman" w:hAnsi="Times New Roman" w:cs="Times New Roman"/>
          <w:sz w:val="24"/>
          <w:szCs w:val="24"/>
        </w:rPr>
        <w:t xml:space="preserve">, </w:t>
      </w:r>
      <w:r w:rsidR="00CF2B8C" w:rsidRPr="00C07737">
        <w:rPr>
          <w:rFonts w:ascii="Times New Roman" w:hAnsi="Times New Roman" w:cs="Times New Roman"/>
          <w:sz w:val="24"/>
          <w:szCs w:val="24"/>
        </w:rPr>
        <w:t>разработана</w:t>
      </w:r>
      <w:r w:rsidRPr="00C07737">
        <w:rPr>
          <w:rFonts w:ascii="Times New Roman" w:hAnsi="Times New Roman" w:cs="Times New Roman"/>
          <w:sz w:val="24"/>
          <w:szCs w:val="24"/>
        </w:rPr>
        <w:t xml:space="preserve"> анкета, содержащая </w:t>
      </w:r>
      <w:r w:rsidR="004B498B" w:rsidRPr="00C07737">
        <w:rPr>
          <w:rFonts w:ascii="Times New Roman" w:hAnsi="Times New Roman" w:cs="Times New Roman"/>
          <w:sz w:val="24"/>
          <w:szCs w:val="24"/>
        </w:rPr>
        <w:t>вопросы,</w:t>
      </w:r>
      <w:r w:rsidRPr="00C07737">
        <w:rPr>
          <w:rFonts w:ascii="Times New Roman" w:hAnsi="Times New Roman" w:cs="Times New Roman"/>
          <w:sz w:val="24"/>
          <w:szCs w:val="24"/>
        </w:rPr>
        <w:t xml:space="preserve"> </w:t>
      </w:r>
      <w:r w:rsidR="00CF2B8C" w:rsidRPr="00C07737">
        <w:rPr>
          <w:rFonts w:ascii="Times New Roman" w:hAnsi="Times New Roman" w:cs="Times New Roman"/>
          <w:sz w:val="24"/>
          <w:szCs w:val="24"/>
        </w:rPr>
        <w:t>затрагивающие различные стороны</w:t>
      </w:r>
      <w:r w:rsidR="00D10FDD">
        <w:rPr>
          <w:rFonts w:ascii="Times New Roman" w:hAnsi="Times New Roman" w:cs="Times New Roman"/>
          <w:sz w:val="24"/>
          <w:szCs w:val="24"/>
        </w:rPr>
        <w:t>,</w:t>
      </w:r>
      <w:r w:rsidR="00CF2B8C" w:rsidRPr="00C07737">
        <w:rPr>
          <w:rFonts w:ascii="Times New Roman" w:hAnsi="Times New Roman" w:cs="Times New Roman"/>
          <w:sz w:val="24"/>
          <w:szCs w:val="24"/>
        </w:rPr>
        <w:t xml:space="preserve"> как профессиональной жизни учителя, так и его психологического состояния, </w:t>
      </w:r>
      <w:r w:rsidRPr="00C07737">
        <w:rPr>
          <w:rFonts w:ascii="Times New Roman" w:hAnsi="Times New Roman" w:cs="Times New Roman"/>
          <w:sz w:val="24"/>
          <w:szCs w:val="24"/>
        </w:rPr>
        <w:t xml:space="preserve">начиная от образования, </w:t>
      </w:r>
      <w:r w:rsidR="004B498B" w:rsidRPr="00C07737">
        <w:rPr>
          <w:rFonts w:ascii="Times New Roman" w:hAnsi="Times New Roman" w:cs="Times New Roman"/>
          <w:sz w:val="24"/>
          <w:szCs w:val="24"/>
        </w:rPr>
        <w:t xml:space="preserve">преподаваемого </w:t>
      </w:r>
      <w:r w:rsidRPr="00C07737">
        <w:rPr>
          <w:rFonts w:ascii="Times New Roman" w:hAnsi="Times New Roman" w:cs="Times New Roman"/>
          <w:sz w:val="24"/>
          <w:szCs w:val="24"/>
        </w:rPr>
        <w:t xml:space="preserve">предмета и стажа и заканчивая очень симптоматичным вопросом «Посоветовал бы ты своему ребенку выбрать профессию учителя?». </w:t>
      </w:r>
    </w:p>
    <w:p w14:paraId="4D86070F" w14:textId="2B512B39" w:rsidR="003C5F4D" w:rsidRPr="00C07737" w:rsidRDefault="003C5F4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>В анкетировании приняло участие 177 молодых педагогов общеобразовательных организаций</w:t>
      </w:r>
      <w:r w:rsidR="0074457C" w:rsidRPr="00C07737">
        <w:rPr>
          <w:rFonts w:ascii="Times New Roman" w:hAnsi="Times New Roman" w:cs="Times New Roman"/>
          <w:sz w:val="24"/>
          <w:szCs w:val="24"/>
        </w:rPr>
        <w:t xml:space="preserve"> города Красноярска</w:t>
      </w:r>
      <w:r w:rsidR="00CF2B8C" w:rsidRPr="00C07737">
        <w:rPr>
          <w:rFonts w:ascii="Times New Roman" w:hAnsi="Times New Roman" w:cs="Times New Roman"/>
          <w:sz w:val="24"/>
          <w:szCs w:val="24"/>
        </w:rPr>
        <w:t xml:space="preserve"> (это 20% от всех учителей со стажем работы до 5 лет)</w:t>
      </w:r>
      <w:r w:rsidRPr="00C07737">
        <w:rPr>
          <w:rFonts w:ascii="Times New Roman" w:hAnsi="Times New Roman" w:cs="Times New Roman"/>
          <w:sz w:val="24"/>
          <w:szCs w:val="24"/>
        </w:rPr>
        <w:t>.</w:t>
      </w:r>
    </w:p>
    <w:p w14:paraId="53FF44E0" w14:textId="77777777" w:rsidR="00D10FDD" w:rsidRDefault="0013361D" w:rsidP="00D10F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Среди опрошенных </w:t>
      </w:r>
      <w:r w:rsidR="004B498B" w:rsidRPr="00C0773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C07737">
        <w:rPr>
          <w:rFonts w:ascii="Times New Roman" w:hAnsi="Times New Roman" w:cs="Times New Roman"/>
          <w:sz w:val="24"/>
          <w:szCs w:val="24"/>
        </w:rPr>
        <w:t>имеют стаж работы от 1 года до 3 лет – 41,5 процент. Тех, кто пришел в школу в этом году 26,7 процента.</w:t>
      </w:r>
      <w:r w:rsidR="00B37FDB" w:rsidRPr="00C07737">
        <w:rPr>
          <w:rFonts w:ascii="Times New Roman" w:hAnsi="Times New Roman" w:cs="Times New Roman"/>
          <w:sz w:val="24"/>
          <w:szCs w:val="24"/>
        </w:rPr>
        <w:t xml:space="preserve"> Остальные опрошенные имеют стаж до 5-ти лет работы </w:t>
      </w:r>
      <w:r w:rsidR="00D10FDD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14:paraId="0514101A" w14:textId="77777777" w:rsidR="00D10FDD" w:rsidRDefault="00D10FD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анализа проведенного исследования, что получено в «</w:t>
      </w:r>
      <w:r w:rsidRPr="00C07737">
        <w:rPr>
          <w:rFonts w:ascii="Times New Roman" w:hAnsi="Times New Roman" w:cs="Times New Roman"/>
          <w:sz w:val="24"/>
          <w:szCs w:val="24"/>
        </w:rPr>
        <w:t>сухом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7737">
        <w:rPr>
          <w:rFonts w:ascii="Times New Roman" w:hAnsi="Times New Roman" w:cs="Times New Roman"/>
          <w:sz w:val="24"/>
          <w:szCs w:val="24"/>
        </w:rPr>
        <w:t xml:space="preserve"> остатке.</w:t>
      </w:r>
    </w:p>
    <w:p w14:paraId="0D5ED6AD" w14:textId="7F8EAD1C" w:rsidR="00D10FDD" w:rsidRPr="00C07737" w:rsidRDefault="00D10FD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Молодой красноярский педагог: чаще женщина; со стажем от 1 года до 3 лет; с высшим педагогическим образованием и с недельной нагрузкой, как правило, в 30 часов; имеющий наставника, но предпочитающий неформальное общение-обучение; повышающий свою квалификацию вне государственной отраслевой системы повышения квалификации; особо не вовлечённый в творческие профессиональные группы; </w:t>
      </w:r>
      <w:proofErr w:type="gramStart"/>
      <w:r w:rsidRPr="00C07737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C07737">
        <w:rPr>
          <w:rFonts w:ascii="Times New Roman" w:hAnsi="Times New Roman" w:cs="Times New Roman"/>
          <w:sz w:val="24"/>
          <w:szCs w:val="24"/>
        </w:rPr>
        <w:t xml:space="preserve"> взять в школе любую оплачиваемую нагрузку, используя все возможности внутреннего и внешнего совмещения, а также иные приработки, стремясь реализоваться в большом городе. Молодой педагог при этом испытывает значительные трудности в работе (чаще всего это трудный ученик на уроке, родители, обязательная документация), работает в коллективе с удовлетворительным микроклиматом, в большинстве своем в удовлетворительных условиях труда. К сожалению, молодой красноярский педагог очень редко ощущает собственную успешность в работе. При этом он видит себя в профессии, хочет работать в школе, и более того, в той организации, где работает сейчас.</w:t>
      </w:r>
    </w:p>
    <w:p w14:paraId="403FA307" w14:textId="77777777" w:rsidR="00D10FDD" w:rsidRPr="00C07737" w:rsidRDefault="00D10FD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>При помощи чего или кого молодой педагог справляется с возникающими трудностями? Может система сопровождения внутри общеобразовательных организаций по адаптации молодых педагогов, устроена так, что помогает минимизировать риски отторжения профессии? Мы задали такой вопрос и получили следующие ответы.</w:t>
      </w:r>
    </w:p>
    <w:p w14:paraId="645E1D15" w14:textId="77777777" w:rsidR="00D10FDD" w:rsidRPr="00C07737" w:rsidRDefault="00D10FD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Из данных, представленных на слайде, видно, что чаще всего набор способов поддержки традиционен – наставник, посещение и разбор уроков. </w:t>
      </w:r>
    </w:p>
    <w:p w14:paraId="098E8ACB" w14:textId="77777777" w:rsidR="00D10FDD" w:rsidRPr="00C07737" w:rsidRDefault="00D10FD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>Вот только, учитывая факт серьезной недельной нагрузки, времени на посещение уроков опытных педагогов, на обсуждение с психологом эффективных практик работы со сложными детьми, установление контактов с родителями, а прежде всего осмысление происходящего и получаемых собственных результатов работы у молодого педагога не остается совсем.</w:t>
      </w:r>
    </w:p>
    <w:p w14:paraId="158D1DB5" w14:textId="77777777" w:rsidR="00D10FDD" w:rsidRDefault="00D10FD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На мой взгляд, более интересен ответ: «неофициальные дружеские советы от коллег». </w:t>
      </w:r>
      <w:proofErr w:type="gramStart"/>
      <w:r w:rsidRPr="00C07737">
        <w:rPr>
          <w:rFonts w:ascii="Times New Roman" w:hAnsi="Times New Roman" w:cs="Times New Roman"/>
          <w:sz w:val="24"/>
          <w:szCs w:val="24"/>
        </w:rPr>
        <w:t>Это может свидетельствовать, как о комфортной неформальной среде в общеобразовательной организации, но скорее является свидетельством того, что, участвуя в различных объединениях и профессиональных «тусовках», совместно решая разные задачи, участвуя в событийной жизни школы, процесс получения и усвоения норм и  рекомендаций происходит в разы эффективнее, вновь принятый специалист ощущает свою значимость в коллективе, имеет возможность продемонстрировать свои умения, таланты, пусть и</w:t>
      </w:r>
      <w:proofErr w:type="gramEnd"/>
      <w:r w:rsidRPr="00C0773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07737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C07737">
        <w:rPr>
          <w:rFonts w:ascii="Times New Roman" w:hAnsi="Times New Roman" w:cs="Times New Roman"/>
          <w:sz w:val="24"/>
          <w:szCs w:val="24"/>
        </w:rPr>
        <w:t xml:space="preserve"> непосредственно с профессиональной деятельностью.</w:t>
      </w:r>
    </w:p>
    <w:p w14:paraId="6E06F6A8" w14:textId="61B95C3A" w:rsidR="00D10FDD" w:rsidRDefault="00D10FDD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737">
        <w:rPr>
          <w:rFonts w:ascii="Times New Roman" w:hAnsi="Times New Roman" w:cs="Times New Roman"/>
          <w:sz w:val="24"/>
          <w:szCs w:val="24"/>
        </w:rPr>
        <w:t xml:space="preserve">Таким образом, поиск эффективных путей сопровождения и адаптации молодого педагога в непростых условиях осуществления профессиональной деятельности остается весьма актуальным в школах города Красноярска. </w:t>
      </w:r>
    </w:p>
    <w:p w14:paraId="7B06E774" w14:textId="7A58EB16" w:rsidR="003C5F4D" w:rsidRPr="00C07737" w:rsidRDefault="00B06724" w:rsidP="00D10FD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7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F4D" w:rsidRPr="00C07737" w:rsidSect="00C0773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AEC"/>
    <w:multiLevelType w:val="hybridMultilevel"/>
    <w:tmpl w:val="A68A8C0C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C5759"/>
    <w:multiLevelType w:val="hybridMultilevel"/>
    <w:tmpl w:val="6FBC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611A"/>
    <w:multiLevelType w:val="hybridMultilevel"/>
    <w:tmpl w:val="D3A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53"/>
    <w:rsid w:val="000113A7"/>
    <w:rsid w:val="0002090F"/>
    <w:rsid w:val="0003448C"/>
    <w:rsid w:val="0004078B"/>
    <w:rsid w:val="000437EA"/>
    <w:rsid w:val="00064721"/>
    <w:rsid w:val="00084BE8"/>
    <w:rsid w:val="00097ACA"/>
    <w:rsid w:val="00100F6C"/>
    <w:rsid w:val="0011009A"/>
    <w:rsid w:val="00116542"/>
    <w:rsid w:val="00126101"/>
    <w:rsid w:val="0013232D"/>
    <w:rsid w:val="0013361D"/>
    <w:rsid w:val="00136EF2"/>
    <w:rsid w:val="00150D2C"/>
    <w:rsid w:val="001577B7"/>
    <w:rsid w:val="00163B7D"/>
    <w:rsid w:val="001A3E8E"/>
    <w:rsid w:val="001A578A"/>
    <w:rsid w:val="001B5637"/>
    <w:rsid w:val="001E0B70"/>
    <w:rsid w:val="001E7CF1"/>
    <w:rsid w:val="002400D5"/>
    <w:rsid w:val="002536BD"/>
    <w:rsid w:val="002658F3"/>
    <w:rsid w:val="002B5EF6"/>
    <w:rsid w:val="002C4E32"/>
    <w:rsid w:val="002D0C19"/>
    <w:rsid w:val="002D6091"/>
    <w:rsid w:val="00306896"/>
    <w:rsid w:val="00355B5D"/>
    <w:rsid w:val="003777E1"/>
    <w:rsid w:val="003A1DD9"/>
    <w:rsid w:val="003C0CFF"/>
    <w:rsid w:val="003C3ECD"/>
    <w:rsid w:val="003C5F4D"/>
    <w:rsid w:val="003E591D"/>
    <w:rsid w:val="0044192A"/>
    <w:rsid w:val="004425A0"/>
    <w:rsid w:val="004B498B"/>
    <w:rsid w:val="004B4FC4"/>
    <w:rsid w:val="004B6608"/>
    <w:rsid w:val="004E2A38"/>
    <w:rsid w:val="00500ED7"/>
    <w:rsid w:val="00511F39"/>
    <w:rsid w:val="00573757"/>
    <w:rsid w:val="005B0963"/>
    <w:rsid w:val="005B36DD"/>
    <w:rsid w:val="00623444"/>
    <w:rsid w:val="00657A0E"/>
    <w:rsid w:val="00663E7D"/>
    <w:rsid w:val="006644DC"/>
    <w:rsid w:val="0067058B"/>
    <w:rsid w:val="00685A30"/>
    <w:rsid w:val="006A6100"/>
    <w:rsid w:val="0073377F"/>
    <w:rsid w:val="0074457C"/>
    <w:rsid w:val="007A2D4E"/>
    <w:rsid w:val="007C4FF9"/>
    <w:rsid w:val="007F4379"/>
    <w:rsid w:val="00804445"/>
    <w:rsid w:val="00814B57"/>
    <w:rsid w:val="008D425D"/>
    <w:rsid w:val="00930C2F"/>
    <w:rsid w:val="00936ADF"/>
    <w:rsid w:val="00945762"/>
    <w:rsid w:val="009961FC"/>
    <w:rsid w:val="009A3DAD"/>
    <w:rsid w:val="009B3DFE"/>
    <w:rsid w:val="009E5878"/>
    <w:rsid w:val="00A00FFC"/>
    <w:rsid w:val="00A058BA"/>
    <w:rsid w:val="00A8659D"/>
    <w:rsid w:val="00AC7C5E"/>
    <w:rsid w:val="00AF0994"/>
    <w:rsid w:val="00B06724"/>
    <w:rsid w:val="00B37087"/>
    <w:rsid w:val="00B37FDB"/>
    <w:rsid w:val="00B81CEC"/>
    <w:rsid w:val="00B85766"/>
    <w:rsid w:val="00BC489D"/>
    <w:rsid w:val="00C07737"/>
    <w:rsid w:val="00C113E4"/>
    <w:rsid w:val="00C44FEB"/>
    <w:rsid w:val="00C60494"/>
    <w:rsid w:val="00CA05B9"/>
    <w:rsid w:val="00CA0840"/>
    <w:rsid w:val="00CC326B"/>
    <w:rsid w:val="00CF0088"/>
    <w:rsid w:val="00CF2B8C"/>
    <w:rsid w:val="00D10FDD"/>
    <w:rsid w:val="00D17249"/>
    <w:rsid w:val="00D51BFD"/>
    <w:rsid w:val="00D7127C"/>
    <w:rsid w:val="00D731F9"/>
    <w:rsid w:val="00DB496A"/>
    <w:rsid w:val="00DC3A53"/>
    <w:rsid w:val="00DD5CFE"/>
    <w:rsid w:val="00DE17B4"/>
    <w:rsid w:val="00DE79FD"/>
    <w:rsid w:val="00DF0E5D"/>
    <w:rsid w:val="00DF664B"/>
    <w:rsid w:val="00E02E90"/>
    <w:rsid w:val="00E24832"/>
    <w:rsid w:val="00E3028A"/>
    <w:rsid w:val="00E30FA8"/>
    <w:rsid w:val="00E6029C"/>
    <w:rsid w:val="00E73854"/>
    <w:rsid w:val="00EA7C93"/>
    <w:rsid w:val="00F12F5F"/>
    <w:rsid w:val="00F14AAA"/>
    <w:rsid w:val="00F71013"/>
    <w:rsid w:val="00F777E0"/>
    <w:rsid w:val="00F81953"/>
    <w:rsid w:val="00FA0216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A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8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36EF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136EF2"/>
    <w:rPr>
      <w:rFonts w:ascii="Tahoma" w:eastAsia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E3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8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36EF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136EF2"/>
    <w:rPr>
      <w:rFonts w:ascii="Tahoma" w:eastAsia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E3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Чернышкова Марина Васильевна</dc:creator>
  <cp:lastModifiedBy>Чернышкова Марина Васильевна</cp:lastModifiedBy>
  <cp:revision>3</cp:revision>
  <dcterms:created xsi:type="dcterms:W3CDTF">2022-03-02T12:01:00Z</dcterms:created>
  <dcterms:modified xsi:type="dcterms:W3CDTF">2022-03-02T12:13:00Z</dcterms:modified>
</cp:coreProperties>
</file>