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77CCD" w14:textId="222BA642" w:rsidR="00F51736" w:rsidRPr="00F51736" w:rsidRDefault="00325871" w:rsidP="00143AE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1736">
        <w:rPr>
          <w:rFonts w:ascii="Times New Roman" w:hAnsi="Times New Roman" w:cs="Times New Roman"/>
          <w:b/>
          <w:bCs/>
          <w:sz w:val="24"/>
          <w:szCs w:val="24"/>
        </w:rPr>
        <w:t>Влияние дистанционного обучения на качество образования в ИТ-сфере</w:t>
      </w:r>
    </w:p>
    <w:p w14:paraId="3CB03A30" w14:textId="1FDBAC23" w:rsidR="00325871" w:rsidRDefault="00325871" w:rsidP="00143AE8">
      <w:pPr>
        <w:jc w:val="center"/>
      </w:pPr>
      <w:r w:rsidRPr="003258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Логов </w:t>
      </w:r>
      <w:r w:rsidR="00F517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Алексей</w:t>
      </w:r>
      <w:r w:rsidRPr="003258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258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</w:t>
      </w:r>
      <w:r w:rsidR="00F517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енритович</w:t>
      </w:r>
      <w:proofErr w:type="spellEnd"/>
      <w:r w:rsidRPr="003258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2C85C45E" w14:textId="1B22EE09" w:rsidR="00325871" w:rsidRPr="00F51736" w:rsidRDefault="00F51736" w:rsidP="00143AE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51736">
        <w:rPr>
          <w:rFonts w:ascii="Times New Roman" w:hAnsi="Times New Roman" w:cs="Times New Roman"/>
          <w:i/>
          <w:iCs/>
          <w:sz w:val="24"/>
          <w:szCs w:val="24"/>
        </w:rPr>
        <w:t>Старший преподаватель</w:t>
      </w:r>
    </w:p>
    <w:p w14:paraId="32BB0231" w14:textId="77777777" w:rsidR="00F51736" w:rsidRPr="00F51736" w:rsidRDefault="00325871" w:rsidP="00143AE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51736">
        <w:rPr>
          <w:rFonts w:ascii="Times New Roman" w:hAnsi="Times New Roman" w:cs="Times New Roman"/>
          <w:i/>
          <w:iCs/>
          <w:sz w:val="24"/>
          <w:szCs w:val="24"/>
        </w:rPr>
        <w:t xml:space="preserve">Удмуртский Государственный Университет, </w:t>
      </w:r>
    </w:p>
    <w:p w14:paraId="4222BE77" w14:textId="26129A6D" w:rsidR="00325871" w:rsidRPr="00F51736" w:rsidRDefault="00325871" w:rsidP="00143AE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51736">
        <w:rPr>
          <w:rFonts w:ascii="Times New Roman" w:hAnsi="Times New Roman" w:cs="Times New Roman"/>
          <w:i/>
          <w:iCs/>
          <w:sz w:val="24"/>
          <w:szCs w:val="24"/>
        </w:rPr>
        <w:t xml:space="preserve">факультет </w:t>
      </w:r>
      <w:proofErr w:type="spellStart"/>
      <w:r w:rsidRPr="00F51736">
        <w:rPr>
          <w:rFonts w:ascii="Times New Roman" w:hAnsi="Times New Roman" w:cs="Times New Roman"/>
          <w:i/>
          <w:iCs/>
          <w:sz w:val="24"/>
          <w:szCs w:val="24"/>
        </w:rPr>
        <w:t>ИМИТиФ</w:t>
      </w:r>
      <w:proofErr w:type="spellEnd"/>
      <w:r w:rsidRPr="00F51736">
        <w:rPr>
          <w:rFonts w:ascii="Times New Roman" w:hAnsi="Times New Roman" w:cs="Times New Roman"/>
          <w:i/>
          <w:iCs/>
          <w:sz w:val="24"/>
          <w:szCs w:val="24"/>
        </w:rPr>
        <w:t>, Ижевск, Россия</w:t>
      </w:r>
    </w:p>
    <w:p w14:paraId="137FCD1E" w14:textId="625B8C26" w:rsidR="00325871" w:rsidRPr="00E808AE" w:rsidRDefault="00F51736" w:rsidP="00F51736">
      <w:pPr>
        <w:tabs>
          <w:tab w:val="left" w:pos="3718"/>
          <w:tab w:val="center" w:pos="4592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E808AE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E808AE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E808A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E808AE">
        <w:rPr>
          <w:rFonts w:ascii="Times New Roman" w:hAnsi="Times New Roman" w:cs="Times New Roman"/>
          <w:i/>
          <w:iCs/>
          <w:sz w:val="24"/>
          <w:szCs w:val="24"/>
        </w:rPr>
        <w:tab/>
      </w:r>
      <w:hyperlink r:id="rId7" w:history="1">
        <w:r w:rsidR="00143AE8" w:rsidRPr="00F51736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banax</w:t>
        </w:r>
        <w:r w:rsidR="00143AE8" w:rsidRPr="00E808AE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1@</w:t>
        </w:r>
        <w:r w:rsidR="00143AE8" w:rsidRPr="00F51736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mail</w:t>
        </w:r>
        <w:r w:rsidR="00143AE8" w:rsidRPr="00E808AE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proofErr w:type="spellStart"/>
        <w:r w:rsidR="00143AE8" w:rsidRPr="00F51736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  <w:proofErr w:type="spellEnd"/>
      </w:hyperlink>
    </w:p>
    <w:p w14:paraId="3774FF09" w14:textId="28AA613C" w:rsidR="00E808AE" w:rsidRDefault="00143AE8" w:rsidP="00F51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Практический опыт использования дистанционного обучения показал интересные результаты.</w:t>
      </w:r>
      <w:r w:rsidR="00E808AE">
        <w:rPr>
          <w:rFonts w:ascii="Times New Roman" w:hAnsi="Times New Roman" w:cs="Times New Roman"/>
          <w:sz w:val="24"/>
          <w:szCs w:val="24"/>
        </w:rPr>
        <w:t xml:space="preserve"> Большинство студентов справились с темами, вынесенными на </w:t>
      </w:r>
      <w:r w:rsidR="00801925">
        <w:rPr>
          <w:rFonts w:ascii="Times New Roman" w:hAnsi="Times New Roman" w:cs="Times New Roman"/>
          <w:sz w:val="24"/>
          <w:szCs w:val="24"/>
        </w:rPr>
        <w:t>онлайн лекции и практические работы</w:t>
      </w:r>
      <w:r w:rsidR="00E808AE">
        <w:rPr>
          <w:rFonts w:ascii="Times New Roman" w:hAnsi="Times New Roman" w:cs="Times New Roman"/>
          <w:sz w:val="24"/>
          <w:szCs w:val="24"/>
        </w:rPr>
        <w:t xml:space="preserve">. Контрольные работы, требующие создание </w:t>
      </w:r>
      <w:r w:rsidR="00801925">
        <w:rPr>
          <w:rFonts w:ascii="Times New Roman" w:hAnsi="Times New Roman" w:cs="Times New Roman"/>
          <w:sz w:val="24"/>
          <w:szCs w:val="24"/>
        </w:rPr>
        <w:t xml:space="preserve">компьютерных программ по определенной тематике и ограниченному </w:t>
      </w:r>
      <w:proofErr w:type="gramStart"/>
      <w:r w:rsidR="00801925">
        <w:rPr>
          <w:rFonts w:ascii="Times New Roman" w:hAnsi="Times New Roman" w:cs="Times New Roman"/>
          <w:sz w:val="24"/>
          <w:szCs w:val="24"/>
        </w:rPr>
        <w:t xml:space="preserve">времени,  </w:t>
      </w:r>
      <w:r w:rsidR="00E808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808AE">
        <w:rPr>
          <w:rFonts w:ascii="Times New Roman" w:hAnsi="Times New Roman" w:cs="Times New Roman"/>
          <w:sz w:val="24"/>
          <w:szCs w:val="24"/>
        </w:rPr>
        <w:t xml:space="preserve"> были </w:t>
      </w:r>
      <w:r w:rsidR="00801925">
        <w:rPr>
          <w:rFonts w:ascii="Times New Roman" w:hAnsi="Times New Roman" w:cs="Times New Roman"/>
          <w:sz w:val="24"/>
          <w:szCs w:val="24"/>
        </w:rPr>
        <w:t>решены</w:t>
      </w:r>
      <w:r w:rsidR="00E808AE">
        <w:rPr>
          <w:rFonts w:ascii="Times New Roman" w:hAnsi="Times New Roman" w:cs="Times New Roman"/>
          <w:sz w:val="24"/>
          <w:szCs w:val="24"/>
        </w:rPr>
        <w:t xml:space="preserve"> на хорошие оценки. </w:t>
      </w:r>
      <w:r w:rsidR="00801925">
        <w:rPr>
          <w:rFonts w:ascii="Times New Roman" w:hAnsi="Times New Roman" w:cs="Times New Roman"/>
          <w:sz w:val="24"/>
          <w:szCs w:val="24"/>
        </w:rPr>
        <w:t xml:space="preserve">Но, как приобретенные знания могут соответствовать знаниям, получаемых при очном образовании? </w:t>
      </w:r>
    </w:p>
    <w:p w14:paraId="190AE07B" w14:textId="77777777" w:rsidR="001C734E" w:rsidRDefault="001C734E" w:rsidP="00F51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43AE8">
        <w:rPr>
          <w:rFonts w:ascii="Times New Roman" w:hAnsi="Times New Roman" w:cs="Times New Roman"/>
          <w:sz w:val="24"/>
          <w:szCs w:val="24"/>
        </w:rPr>
        <w:t>одготовка к занятиям</w:t>
      </w:r>
      <w:r>
        <w:rPr>
          <w:rFonts w:ascii="Times New Roman" w:hAnsi="Times New Roman" w:cs="Times New Roman"/>
          <w:sz w:val="24"/>
          <w:szCs w:val="24"/>
        </w:rPr>
        <w:t xml:space="preserve"> у преподавателя</w:t>
      </w:r>
      <w:r w:rsidR="00143AE8">
        <w:rPr>
          <w:rFonts w:ascii="Times New Roman" w:hAnsi="Times New Roman" w:cs="Times New Roman"/>
          <w:sz w:val="24"/>
          <w:szCs w:val="24"/>
        </w:rPr>
        <w:t xml:space="preserve"> усложнилась, из</w:t>
      </w:r>
      <w:r w:rsidR="002B0D72">
        <w:rPr>
          <w:rFonts w:ascii="Times New Roman" w:hAnsi="Times New Roman" w:cs="Times New Roman"/>
          <w:sz w:val="24"/>
          <w:szCs w:val="24"/>
        </w:rPr>
        <w:t>-за необходимости переработки учебного материала.</w:t>
      </w:r>
      <w:r w:rsidR="00651153">
        <w:rPr>
          <w:rFonts w:ascii="Times New Roman" w:hAnsi="Times New Roman" w:cs="Times New Roman"/>
          <w:sz w:val="24"/>
          <w:szCs w:val="24"/>
        </w:rPr>
        <w:t xml:space="preserve"> Программное обеспечение </w:t>
      </w:r>
      <w:r>
        <w:rPr>
          <w:rFonts w:ascii="Times New Roman" w:hAnsi="Times New Roman" w:cs="Times New Roman"/>
          <w:sz w:val="24"/>
          <w:szCs w:val="24"/>
        </w:rPr>
        <w:t>приходилось</w:t>
      </w:r>
      <w:r w:rsidR="007729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29C4">
        <w:rPr>
          <w:rFonts w:ascii="Times New Roman" w:hAnsi="Times New Roman" w:cs="Times New Roman"/>
          <w:sz w:val="24"/>
          <w:szCs w:val="24"/>
        </w:rPr>
        <w:t>использова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="0065115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651153">
        <w:rPr>
          <w:rFonts w:ascii="Times New Roman" w:hAnsi="Times New Roman" w:cs="Times New Roman"/>
          <w:sz w:val="24"/>
          <w:szCs w:val="24"/>
        </w:rPr>
        <w:t xml:space="preserve">   виде бесплатных онлайн-инструментов. </w:t>
      </w:r>
      <w:proofErr w:type="gramStart"/>
      <w:r w:rsidR="002B0D72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2B0D72" w:rsidRPr="002B0D72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End"/>
      <w:r w:rsidR="002B0D72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</w:t>
      </w:r>
      <w:r w:rsidR="002B0D72" w:rsidRPr="002B0D72">
        <w:rPr>
          <w:rFonts w:ascii="Times New Roman" w:hAnsi="Times New Roman" w:cs="Times New Roman"/>
          <w:sz w:val="24"/>
          <w:szCs w:val="24"/>
        </w:rPr>
        <w:t>”</w:t>
      </w:r>
      <w:r w:rsidR="002B0D72">
        <w:rPr>
          <w:rFonts w:ascii="Times New Roman" w:hAnsi="Times New Roman" w:cs="Times New Roman"/>
          <w:sz w:val="24"/>
          <w:szCs w:val="24"/>
        </w:rPr>
        <w:t>,</w:t>
      </w:r>
      <w:r w:rsidR="002B0D72" w:rsidRPr="002B0D72">
        <w:rPr>
          <w:rFonts w:ascii="Times New Roman" w:hAnsi="Times New Roman" w:cs="Times New Roman"/>
          <w:sz w:val="24"/>
          <w:szCs w:val="24"/>
        </w:rPr>
        <w:t xml:space="preserve"> “</w:t>
      </w:r>
      <w:r w:rsidR="002B0D72">
        <w:rPr>
          <w:rFonts w:ascii="Times New Roman" w:hAnsi="Times New Roman" w:cs="Times New Roman"/>
          <w:sz w:val="24"/>
          <w:szCs w:val="24"/>
        </w:rPr>
        <w:t>Базы данных</w:t>
      </w:r>
      <w:r w:rsidR="002B0D72" w:rsidRPr="002B0D72">
        <w:rPr>
          <w:rFonts w:ascii="Times New Roman" w:hAnsi="Times New Roman" w:cs="Times New Roman"/>
          <w:sz w:val="24"/>
          <w:szCs w:val="24"/>
        </w:rPr>
        <w:t>”</w:t>
      </w:r>
      <w:r w:rsidR="002B0D72">
        <w:rPr>
          <w:rFonts w:ascii="Times New Roman" w:hAnsi="Times New Roman" w:cs="Times New Roman"/>
          <w:sz w:val="24"/>
          <w:szCs w:val="24"/>
        </w:rPr>
        <w:t xml:space="preserve"> и подобные, потребовали дополнительные лекции по </w:t>
      </w:r>
      <w:r w:rsidR="007729C4">
        <w:rPr>
          <w:rFonts w:ascii="Times New Roman" w:hAnsi="Times New Roman" w:cs="Times New Roman"/>
          <w:sz w:val="24"/>
          <w:szCs w:val="24"/>
        </w:rPr>
        <w:t>работе в</w:t>
      </w:r>
      <w:r w:rsidR="002B0D72">
        <w:rPr>
          <w:rFonts w:ascii="Times New Roman" w:hAnsi="Times New Roman" w:cs="Times New Roman"/>
          <w:sz w:val="24"/>
          <w:szCs w:val="24"/>
        </w:rPr>
        <w:t xml:space="preserve"> </w:t>
      </w:r>
      <w:r w:rsidR="00651153">
        <w:rPr>
          <w:rFonts w:ascii="Times New Roman" w:hAnsi="Times New Roman" w:cs="Times New Roman"/>
          <w:sz w:val="24"/>
          <w:szCs w:val="24"/>
        </w:rPr>
        <w:t>сетевых</w:t>
      </w:r>
      <w:r w:rsidR="002B0D72">
        <w:rPr>
          <w:rFonts w:ascii="Times New Roman" w:hAnsi="Times New Roman" w:cs="Times New Roman"/>
          <w:sz w:val="24"/>
          <w:szCs w:val="24"/>
        </w:rPr>
        <w:t xml:space="preserve"> онлайн-компилятор</w:t>
      </w:r>
      <w:r w:rsidR="00651153">
        <w:rPr>
          <w:rFonts w:ascii="Times New Roman" w:hAnsi="Times New Roman" w:cs="Times New Roman"/>
          <w:sz w:val="24"/>
          <w:szCs w:val="24"/>
        </w:rPr>
        <w:t>ов (</w:t>
      </w:r>
      <w:r w:rsidR="002B0D72">
        <w:rPr>
          <w:rFonts w:ascii="Times New Roman" w:hAnsi="Times New Roman" w:cs="Times New Roman"/>
          <w:sz w:val="24"/>
          <w:szCs w:val="24"/>
        </w:rPr>
        <w:t xml:space="preserve">с++, </w:t>
      </w:r>
      <w:r w:rsidR="002B0D72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="00362BCE" w:rsidRPr="00362B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BCE">
        <w:rPr>
          <w:rFonts w:ascii="Times New Roman" w:hAnsi="Times New Roman" w:cs="Times New Roman"/>
          <w:sz w:val="24"/>
          <w:szCs w:val="24"/>
          <w:lang w:val="en-US"/>
        </w:rPr>
        <w:t>swi</w:t>
      </w:r>
      <w:proofErr w:type="spellEnd"/>
      <w:r w:rsidR="00362BCE" w:rsidRPr="00362BCE">
        <w:rPr>
          <w:rFonts w:ascii="Times New Roman" w:hAnsi="Times New Roman" w:cs="Times New Roman"/>
          <w:sz w:val="24"/>
          <w:szCs w:val="24"/>
        </w:rPr>
        <w:t>-</w:t>
      </w:r>
      <w:r w:rsidR="00362BCE">
        <w:rPr>
          <w:rFonts w:ascii="Times New Roman" w:hAnsi="Times New Roman" w:cs="Times New Roman"/>
          <w:sz w:val="24"/>
          <w:szCs w:val="24"/>
          <w:lang w:val="en-US"/>
        </w:rPr>
        <w:t>prolog</w:t>
      </w:r>
      <w:r w:rsidR="00651153">
        <w:rPr>
          <w:rFonts w:ascii="Times New Roman" w:hAnsi="Times New Roman" w:cs="Times New Roman"/>
          <w:sz w:val="24"/>
          <w:szCs w:val="24"/>
        </w:rPr>
        <w:t xml:space="preserve"> и т.д.) и</w:t>
      </w:r>
      <w:r w:rsidR="002B0D72">
        <w:rPr>
          <w:rFonts w:ascii="Times New Roman" w:hAnsi="Times New Roman" w:cs="Times New Roman"/>
          <w:sz w:val="24"/>
          <w:szCs w:val="24"/>
        </w:rPr>
        <w:t xml:space="preserve"> сред</w:t>
      </w:r>
      <w:r w:rsidR="007729C4">
        <w:rPr>
          <w:rFonts w:ascii="Times New Roman" w:hAnsi="Times New Roman" w:cs="Times New Roman"/>
          <w:sz w:val="24"/>
          <w:szCs w:val="24"/>
        </w:rPr>
        <w:t>ах</w:t>
      </w:r>
      <w:r w:rsidR="002B0D72">
        <w:rPr>
          <w:rFonts w:ascii="Times New Roman" w:hAnsi="Times New Roman" w:cs="Times New Roman"/>
          <w:sz w:val="24"/>
          <w:szCs w:val="24"/>
        </w:rPr>
        <w:t xml:space="preserve"> </w:t>
      </w:r>
      <w:r w:rsidR="00362BCE">
        <w:rPr>
          <w:rFonts w:ascii="Times New Roman" w:hAnsi="Times New Roman" w:cs="Times New Roman"/>
          <w:sz w:val="24"/>
          <w:szCs w:val="24"/>
        </w:rPr>
        <w:t>(</w:t>
      </w:r>
      <w:r w:rsidR="002B0D72">
        <w:rPr>
          <w:rFonts w:ascii="Times New Roman" w:hAnsi="Times New Roman" w:cs="Times New Roman"/>
          <w:sz w:val="24"/>
          <w:szCs w:val="24"/>
          <w:lang w:val="en-US"/>
        </w:rPr>
        <w:t>phpMyAdmin</w:t>
      </w:r>
      <w:r w:rsidR="00362B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BCE">
        <w:rPr>
          <w:rFonts w:ascii="Times New Roman" w:hAnsi="Times New Roman" w:cs="Times New Roman"/>
          <w:sz w:val="24"/>
          <w:szCs w:val="24"/>
          <w:lang w:val="en-US"/>
        </w:rPr>
        <w:t>jup</w:t>
      </w:r>
      <w:r w:rsidR="007729C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362BCE">
        <w:rPr>
          <w:rFonts w:ascii="Times New Roman" w:hAnsi="Times New Roman" w:cs="Times New Roman"/>
          <w:sz w:val="24"/>
          <w:szCs w:val="24"/>
          <w:lang w:val="en-US"/>
        </w:rPr>
        <w:t>ter</w:t>
      </w:r>
      <w:proofErr w:type="spellEnd"/>
      <w:r w:rsidR="007729C4" w:rsidRPr="007729C4">
        <w:rPr>
          <w:rFonts w:ascii="Times New Roman" w:hAnsi="Times New Roman" w:cs="Times New Roman"/>
          <w:sz w:val="24"/>
          <w:szCs w:val="24"/>
        </w:rPr>
        <w:t xml:space="preserve"> </w:t>
      </w:r>
      <w:r w:rsidR="007729C4">
        <w:rPr>
          <w:rFonts w:ascii="Times New Roman" w:hAnsi="Times New Roman" w:cs="Times New Roman"/>
          <w:sz w:val="24"/>
          <w:szCs w:val="24"/>
          <w:lang w:val="en-US"/>
        </w:rPr>
        <w:t>notebook</w:t>
      </w:r>
      <w:r w:rsidR="00826846" w:rsidRPr="00826846">
        <w:rPr>
          <w:rFonts w:ascii="Times New Roman" w:hAnsi="Times New Roman" w:cs="Times New Roman"/>
          <w:sz w:val="24"/>
          <w:szCs w:val="24"/>
        </w:rPr>
        <w:t xml:space="preserve"> </w:t>
      </w:r>
      <w:r w:rsidR="00826846">
        <w:rPr>
          <w:rFonts w:ascii="Times New Roman" w:hAnsi="Times New Roman" w:cs="Times New Roman"/>
          <w:sz w:val="24"/>
          <w:szCs w:val="24"/>
        </w:rPr>
        <w:t xml:space="preserve">и </w:t>
      </w:r>
      <w:r w:rsidR="00826846">
        <w:rPr>
          <w:rFonts w:ascii="Times New Roman" w:hAnsi="Times New Roman" w:cs="Times New Roman"/>
          <w:sz w:val="24"/>
          <w:szCs w:val="24"/>
          <w:lang w:val="en-US"/>
        </w:rPr>
        <w:t>draw</w:t>
      </w:r>
      <w:r w:rsidR="00826846" w:rsidRPr="00826846">
        <w:rPr>
          <w:rFonts w:ascii="Times New Roman" w:hAnsi="Times New Roman" w:cs="Times New Roman"/>
          <w:sz w:val="24"/>
          <w:szCs w:val="24"/>
        </w:rPr>
        <w:t>.</w:t>
      </w:r>
      <w:r w:rsidR="00826846">
        <w:rPr>
          <w:rFonts w:ascii="Times New Roman" w:hAnsi="Times New Roman" w:cs="Times New Roman"/>
          <w:sz w:val="24"/>
          <w:szCs w:val="24"/>
          <w:lang w:val="en-US"/>
        </w:rPr>
        <w:t>io</w:t>
      </w:r>
      <w:r w:rsidR="002B0D72">
        <w:rPr>
          <w:rFonts w:ascii="Times New Roman" w:hAnsi="Times New Roman" w:cs="Times New Roman"/>
          <w:sz w:val="24"/>
          <w:szCs w:val="24"/>
        </w:rPr>
        <w:t>)</w:t>
      </w:r>
      <w:r w:rsidR="002B0D72" w:rsidRPr="002B0D72">
        <w:rPr>
          <w:rFonts w:ascii="Times New Roman" w:hAnsi="Times New Roman" w:cs="Times New Roman"/>
          <w:sz w:val="24"/>
          <w:szCs w:val="24"/>
        </w:rPr>
        <w:t xml:space="preserve">. </w:t>
      </w:r>
      <w:r w:rsidR="002B0D72">
        <w:rPr>
          <w:rFonts w:ascii="Times New Roman" w:hAnsi="Times New Roman" w:cs="Times New Roman"/>
          <w:sz w:val="24"/>
          <w:szCs w:val="24"/>
        </w:rPr>
        <w:t xml:space="preserve">Особое внимание пришлось уделить описанию синтаксических </w:t>
      </w:r>
      <w:r w:rsidR="00651153">
        <w:rPr>
          <w:rFonts w:ascii="Times New Roman" w:hAnsi="Times New Roman" w:cs="Times New Roman"/>
          <w:sz w:val="24"/>
          <w:szCs w:val="24"/>
        </w:rPr>
        <w:t>ошибок в программном коде студентов.</w:t>
      </w:r>
      <w:r w:rsidR="007729C4">
        <w:rPr>
          <w:rFonts w:ascii="Times New Roman" w:hAnsi="Times New Roman" w:cs="Times New Roman"/>
          <w:sz w:val="24"/>
          <w:szCs w:val="24"/>
        </w:rPr>
        <w:t xml:space="preserve"> </w:t>
      </w:r>
      <w:r w:rsidR="00626769">
        <w:rPr>
          <w:rFonts w:ascii="Times New Roman" w:hAnsi="Times New Roman" w:cs="Times New Roman"/>
          <w:sz w:val="24"/>
          <w:szCs w:val="24"/>
        </w:rPr>
        <w:t xml:space="preserve">Размещение лабораторных </w:t>
      </w:r>
      <w:proofErr w:type="gramStart"/>
      <w:r w:rsidR="00626769">
        <w:rPr>
          <w:rFonts w:ascii="Times New Roman" w:hAnsi="Times New Roman" w:cs="Times New Roman"/>
          <w:sz w:val="24"/>
          <w:szCs w:val="24"/>
        </w:rPr>
        <w:t>и  практических</w:t>
      </w:r>
      <w:proofErr w:type="gramEnd"/>
      <w:r w:rsidR="00626769">
        <w:rPr>
          <w:rFonts w:ascii="Times New Roman" w:hAnsi="Times New Roman" w:cs="Times New Roman"/>
          <w:sz w:val="24"/>
          <w:szCs w:val="24"/>
        </w:rPr>
        <w:t xml:space="preserve"> работ  в обучающих платформах </w:t>
      </w:r>
      <w:proofErr w:type="spellStart"/>
      <w:r w:rsidR="00626769"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 w:rsidR="00626769" w:rsidRPr="00626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6769">
        <w:rPr>
          <w:rFonts w:ascii="Times New Roman" w:hAnsi="Times New Roman" w:cs="Times New Roman"/>
          <w:sz w:val="24"/>
          <w:szCs w:val="24"/>
          <w:lang w:val="en-US"/>
        </w:rPr>
        <w:t>eduardo</w:t>
      </w:r>
      <w:proofErr w:type="spellEnd"/>
      <w:r w:rsidR="00626769" w:rsidRPr="00626769">
        <w:rPr>
          <w:rFonts w:ascii="Times New Roman" w:hAnsi="Times New Roman" w:cs="Times New Roman"/>
          <w:sz w:val="24"/>
          <w:szCs w:val="24"/>
        </w:rPr>
        <w:t xml:space="preserve">  </w:t>
      </w:r>
      <w:r w:rsidR="00626769">
        <w:rPr>
          <w:rFonts w:ascii="Times New Roman" w:hAnsi="Times New Roman" w:cs="Times New Roman"/>
          <w:sz w:val="24"/>
          <w:szCs w:val="24"/>
        </w:rPr>
        <w:t>и подобных, в</w:t>
      </w:r>
      <w:r w:rsidR="00626769" w:rsidRPr="00626769">
        <w:rPr>
          <w:rFonts w:ascii="Times New Roman" w:hAnsi="Times New Roman" w:cs="Times New Roman"/>
          <w:sz w:val="24"/>
          <w:szCs w:val="24"/>
        </w:rPr>
        <w:t xml:space="preserve"> </w:t>
      </w:r>
      <w:r w:rsidR="00626769">
        <w:rPr>
          <w:rFonts w:ascii="Times New Roman" w:hAnsi="Times New Roman" w:cs="Times New Roman"/>
          <w:sz w:val="24"/>
          <w:szCs w:val="24"/>
        </w:rPr>
        <w:t>начале сильно тормозило  подготовк</w:t>
      </w:r>
      <w:r w:rsidR="00826846">
        <w:rPr>
          <w:rFonts w:ascii="Times New Roman" w:hAnsi="Times New Roman" w:cs="Times New Roman"/>
          <w:sz w:val="24"/>
          <w:szCs w:val="24"/>
        </w:rPr>
        <w:t>у</w:t>
      </w:r>
      <w:r w:rsidR="00626769">
        <w:rPr>
          <w:rFonts w:ascii="Times New Roman" w:hAnsi="Times New Roman" w:cs="Times New Roman"/>
          <w:sz w:val="24"/>
          <w:szCs w:val="24"/>
        </w:rPr>
        <w:t xml:space="preserve"> к занятиям. </w:t>
      </w:r>
      <w:proofErr w:type="gramStart"/>
      <w:r w:rsidR="00626769">
        <w:rPr>
          <w:rFonts w:ascii="Times New Roman" w:hAnsi="Times New Roman" w:cs="Times New Roman"/>
          <w:sz w:val="24"/>
          <w:szCs w:val="24"/>
        </w:rPr>
        <w:t>Но  на</w:t>
      </w:r>
      <w:proofErr w:type="gramEnd"/>
      <w:r w:rsidR="00626769">
        <w:rPr>
          <w:rFonts w:ascii="Times New Roman" w:hAnsi="Times New Roman" w:cs="Times New Roman"/>
          <w:sz w:val="24"/>
          <w:szCs w:val="24"/>
        </w:rPr>
        <w:t xml:space="preserve"> второй год</w:t>
      </w:r>
      <w:r w:rsidR="00826846">
        <w:rPr>
          <w:rFonts w:ascii="Times New Roman" w:hAnsi="Times New Roman" w:cs="Times New Roman"/>
          <w:sz w:val="24"/>
          <w:szCs w:val="24"/>
        </w:rPr>
        <w:t xml:space="preserve"> обучения,</w:t>
      </w:r>
      <w:r w:rsidR="00626769">
        <w:rPr>
          <w:rFonts w:ascii="Times New Roman" w:hAnsi="Times New Roman" w:cs="Times New Roman"/>
          <w:sz w:val="24"/>
          <w:szCs w:val="24"/>
        </w:rPr>
        <w:t xml:space="preserve"> по этим дисциплинам</w:t>
      </w:r>
      <w:r w:rsidR="00826846">
        <w:rPr>
          <w:rFonts w:ascii="Times New Roman" w:hAnsi="Times New Roman" w:cs="Times New Roman"/>
          <w:sz w:val="24"/>
          <w:szCs w:val="24"/>
        </w:rPr>
        <w:t xml:space="preserve">, времени на подготовку стало </w:t>
      </w:r>
      <w:r>
        <w:rPr>
          <w:rFonts w:ascii="Times New Roman" w:hAnsi="Times New Roman" w:cs="Times New Roman"/>
          <w:sz w:val="24"/>
          <w:szCs w:val="24"/>
        </w:rPr>
        <w:t xml:space="preserve">уходить </w:t>
      </w:r>
      <w:r w:rsidR="00826846">
        <w:rPr>
          <w:rFonts w:ascii="Times New Roman" w:hAnsi="Times New Roman" w:cs="Times New Roman"/>
          <w:sz w:val="24"/>
          <w:szCs w:val="24"/>
        </w:rPr>
        <w:t xml:space="preserve">намного </w:t>
      </w:r>
      <w:r>
        <w:rPr>
          <w:rFonts w:ascii="Times New Roman" w:hAnsi="Times New Roman" w:cs="Times New Roman"/>
          <w:sz w:val="24"/>
          <w:szCs w:val="24"/>
        </w:rPr>
        <w:t>меньше</w:t>
      </w:r>
      <w:r w:rsidR="00826846">
        <w:rPr>
          <w:rFonts w:ascii="Times New Roman" w:hAnsi="Times New Roman" w:cs="Times New Roman"/>
          <w:sz w:val="24"/>
          <w:szCs w:val="24"/>
        </w:rPr>
        <w:t>.</w:t>
      </w:r>
    </w:p>
    <w:p w14:paraId="453C5014" w14:textId="7B59E537" w:rsidR="001C734E" w:rsidRDefault="001C734E" w:rsidP="001C7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проведенных дистанционных курсов сделаны следующие выводы и рекомендации. 1. </w:t>
      </w:r>
      <w:r>
        <w:rPr>
          <w:rFonts w:ascii="Times New Roman" w:hAnsi="Times New Roman" w:cs="Times New Roman"/>
          <w:sz w:val="24"/>
          <w:szCs w:val="24"/>
        </w:rPr>
        <w:t>Дистанционное обучение не охватывает все этапы преподавательской деятельности, качество обучения сильно снижается.</w:t>
      </w:r>
      <w:r>
        <w:rPr>
          <w:rFonts w:ascii="Times New Roman" w:hAnsi="Times New Roman" w:cs="Times New Roman"/>
          <w:sz w:val="24"/>
          <w:szCs w:val="24"/>
        </w:rPr>
        <w:t xml:space="preserve"> 2. Студенты недостаточно мотивированы</w:t>
      </w:r>
      <w:r w:rsidR="00A97C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из-за большого количества времен</w:t>
      </w:r>
      <w:r w:rsidR="00A97CBF">
        <w:rPr>
          <w:rFonts w:ascii="Times New Roman" w:hAnsi="Times New Roman" w:cs="Times New Roman"/>
          <w:sz w:val="24"/>
          <w:szCs w:val="24"/>
        </w:rPr>
        <w:t>и на решение поставленных задач. 3.  Рекомендовано решать ключевые задачи дисциплины всей группой в онлайн-режиме и опросом всех студентов за одно занятие. 4. Разбирать ошибки, возникающие в работах студентах, не отдельно с каждым студентом, а всей группой. 5. Обучающие платформы, на текущий момент, не обладают полноценным функционалом, заменяющим очное образование.</w:t>
      </w:r>
    </w:p>
    <w:p w14:paraId="42BB6285" w14:textId="1E2031F9" w:rsidR="00F561FA" w:rsidRDefault="00F561FA" w:rsidP="001C73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1FA">
        <w:rPr>
          <w:rFonts w:ascii="Times New Roman" w:hAnsi="Times New Roman" w:cs="Times New Roman"/>
          <w:b/>
          <w:bCs/>
          <w:sz w:val="24"/>
          <w:szCs w:val="24"/>
        </w:rPr>
        <w:t>Лит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561FA">
        <w:rPr>
          <w:rFonts w:ascii="Times New Roman" w:hAnsi="Times New Roman" w:cs="Times New Roman"/>
          <w:b/>
          <w:bCs/>
          <w:sz w:val="24"/>
          <w:szCs w:val="24"/>
        </w:rPr>
        <w:t>ратура</w:t>
      </w:r>
    </w:p>
    <w:p w14:paraId="11FECBA0" w14:textId="5B7F02AA" w:rsidR="00686CB3" w:rsidRDefault="00F561FA" w:rsidP="00686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1FA">
        <w:rPr>
          <w:rFonts w:ascii="Times New Roman" w:hAnsi="Times New Roman" w:cs="Times New Roman"/>
          <w:sz w:val="24"/>
          <w:szCs w:val="24"/>
        </w:rPr>
        <w:t>1.</w:t>
      </w:r>
      <w:r w:rsidRPr="00F561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6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</w:t>
      </w:r>
      <w:proofErr w:type="spellEnd"/>
      <w:r w:rsidRPr="00F56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Д. Опыт разработки методики компьютерного обучения математике //Открытое и дистанционное образование. - 2009 - N 4 - С. 24-30.</w:t>
      </w:r>
    </w:p>
    <w:p w14:paraId="329616AA" w14:textId="77777777" w:rsidR="00686CB3" w:rsidRDefault="00686CB3" w:rsidP="00686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A0AFA5" w14:textId="12C39DC2" w:rsidR="00686CB3" w:rsidRDefault="00F561FA" w:rsidP="00686C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6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686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6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Борис, Иванович Крук Использование видео в дистанционном обучении. Для преподавателей и учителей. Издание второе / Борис Иванович Крук. - М.: Издательские решения, </w:t>
      </w:r>
      <w:r w:rsidRPr="00F561FA">
        <w:rPr>
          <w:rStyle w:val="a9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2017</w:t>
      </w:r>
      <w:r w:rsidRPr="00F561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F561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C. 147-152</w:t>
      </w:r>
      <w:r w:rsidRPr="00F56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777A71D" w14:textId="77777777" w:rsidR="00686CB3" w:rsidRDefault="00686CB3" w:rsidP="00686C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BCDC325" w14:textId="4D0E322B" w:rsidR="00F561FA" w:rsidRPr="00F561FA" w:rsidRDefault="00F561FA" w:rsidP="00686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F56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Татьяна, Евгеньевна Тимошенко</w:t>
      </w:r>
      <w:r w:rsidR="00823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56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Вадим Леонидович Шувалов</w:t>
      </w:r>
      <w:r w:rsidR="00823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56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Использование дистанционных технологий в </w:t>
      </w:r>
      <w:proofErr w:type="gramStart"/>
      <w:r w:rsidRPr="00F56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обучении  -</w:t>
      </w:r>
      <w:proofErr w:type="gramEnd"/>
      <w:r w:rsidRPr="00F56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 LAP , </w:t>
      </w:r>
      <w:r w:rsidRPr="00686CB3">
        <w:rPr>
          <w:rStyle w:val="a9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2019</w:t>
      </w:r>
      <w:r w:rsidRPr="00686C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686CB3" w:rsidRPr="00686CB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686C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686CB3" w:rsidRPr="008234EE">
        <w:rPr>
          <w:rStyle w:val="a9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213-218</w:t>
      </w:r>
      <w:r w:rsidR="008234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54D6EC61" w14:textId="77777777" w:rsidR="00F561FA" w:rsidRPr="00F561FA" w:rsidRDefault="00F561FA" w:rsidP="00F56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F1456A" w14:textId="35D8E702" w:rsidR="00143AE8" w:rsidRPr="00626769" w:rsidRDefault="00143AE8" w:rsidP="00F517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3AE8" w:rsidRPr="00626769" w:rsidSect="00143AE8">
      <w:headerReference w:type="default" r:id="rId8"/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AA3E3" w14:textId="77777777" w:rsidR="008A4C1D" w:rsidRDefault="008A4C1D" w:rsidP="00826846">
      <w:pPr>
        <w:spacing w:after="0" w:line="240" w:lineRule="auto"/>
      </w:pPr>
      <w:r>
        <w:separator/>
      </w:r>
    </w:p>
  </w:endnote>
  <w:endnote w:type="continuationSeparator" w:id="0">
    <w:p w14:paraId="7BCD19A3" w14:textId="77777777" w:rsidR="008A4C1D" w:rsidRDefault="008A4C1D" w:rsidP="0082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F8EC6" w14:textId="77777777" w:rsidR="008A4C1D" w:rsidRDefault="008A4C1D" w:rsidP="00826846">
      <w:pPr>
        <w:spacing w:after="0" w:line="240" w:lineRule="auto"/>
      </w:pPr>
      <w:r>
        <w:separator/>
      </w:r>
    </w:p>
  </w:footnote>
  <w:footnote w:type="continuationSeparator" w:id="0">
    <w:p w14:paraId="424E972E" w14:textId="77777777" w:rsidR="008A4C1D" w:rsidRDefault="008A4C1D" w:rsidP="00826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7096B" w14:textId="77777777" w:rsidR="00826846" w:rsidRPr="00826846" w:rsidRDefault="00826846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D3"/>
    <w:rsid w:val="00143AE8"/>
    <w:rsid w:val="001C734E"/>
    <w:rsid w:val="002B0D72"/>
    <w:rsid w:val="00325871"/>
    <w:rsid w:val="00362BCE"/>
    <w:rsid w:val="003E48CF"/>
    <w:rsid w:val="004355D3"/>
    <w:rsid w:val="00581696"/>
    <w:rsid w:val="00626769"/>
    <w:rsid w:val="00651153"/>
    <w:rsid w:val="00686CB3"/>
    <w:rsid w:val="006B319D"/>
    <w:rsid w:val="007729C4"/>
    <w:rsid w:val="00801925"/>
    <w:rsid w:val="008234EE"/>
    <w:rsid w:val="00826846"/>
    <w:rsid w:val="008A4C1D"/>
    <w:rsid w:val="00A97CBF"/>
    <w:rsid w:val="00AE5E0B"/>
    <w:rsid w:val="00E808AE"/>
    <w:rsid w:val="00F51736"/>
    <w:rsid w:val="00F561FA"/>
    <w:rsid w:val="00FD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936F"/>
  <w15:chartTrackingRefBased/>
  <w15:docId w15:val="{3D848CB7-0439-430C-A316-5AC5B932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58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8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143AE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43AE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26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846"/>
  </w:style>
  <w:style w:type="paragraph" w:styleId="a7">
    <w:name w:val="footer"/>
    <w:basedOn w:val="a"/>
    <w:link w:val="a8"/>
    <w:uiPriority w:val="99"/>
    <w:unhideWhenUsed/>
    <w:rsid w:val="00826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846"/>
  </w:style>
  <w:style w:type="character" w:styleId="a9">
    <w:name w:val="Strong"/>
    <w:basedOn w:val="a0"/>
    <w:uiPriority w:val="22"/>
    <w:qFormat/>
    <w:rsid w:val="00F561FA"/>
    <w:rPr>
      <w:b/>
      <w:bCs/>
    </w:rPr>
  </w:style>
  <w:style w:type="paragraph" w:styleId="aa">
    <w:name w:val="List Paragraph"/>
    <w:basedOn w:val="a"/>
    <w:uiPriority w:val="34"/>
    <w:qFormat/>
    <w:rsid w:val="00F56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1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nax1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352A9-56C9-4169-99AD-E2CB90D8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banax alex</dc:creator>
  <cp:keywords/>
  <dc:description/>
  <cp:lastModifiedBy>banax alex</cp:lastModifiedBy>
  <cp:revision>9</cp:revision>
  <dcterms:created xsi:type="dcterms:W3CDTF">2021-03-14T07:02:00Z</dcterms:created>
  <dcterms:modified xsi:type="dcterms:W3CDTF">2021-03-18T12:21:00Z</dcterms:modified>
</cp:coreProperties>
</file>