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1A" w:rsidRPr="008547AC" w:rsidRDefault="00066496" w:rsidP="006C1E1A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  <w:r w:rsidRPr="008547AC">
        <w:rPr>
          <w:b/>
        </w:rPr>
        <w:t>Особенности развития цифровой экономики в Республике Беларусь на примере технопарков.</w:t>
      </w:r>
    </w:p>
    <w:p w:rsidR="006C1E1A" w:rsidRPr="008547AC" w:rsidRDefault="006C1E1A" w:rsidP="006C1E1A">
      <w:pPr>
        <w:pStyle w:val="a3"/>
        <w:shd w:val="clear" w:color="auto" w:fill="FFFFFF"/>
        <w:spacing w:before="0" w:beforeAutospacing="0" w:after="0" w:afterAutospacing="0" w:line="420" w:lineRule="atLeast"/>
        <w:jc w:val="center"/>
      </w:pPr>
      <w:r w:rsidRPr="008547AC">
        <w:rPr>
          <w:rStyle w:val="a5"/>
          <w:i/>
          <w:iCs/>
        </w:rPr>
        <w:t>Галушкина Екатерина Дмитриевна</w:t>
      </w:r>
    </w:p>
    <w:p w:rsidR="006C1E1A" w:rsidRPr="008547AC" w:rsidRDefault="006C1E1A" w:rsidP="006C1E1A">
      <w:pPr>
        <w:pStyle w:val="a3"/>
        <w:shd w:val="clear" w:color="auto" w:fill="FFFFFF"/>
        <w:spacing w:before="0" w:beforeAutospacing="0" w:after="0" w:afterAutospacing="0" w:line="420" w:lineRule="atLeast"/>
        <w:jc w:val="center"/>
      </w:pPr>
      <w:r w:rsidRPr="008547AC">
        <w:rPr>
          <w:rStyle w:val="a6"/>
        </w:rPr>
        <w:t>Студент 4 курса</w:t>
      </w:r>
    </w:p>
    <w:p w:rsidR="006C1E1A" w:rsidRPr="008547AC" w:rsidRDefault="006C1E1A" w:rsidP="006C1E1A">
      <w:pPr>
        <w:pStyle w:val="a3"/>
        <w:shd w:val="clear" w:color="auto" w:fill="FFFFFF"/>
        <w:spacing w:before="0" w:beforeAutospacing="0" w:after="0" w:afterAutospacing="0" w:line="420" w:lineRule="atLeast"/>
        <w:jc w:val="center"/>
      </w:pPr>
      <w:r w:rsidRPr="008547AC">
        <w:rPr>
          <w:rStyle w:val="a6"/>
        </w:rPr>
        <w:t>Гродненский государственный университет им. Я. Купалы, </w:t>
      </w:r>
    </w:p>
    <w:p w:rsidR="006C1E1A" w:rsidRPr="008547AC" w:rsidRDefault="006C1E1A" w:rsidP="006C1E1A">
      <w:pPr>
        <w:pStyle w:val="a3"/>
        <w:shd w:val="clear" w:color="auto" w:fill="FFFFFF"/>
        <w:spacing w:before="0" w:beforeAutospacing="0" w:after="0" w:afterAutospacing="0" w:line="420" w:lineRule="atLeast"/>
        <w:jc w:val="center"/>
      </w:pPr>
      <w:r w:rsidRPr="008547AC">
        <w:rPr>
          <w:rStyle w:val="a6"/>
        </w:rPr>
        <w:t>Юридический факультет, Гродно, Республика Беларусь</w:t>
      </w:r>
    </w:p>
    <w:p w:rsidR="006C1E1A" w:rsidRPr="008547AC" w:rsidRDefault="006C1E1A" w:rsidP="006C1E1A">
      <w:pPr>
        <w:pStyle w:val="a3"/>
        <w:shd w:val="clear" w:color="auto" w:fill="FFFFFF"/>
        <w:spacing w:before="0" w:beforeAutospacing="0" w:after="0" w:afterAutospacing="0" w:line="420" w:lineRule="atLeast"/>
        <w:jc w:val="center"/>
      </w:pPr>
      <w:r w:rsidRPr="008547AC">
        <w:rPr>
          <w:rStyle w:val="a6"/>
        </w:rPr>
        <w:t>E–</w:t>
      </w:r>
      <w:proofErr w:type="spellStart"/>
      <w:r w:rsidRPr="008547AC">
        <w:rPr>
          <w:rStyle w:val="a6"/>
        </w:rPr>
        <w:t>mail</w:t>
      </w:r>
      <w:proofErr w:type="spellEnd"/>
      <w:r w:rsidRPr="008547AC">
        <w:rPr>
          <w:rStyle w:val="a6"/>
        </w:rPr>
        <w:t xml:space="preserve">: </w:t>
      </w:r>
      <w:proofErr w:type="spellStart"/>
      <w:r w:rsidRPr="008547AC">
        <w:rPr>
          <w:rStyle w:val="a6"/>
          <w:lang w:val="en-US"/>
        </w:rPr>
        <w:t>alinagal</w:t>
      </w:r>
      <w:proofErr w:type="spellEnd"/>
      <w:r w:rsidRPr="008547AC">
        <w:rPr>
          <w:rStyle w:val="a6"/>
        </w:rPr>
        <w:t>32@</w:t>
      </w:r>
      <w:r w:rsidRPr="008547AC">
        <w:rPr>
          <w:rStyle w:val="a6"/>
          <w:lang w:val="en-US"/>
        </w:rPr>
        <w:t>inbox</w:t>
      </w:r>
      <w:r w:rsidRPr="008547AC">
        <w:rPr>
          <w:rStyle w:val="a6"/>
        </w:rPr>
        <w:t>.</w:t>
      </w:r>
      <w:proofErr w:type="spellStart"/>
      <w:r w:rsidRPr="008547AC">
        <w:rPr>
          <w:rStyle w:val="a6"/>
          <w:lang w:val="en-US"/>
        </w:rPr>
        <w:t>ru</w:t>
      </w:r>
      <w:proofErr w:type="spellEnd"/>
    </w:p>
    <w:p w:rsidR="00066496" w:rsidRPr="00066496" w:rsidRDefault="00066496" w:rsidP="00BC3D8D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272F27" w:rsidRPr="008B6C5A" w:rsidRDefault="00226935" w:rsidP="00BC3D8D">
      <w:pPr>
        <w:pStyle w:val="a3"/>
        <w:spacing w:before="0" w:beforeAutospacing="0" w:after="0" w:afterAutospacing="0"/>
        <w:ind w:firstLine="397"/>
        <w:jc w:val="both"/>
        <w:textAlignment w:val="top"/>
      </w:pPr>
      <w:r w:rsidRPr="008B6C5A">
        <w:rPr>
          <w:shd w:val="clear" w:color="auto" w:fill="FFFFFF"/>
        </w:rPr>
        <w:t>Н</w:t>
      </w:r>
      <w:r w:rsidR="00272F27" w:rsidRPr="008B6C5A">
        <w:rPr>
          <w:shd w:val="clear" w:color="auto" w:fill="FFFFFF"/>
        </w:rPr>
        <w:t>а сегодняшний день</w:t>
      </w:r>
      <w:r w:rsidRPr="008B6C5A">
        <w:rPr>
          <w:shd w:val="clear" w:color="auto" w:fill="FFFFFF"/>
        </w:rPr>
        <w:t xml:space="preserve">  развитие и прод</w:t>
      </w:r>
      <w:r w:rsidR="002B27B6">
        <w:rPr>
          <w:shd w:val="clear" w:color="auto" w:fill="FFFFFF"/>
        </w:rPr>
        <w:t xml:space="preserve">вижение цифровой экономики считается </w:t>
      </w:r>
      <w:r w:rsidRPr="008B6C5A">
        <w:rPr>
          <w:shd w:val="clear" w:color="auto" w:fill="FFFFFF"/>
        </w:rPr>
        <w:t xml:space="preserve"> приоритетным направлением деятельности любого современного </w:t>
      </w:r>
      <w:r w:rsidR="00272F27" w:rsidRPr="008B6C5A">
        <w:rPr>
          <w:shd w:val="clear" w:color="auto" w:fill="FFFFFF"/>
        </w:rPr>
        <w:t xml:space="preserve">государства. В связи </w:t>
      </w:r>
      <w:r w:rsidR="00DB3965" w:rsidRPr="008B6C5A">
        <w:rPr>
          <w:shd w:val="clear" w:color="auto" w:fill="FFFFFF"/>
        </w:rPr>
        <w:t>с этим в Республике Беларусь</w:t>
      </w:r>
      <w:r w:rsidR="00272F27" w:rsidRPr="008B6C5A">
        <w:rPr>
          <w:shd w:val="clear" w:color="auto" w:fill="FFFFFF"/>
        </w:rPr>
        <w:t xml:space="preserve"> на</w:t>
      </w:r>
      <w:r w:rsidRPr="008B6C5A">
        <w:rPr>
          <w:shd w:val="clear" w:color="auto" w:fill="FFFFFF"/>
        </w:rPr>
        <w:t xml:space="preserve"> протяжении последних</w:t>
      </w:r>
      <w:r w:rsidR="002B27B6">
        <w:rPr>
          <w:shd w:val="clear" w:color="auto" w:fill="FFFFFF"/>
        </w:rPr>
        <w:t xml:space="preserve"> лет, </w:t>
      </w:r>
      <w:r w:rsidR="00272F27" w:rsidRPr="008B6C5A">
        <w:t xml:space="preserve">IT-сектор  ежегодно получает серьезную государственную поддержку. </w:t>
      </w:r>
      <w:r w:rsidRPr="008B6C5A">
        <w:t>Политика Республики Беларусь преследует цели, которые помогут сформировать благоприятную среду для разработки программного обеспечения и повышения конкурентоспособности национальной экономики на международной арене.  В качестве</w:t>
      </w:r>
      <w:r w:rsidR="00DC29CD" w:rsidRPr="008B6C5A">
        <w:t xml:space="preserve"> реализации поставленной цели было принято решение со</w:t>
      </w:r>
      <w:r w:rsidR="002B27B6">
        <w:t xml:space="preserve">здать на территории Республики </w:t>
      </w:r>
      <w:r w:rsidR="00DC29CD" w:rsidRPr="008B6C5A">
        <w:t xml:space="preserve">Парк высоких технологий (далее - ПВТ). </w:t>
      </w:r>
    </w:p>
    <w:p w:rsidR="00DC29CD" w:rsidRPr="008B6C5A" w:rsidRDefault="00DC29CD" w:rsidP="00BC3D8D">
      <w:pPr>
        <w:pStyle w:val="a3"/>
        <w:spacing w:before="0" w:beforeAutospacing="0" w:after="0" w:afterAutospacing="0"/>
        <w:ind w:firstLine="397"/>
        <w:jc w:val="both"/>
        <w:textAlignment w:val="top"/>
      </w:pPr>
      <w:r w:rsidRPr="008B6C5A">
        <w:t xml:space="preserve">Парк высоких технологий - это налоговый и правовой режим в  Республике Беларусь, способствующий благоприятному развитию IT-бизнеса. ПВТ не является свободной экономической зоной, однако функционирует по схожему   с ней </w:t>
      </w:r>
      <w:r w:rsidR="002A46D9" w:rsidRPr="008B6C5A">
        <w:t>принципу. В частности, з</w:t>
      </w:r>
      <w:r w:rsidRPr="008B6C5A">
        <w:t>арегистрирован</w:t>
      </w:r>
      <w:r w:rsidR="002A46D9" w:rsidRPr="008B6C5A">
        <w:t>ные в Парке организации</w:t>
      </w:r>
      <w:r w:rsidR="002B27B6">
        <w:t>,</w:t>
      </w:r>
      <w:r w:rsidRPr="008B6C5A">
        <w:t xml:space="preserve"> могут пользоваться предоставляемыми им преференциями независимо от мес</w:t>
      </w:r>
      <w:r w:rsidR="002A46D9" w:rsidRPr="008B6C5A">
        <w:t xml:space="preserve">та расположения их </w:t>
      </w:r>
      <w:r w:rsidRPr="008B6C5A">
        <w:t>офиса</w:t>
      </w:r>
      <w:r w:rsidR="002A46D9" w:rsidRPr="008B6C5A">
        <w:t xml:space="preserve"> на территории Республики</w:t>
      </w:r>
      <w:r w:rsidRPr="008B6C5A">
        <w:t>.</w:t>
      </w:r>
      <w:r w:rsidR="002A46D9" w:rsidRPr="008B6C5A">
        <w:t xml:space="preserve"> </w:t>
      </w:r>
    </w:p>
    <w:p w:rsidR="00465C43" w:rsidRPr="008B6C5A" w:rsidRDefault="00DB3965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  <w:r w:rsidRPr="008B6C5A">
        <w:t>Создание ПВТ положительно повлияло на экономику государства. Результатом деятельности Парка стал бурный рост</w:t>
      </w:r>
      <w:r w:rsidR="002B27B6">
        <w:t xml:space="preserve"> и </w:t>
      </w:r>
      <w:r w:rsidR="008547AC" w:rsidRPr="008B6C5A">
        <w:t>создание</w:t>
      </w:r>
      <w:r w:rsidRPr="008B6C5A">
        <w:t xml:space="preserve"> новых компаний: в</w:t>
      </w:r>
      <w:r w:rsidR="00DC29CD" w:rsidRPr="008B6C5A">
        <w:rPr>
          <w:spacing w:val="-2"/>
        </w:rPr>
        <w:t xml:space="preserve"> 2019 году в Па</w:t>
      </w:r>
      <w:proofErr w:type="gramStart"/>
      <w:r w:rsidR="00DC29CD" w:rsidRPr="008B6C5A">
        <w:rPr>
          <w:spacing w:val="-2"/>
        </w:rPr>
        <w:t>рк вст</w:t>
      </w:r>
      <w:proofErr w:type="gramEnd"/>
      <w:r w:rsidR="00DC29CD" w:rsidRPr="008B6C5A">
        <w:rPr>
          <w:spacing w:val="-2"/>
        </w:rPr>
        <w:t>упило 319 новых компаний, в 2020 – еще 236.</w:t>
      </w:r>
      <w:r w:rsidR="00465C43" w:rsidRPr="008B6C5A">
        <w:rPr>
          <w:spacing w:val="-2"/>
        </w:rPr>
        <w:t xml:space="preserve"> </w:t>
      </w:r>
      <w:r w:rsidR="008547AC" w:rsidRPr="008B6C5A">
        <w:rPr>
          <w:spacing w:val="-2"/>
        </w:rPr>
        <w:t>Отметим, что с</w:t>
      </w:r>
      <w:r w:rsidR="00DC29CD" w:rsidRPr="008B6C5A">
        <w:rPr>
          <w:spacing w:val="-2"/>
        </w:rPr>
        <w:t>егодня</w:t>
      </w:r>
      <w:r w:rsidR="007B32BD">
        <w:rPr>
          <w:spacing w:val="-2"/>
        </w:rPr>
        <w:t xml:space="preserve"> в ПВТ – 969</w:t>
      </w:r>
      <w:r w:rsidR="00DC29CD" w:rsidRPr="008B6C5A">
        <w:rPr>
          <w:spacing w:val="-2"/>
        </w:rPr>
        <w:t xml:space="preserve"> резидент и около 65 тысяч работников.</w:t>
      </w:r>
      <w:r w:rsidR="00465C43" w:rsidRPr="008B6C5A">
        <w:rPr>
          <w:spacing w:val="-2"/>
        </w:rPr>
        <w:t xml:space="preserve"> Та</w:t>
      </w:r>
      <w:r w:rsidR="00CB6800" w:rsidRPr="008B6C5A">
        <w:rPr>
          <w:spacing w:val="-2"/>
        </w:rPr>
        <w:t>к</w:t>
      </w:r>
      <w:r w:rsidR="00465C43" w:rsidRPr="008B6C5A">
        <w:rPr>
          <w:spacing w:val="-2"/>
        </w:rPr>
        <w:t>же,</w:t>
      </w:r>
      <w:r w:rsidRPr="008B6C5A">
        <w:rPr>
          <w:spacing w:val="-2"/>
        </w:rPr>
        <w:t xml:space="preserve"> б</w:t>
      </w:r>
      <w:r w:rsidR="00DC29CD" w:rsidRPr="008B6C5A">
        <w:rPr>
          <w:spacing w:val="-2"/>
        </w:rPr>
        <w:t>олее 40% резидентов Парка – компании с зарубежным капиталом. Сумма прямых иностранных инвестиций в 2019 году составила $263 млн.</w:t>
      </w:r>
      <w:r w:rsidR="008547AC" w:rsidRPr="008B6C5A">
        <w:rPr>
          <w:spacing w:val="-2"/>
        </w:rPr>
        <w:t xml:space="preserve">  За 2019 год </w:t>
      </w:r>
      <w:r w:rsidR="00DC29CD" w:rsidRPr="008B6C5A">
        <w:rPr>
          <w:spacing w:val="-2"/>
        </w:rPr>
        <w:t>резиденты Парка обеспечили почти четверть прироста валового внутреннего продукта Беларуси</w:t>
      </w:r>
      <w:r w:rsidR="008547AC" w:rsidRPr="008B6C5A">
        <w:rPr>
          <w:spacing w:val="-2"/>
        </w:rPr>
        <w:t>, а о</w:t>
      </w:r>
      <w:r w:rsidR="00DC29CD" w:rsidRPr="008B6C5A">
        <w:rPr>
          <w:spacing w:val="-2"/>
        </w:rPr>
        <w:t xml:space="preserve">бъем производства резидентов в 2019 году составил </w:t>
      </w:r>
      <w:r w:rsidR="002B27B6">
        <w:rPr>
          <w:spacing w:val="-2"/>
        </w:rPr>
        <w:t xml:space="preserve">       </w:t>
      </w:r>
      <w:r w:rsidR="00DC29CD" w:rsidRPr="008B6C5A">
        <w:rPr>
          <w:spacing w:val="-2"/>
        </w:rPr>
        <w:t xml:space="preserve">5 177 </w:t>
      </w:r>
      <w:proofErr w:type="gramStart"/>
      <w:r w:rsidR="00DC29CD" w:rsidRPr="008B6C5A">
        <w:rPr>
          <w:spacing w:val="-2"/>
        </w:rPr>
        <w:t>млн</w:t>
      </w:r>
      <w:proofErr w:type="gramEnd"/>
      <w:r w:rsidR="00DC29CD" w:rsidRPr="008B6C5A">
        <w:rPr>
          <w:spacing w:val="-2"/>
        </w:rPr>
        <w:t> рублей при темпе роста 162%.</w:t>
      </w:r>
      <w:r w:rsidR="008547AC" w:rsidRPr="008B6C5A">
        <w:rPr>
          <w:spacing w:val="-2"/>
        </w:rPr>
        <w:t xml:space="preserve"> Немаловажным обстоятельством является факт, что ПВТ является крупнейшим налогоплательщиком Республики Беларусь, несмотря на </w:t>
      </w:r>
      <w:r w:rsidR="00465C43" w:rsidRPr="008B6C5A">
        <w:rPr>
          <w:spacing w:val="-2"/>
        </w:rPr>
        <w:t xml:space="preserve">предоставленные </w:t>
      </w:r>
      <w:r w:rsidR="008547AC" w:rsidRPr="008B6C5A">
        <w:rPr>
          <w:spacing w:val="-2"/>
        </w:rPr>
        <w:t>налого</w:t>
      </w:r>
      <w:r w:rsidR="00465C43" w:rsidRPr="008B6C5A">
        <w:rPr>
          <w:spacing w:val="-2"/>
        </w:rPr>
        <w:t>вые льготы для резидентов Парка [</w:t>
      </w:r>
      <w:r w:rsidR="00BC3D8D">
        <w:rPr>
          <w:spacing w:val="-2"/>
        </w:rPr>
        <w:t>1</w:t>
      </w:r>
      <w:r w:rsidR="00465C43" w:rsidRPr="008B6C5A">
        <w:rPr>
          <w:spacing w:val="-2"/>
        </w:rPr>
        <w:t>].</w:t>
      </w:r>
    </w:p>
    <w:p w:rsidR="00075B8C" w:rsidRPr="008B6C5A" w:rsidRDefault="00CB6800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  <w:r w:rsidRPr="008B6C5A">
        <w:rPr>
          <w:spacing w:val="-2"/>
        </w:rPr>
        <w:t xml:space="preserve">Важную роль в развитии ПВТ сыграл </w:t>
      </w:r>
      <w:r w:rsidR="00075B8C" w:rsidRPr="008B6C5A">
        <w:rPr>
          <w:spacing w:val="-2"/>
        </w:rPr>
        <w:t>Декрет Президента Республики Беларусь № 8 от 21 декабря 2017 года «О развитии цифровой экономики»</w:t>
      </w:r>
      <w:r w:rsidR="008B6C5A" w:rsidRPr="008B6C5A">
        <w:rPr>
          <w:spacing w:val="-2"/>
        </w:rPr>
        <w:t xml:space="preserve"> (далее – Декрет)</w:t>
      </w:r>
      <w:r w:rsidR="00075B8C" w:rsidRPr="008B6C5A">
        <w:rPr>
          <w:spacing w:val="-2"/>
        </w:rPr>
        <w:t>, который существенно расширил виды деятельности, дающие основание стать резидентом Парка.</w:t>
      </w:r>
      <w:r w:rsidRPr="008B6C5A">
        <w:rPr>
          <w:spacing w:val="-2"/>
        </w:rPr>
        <w:t xml:space="preserve"> Однако следует отметить, что не только расширение видов деятельности делает данный нормативно-правовой акт таким актуальным. В частности, </w:t>
      </w:r>
      <w:r w:rsidR="008B6C5A" w:rsidRPr="008B6C5A">
        <w:rPr>
          <w:spacing w:val="-2"/>
        </w:rPr>
        <w:t xml:space="preserve"> </w:t>
      </w:r>
      <w:r w:rsidRPr="008B6C5A">
        <w:rPr>
          <w:spacing w:val="-2"/>
        </w:rPr>
        <w:t>Декрет закрепил возможность осуществления сделок посредством смарт</w:t>
      </w:r>
      <w:r w:rsidR="00C8065A" w:rsidRPr="008B6C5A">
        <w:rPr>
          <w:spacing w:val="-2"/>
        </w:rPr>
        <w:t>-</w:t>
      </w:r>
      <w:r w:rsidRPr="008B6C5A">
        <w:rPr>
          <w:spacing w:val="-2"/>
        </w:rPr>
        <w:t xml:space="preserve">контракта. </w:t>
      </w:r>
      <w:r w:rsidR="00BC3D8D">
        <w:rPr>
          <w:spacing w:val="-2"/>
        </w:rPr>
        <w:t>В п. 5.3.</w:t>
      </w:r>
      <w:r w:rsidR="00C8065A" w:rsidRPr="008B6C5A">
        <w:rPr>
          <w:spacing w:val="-2"/>
        </w:rPr>
        <w:t xml:space="preserve"> закреплено, что лицо, совершившее сделку с использованием смарт-контракта, считается надлежащим </w:t>
      </w:r>
      <w:proofErr w:type="gramStart"/>
      <w:r w:rsidR="00C8065A" w:rsidRPr="008B6C5A">
        <w:rPr>
          <w:spacing w:val="-2"/>
        </w:rPr>
        <w:t>образом</w:t>
      </w:r>
      <w:proofErr w:type="gramEnd"/>
      <w:r w:rsidR="00C8065A" w:rsidRPr="008B6C5A">
        <w:rPr>
          <w:spacing w:val="-2"/>
        </w:rPr>
        <w:t xml:space="preserve"> осведомленным о ее условиях, в том числе выраженных программным кодом, пока не доказано иное</w:t>
      </w:r>
      <w:r w:rsidR="008B6C5A" w:rsidRPr="008B6C5A">
        <w:rPr>
          <w:spacing w:val="-2"/>
        </w:rPr>
        <w:t xml:space="preserve"> [</w:t>
      </w:r>
      <w:r w:rsidR="00BC3D8D">
        <w:rPr>
          <w:spacing w:val="-2"/>
        </w:rPr>
        <w:t>2</w:t>
      </w:r>
      <w:r w:rsidR="008B6C5A" w:rsidRPr="008B6C5A">
        <w:rPr>
          <w:spacing w:val="-2"/>
        </w:rPr>
        <w:t>].</w:t>
      </w:r>
    </w:p>
    <w:p w:rsidR="00C8065A" w:rsidRPr="008B6C5A" w:rsidRDefault="00C8065A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  <w:r w:rsidRPr="008B6C5A">
        <w:rPr>
          <w:spacing w:val="-2"/>
        </w:rPr>
        <w:t xml:space="preserve">Отметим, что </w:t>
      </w:r>
      <w:proofErr w:type="gramStart"/>
      <w:r w:rsidRPr="008B6C5A">
        <w:rPr>
          <w:spacing w:val="-2"/>
        </w:rPr>
        <w:t>контроль за</w:t>
      </w:r>
      <w:proofErr w:type="gramEnd"/>
      <w:r w:rsidRPr="008B6C5A">
        <w:rPr>
          <w:spacing w:val="-2"/>
        </w:rPr>
        <w:t xml:space="preserve"> исполнением смарт-контрактов осуществляет специальной программой, которая следит за выполнением обязательств с обеих сторон. Программа самостоятельно взимает штрафы за ненадлежащее исполнение либо нарушение условий сделки. </w:t>
      </w:r>
    </w:p>
    <w:p w:rsidR="00C8065A" w:rsidRPr="008B6C5A" w:rsidRDefault="00C8065A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  <w:r w:rsidRPr="008B6C5A">
        <w:rPr>
          <w:spacing w:val="-2"/>
        </w:rPr>
        <w:t xml:space="preserve">Внедрение в правовое поле страны данной технологии позволило снизить нагрузку на экономические суды, так как у лица отпала необходимость обращения в суд для взыскания задолженности за невыполнение условий договора. </w:t>
      </w:r>
    </w:p>
    <w:p w:rsidR="00B76B35" w:rsidRDefault="008B6C5A" w:rsidP="00BC3D8D">
      <w:pPr>
        <w:pStyle w:val="a3"/>
        <w:spacing w:before="0" w:beforeAutospacing="0" w:after="0" w:afterAutospacing="0"/>
        <w:ind w:firstLine="397"/>
        <w:jc w:val="both"/>
        <w:textAlignment w:val="top"/>
      </w:pPr>
      <w:r w:rsidRPr="008B6C5A">
        <w:rPr>
          <w:spacing w:val="-2"/>
        </w:rPr>
        <w:lastRenderedPageBreak/>
        <w:t>Помимо смарт-контрактов, Д</w:t>
      </w:r>
      <w:r w:rsidR="007B32BD">
        <w:rPr>
          <w:spacing w:val="-2"/>
        </w:rPr>
        <w:t xml:space="preserve">екрет освободил резидентов </w:t>
      </w:r>
      <w:r w:rsidRPr="008B6C5A">
        <w:rPr>
          <w:spacing w:val="-2"/>
        </w:rPr>
        <w:t xml:space="preserve">от уплаты налога на прибыли, </w:t>
      </w:r>
      <w:r w:rsidR="00B76B35" w:rsidRPr="008B6C5A">
        <w:rPr>
          <w:color w:val="1D1D1F"/>
        </w:rPr>
        <w:t>вместо этого резиденты ПВТ уплачивают 1% от валовой вы</w:t>
      </w:r>
      <w:r w:rsidRPr="008B6C5A">
        <w:rPr>
          <w:color w:val="1D1D1F"/>
        </w:rPr>
        <w:t>ручки в пользу администрации Парка</w:t>
      </w:r>
      <w:r w:rsidR="00B76B35" w:rsidRPr="008B6C5A">
        <w:rPr>
          <w:color w:val="1D1D1F"/>
        </w:rPr>
        <w:t>.</w:t>
      </w:r>
      <w:r w:rsidRPr="008B6C5A">
        <w:rPr>
          <w:color w:val="1D1D1F"/>
        </w:rPr>
        <w:t xml:space="preserve"> Также, до 1 января 2023 освобождены от уплаты подоходного налога физические лица, осуществляющие </w:t>
      </w:r>
      <w:r w:rsidRPr="008B6C5A">
        <w:t xml:space="preserve">деятельность по </w:t>
      </w:r>
      <w:proofErr w:type="spellStart"/>
      <w:r w:rsidRPr="008B6C5A">
        <w:t>майнингу</w:t>
      </w:r>
      <w:proofErr w:type="spellEnd"/>
      <w:r w:rsidRPr="008B6C5A">
        <w:t xml:space="preserve">, приобретению (в том числе в порядке дарения), отчуждению </w:t>
      </w:r>
      <w:proofErr w:type="spellStart"/>
      <w:r w:rsidRPr="008B6C5A">
        <w:t>токенов</w:t>
      </w:r>
      <w:proofErr w:type="spellEnd"/>
      <w:r w:rsidRPr="008B6C5A">
        <w:t xml:space="preserve"> за белорусские рубли, иностран</w:t>
      </w:r>
      <w:r>
        <w:t xml:space="preserve">ную валюту, электронные деньги </w:t>
      </w:r>
      <w:r w:rsidRPr="008B6C5A">
        <w:t>[</w:t>
      </w:r>
      <w:r w:rsidR="00BC3D8D">
        <w:t>2</w:t>
      </w:r>
      <w:r w:rsidRPr="008B6C5A">
        <w:t>].</w:t>
      </w:r>
    </w:p>
    <w:p w:rsidR="00E846EE" w:rsidRDefault="00950708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  <w:r w:rsidRPr="008B6C5A">
        <w:rPr>
          <w:spacing w:val="-2"/>
        </w:rPr>
        <w:t>Парк высоких технологий</w:t>
      </w:r>
      <w:r>
        <w:rPr>
          <w:spacing w:val="-2"/>
        </w:rPr>
        <w:t xml:space="preserve"> позитивно влияет</w:t>
      </w:r>
      <w:r w:rsidR="00E846EE">
        <w:rPr>
          <w:spacing w:val="-2"/>
        </w:rPr>
        <w:t xml:space="preserve"> не только </w:t>
      </w:r>
      <w:r>
        <w:rPr>
          <w:spacing w:val="-2"/>
        </w:rPr>
        <w:t xml:space="preserve"> на экономику страны, но и позволяет обеспечить граждан Республики рабочими местами. Так</w:t>
      </w:r>
      <w:r w:rsidR="00E846EE">
        <w:rPr>
          <w:spacing w:val="-2"/>
        </w:rPr>
        <w:t xml:space="preserve">,  к </w:t>
      </w:r>
      <w:r>
        <w:rPr>
          <w:spacing w:val="-2"/>
        </w:rPr>
        <w:t xml:space="preserve">октябрю 2020 года общее число резидентов Парка составило 969 компаний, в которых работает более 65 000 </w:t>
      </w:r>
      <w:r w:rsidR="00E846EE">
        <w:rPr>
          <w:spacing w:val="-2"/>
        </w:rPr>
        <w:t xml:space="preserve">человек. </w:t>
      </w:r>
      <w:r w:rsidRPr="008B6C5A">
        <w:rPr>
          <w:spacing w:val="-2"/>
        </w:rPr>
        <w:t xml:space="preserve">Это </w:t>
      </w:r>
      <w:r w:rsidR="00E846EE">
        <w:rPr>
          <w:spacing w:val="-2"/>
        </w:rPr>
        <w:t xml:space="preserve">примерно </w:t>
      </w:r>
      <w:r w:rsidRPr="008B6C5A">
        <w:rPr>
          <w:spacing w:val="-2"/>
        </w:rPr>
        <w:t>1,</w:t>
      </w:r>
      <w:r w:rsidR="00E846EE">
        <w:rPr>
          <w:spacing w:val="-2"/>
        </w:rPr>
        <w:t xml:space="preserve">4% от </w:t>
      </w:r>
      <w:proofErr w:type="gramStart"/>
      <w:r w:rsidR="00E846EE">
        <w:rPr>
          <w:spacing w:val="-2"/>
        </w:rPr>
        <w:t>занятых</w:t>
      </w:r>
      <w:proofErr w:type="gramEnd"/>
      <w:r w:rsidR="00E846EE">
        <w:rPr>
          <w:spacing w:val="-2"/>
        </w:rPr>
        <w:t xml:space="preserve"> в экономике страны</w:t>
      </w:r>
      <w:r w:rsidRPr="008B6C5A">
        <w:rPr>
          <w:spacing w:val="-2"/>
        </w:rPr>
        <w:t>.</w:t>
      </w:r>
      <w:r w:rsidR="00E846EE">
        <w:rPr>
          <w:spacing w:val="-2"/>
        </w:rPr>
        <w:t xml:space="preserve"> Помимо увеличения рабочих мест, Парк способствует</w:t>
      </w:r>
      <w:r w:rsidR="00E846EE" w:rsidRPr="008B6C5A">
        <w:rPr>
          <w:spacing w:val="-2"/>
        </w:rPr>
        <w:t xml:space="preserve"> развитию регионов. </w:t>
      </w:r>
      <w:r w:rsidR="00E846EE">
        <w:rPr>
          <w:spacing w:val="-2"/>
        </w:rPr>
        <w:t>Установленный в ПВТ правовой режим позволяет резидентам вести свою деятельность дистанционно в любой точке Республики Беларусь.</w:t>
      </w:r>
      <w:r w:rsidR="007B32BD">
        <w:rPr>
          <w:spacing w:val="-2"/>
        </w:rPr>
        <w:t xml:space="preserve"> Сегодня за пределами столицы</w:t>
      </w:r>
      <w:r w:rsidR="00E846EE" w:rsidRPr="008B6C5A">
        <w:rPr>
          <w:spacing w:val="-2"/>
        </w:rPr>
        <w:t xml:space="preserve"> ра</w:t>
      </w:r>
      <w:r w:rsidR="00E846EE">
        <w:rPr>
          <w:spacing w:val="-2"/>
        </w:rPr>
        <w:t>ботают около восьмидесяти</w:t>
      </w:r>
      <w:r w:rsidR="00E846EE" w:rsidRPr="008B6C5A">
        <w:rPr>
          <w:spacing w:val="-2"/>
        </w:rPr>
        <w:t xml:space="preserve"> компаний-резиден</w:t>
      </w:r>
      <w:r w:rsidR="00E846EE">
        <w:rPr>
          <w:spacing w:val="-2"/>
        </w:rPr>
        <w:t xml:space="preserve">тов с общей численностью штаба более четырех тысяч человек. </w:t>
      </w:r>
    </w:p>
    <w:p w:rsidR="0042225B" w:rsidRDefault="00A45212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  <w:r>
        <w:rPr>
          <w:spacing w:val="-2"/>
        </w:rPr>
        <w:t>В заключение хотим</w:t>
      </w:r>
      <w:r w:rsidR="00E846EE">
        <w:rPr>
          <w:spacing w:val="-2"/>
        </w:rPr>
        <w:t xml:space="preserve"> отметить, что в последнее время </w:t>
      </w:r>
      <w:r w:rsidR="00E846EE">
        <w:rPr>
          <w:spacing w:val="-2"/>
          <w:lang w:val="en-US"/>
        </w:rPr>
        <w:t>IT</w:t>
      </w:r>
      <w:r w:rsidR="00E846EE" w:rsidRPr="00E846EE">
        <w:rPr>
          <w:spacing w:val="-2"/>
        </w:rPr>
        <w:t>-</w:t>
      </w:r>
      <w:r w:rsidR="00E846EE">
        <w:rPr>
          <w:spacing w:val="-2"/>
        </w:rPr>
        <w:t>сектор Республики Б</w:t>
      </w:r>
      <w:r w:rsidR="0042225B">
        <w:rPr>
          <w:spacing w:val="-2"/>
        </w:rPr>
        <w:t xml:space="preserve">еларусь переживает кардинальные </w:t>
      </w:r>
      <w:r>
        <w:rPr>
          <w:spacing w:val="-2"/>
        </w:rPr>
        <w:t xml:space="preserve">качественные </w:t>
      </w:r>
      <w:r w:rsidR="00E846EE">
        <w:rPr>
          <w:spacing w:val="-2"/>
        </w:rPr>
        <w:t>изменения</w:t>
      </w:r>
      <w:r>
        <w:rPr>
          <w:spacing w:val="-2"/>
        </w:rPr>
        <w:t>.</w:t>
      </w:r>
      <w:r w:rsidR="00E846EE">
        <w:rPr>
          <w:spacing w:val="-2"/>
        </w:rPr>
        <w:t xml:space="preserve"> Однако</w:t>
      </w:r>
      <w:r w:rsidR="0042225B">
        <w:rPr>
          <w:spacing w:val="-2"/>
        </w:rPr>
        <w:t xml:space="preserve"> на сегодняшний день</w:t>
      </w:r>
      <w:r>
        <w:rPr>
          <w:spacing w:val="-2"/>
        </w:rPr>
        <w:t>,</w:t>
      </w:r>
      <w:r w:rsidR="007B32BD">
        <w:rPr>
          <w:spacing w:val="-2"/>
        </w:rPr>
        <w:t xml:space="preserve"> можно проследить первостепенную</w:t>
      </w:r>
      <w:r w:rsidR="00E846EE">
        <w:rPr>
          <w:spacing w:val="-2"/>
        </w:rPr>
        <w:t xml:space="preserve"> роль государства  в  развитии и функционировании Парка высоких технологий. К примеру, о</w:t>
      </w:r>
      <w:r w:rsidR="00E846EE" w:rsidRPr="00950708">
        <w:rPr>
          <w:spacing w:val="-2"/>
        </w:rPr>
        <w:t>бщая координация работы ПВТ и управление его деятельностью воз</w:t>
      </w:r>
      <w:r>
        <w:rPr>
          <w:spacing w:val="-2"/>
        </w:rPr>
        <w:t xml:space="preserve">ложены на Наблюдательный совет,  персональный состав которого </w:t>
      </w:r>
      <w:r w:rsidR="00E846EE" w:rsidRPr="00950708">
        <w:rPr>
          <w:spacing w:val="-2"/>
        </w:rPr>
        <w:t xml:space="preserve">утверждается </w:t>
      </w:r>
      <w:r>
        <w:rPr>
          <w:spacing w:val="-2"/>
        </w:rPr>
        <w:t xml:space="preserve"> непосредственно </w:t>
      </w:r>
      <w:r w:rsidR="00E846EE" w:rsidRPr="00950708">
        <w:rPr>
          <w:spacing w:val="-2"/>
        </w:rPr>
        <w:t>Президентом</w:t>
      </w:r>
      <w:r>
        <w:rPr>
          <w:spacing w:val="-2"/>
        </w:rPr>
        <w:t xml:space="preserve"> страны</w:t>
      </w:r>
      <w:r w:rsidR="00E846EE" w:rsidRPr="00950708">
        <w:rPr>
          <w:spacing w:val="-2"/>
        </w:rPr>
        <w:t>.</w:t>
      </w:r>
      <w:r w:rsidR="00051F04">
        <w:rPr>
          <w:spacing w:val="-2"/>
        </w:rPr>
        <w:t xml:space="preserve"> </w:t>
      </w:r>
      <w:r w:rsidR="0042225B">
        <w:rPr>
          <w:spacing w:val="-2"/>
        </w:rPr>
        <w:t xml:space="preserve">К основным </w:t>
      </w:r>
      <w:proofErr w:type="gramStart"/>
      <w:r w:rsidR="0042225B">
        <w:rPr>
          <w:spacing w:val="-2"/>
        </w:rPr>
        <w:t>функциям</w:t>
      </w:r>
      <w:proofErr w:type="gramEnd"/>
      <w:r w:rsidR="0042225B">
        <w:rPr>
          <w:spacing w:val="-2"/>
        </w:rPr>
        <w:t xml:space="preserve"> которого относятся</w:t>
      </w:r>
      <w:r w:rsidR="00474C9D">
        <w:rPr>
          <w:spacing w:val="-2"/>
        </w:rPr>
        <w:t>:</w:t>
      </w:r>
      <w:r w:rsidR="0042225B">
        <w:rPr>
          <w:spacing w:val="-2"/>
        </w:rPr>
        <w:t xml:space="preserve"> </w:t>
      </w:r>
      <w:r w:rsidR="00474C9D" w:rsidRPr="00474C9D">
        <w:rPr>
          <w:spacing w:val="-2"/>
        </w:rPr>
        <w:t>участие в разработк</w:t>
      </w:r>
      <w:r w:rsidR="00474C9D">
        <w:rPr>
          <w:spacing w:val="-2"/>
        </w:rPr>
        <w:t>е программ развития</w:t>
      </w:r>
      <w:r w:rsidR="00474C9D" w:rsidRPr="00474C9D">
        <w:rPr>
          <w:spacing w:val="-2"/>
        </w:rPr>
        <w:t xml:space="preserve"> Парка высоких технологий; </w:t>
      </w:r>
      <w:r w:rsidR="00474C9D">
        <w:rPr>
          <w:spacing w:val="-2"/>
        </w:rPr>
        <w:t>согласование предложений</w:t>
      </w:r>
      <w:r w:rsidR="00474C9D" w:rsidRPr="00474C9D">
        <w:rPr>
          <w:spacing w:val="-2"/>
        </w:rPr>
        <w:t xml:space="preserve"> администрации Парка о расширен</w:t>
      </w:r>
      <w:r w:rsidR="00474C9D">
        <w:rPr>
          <w:spacing w:val="-2"/>
        </w:rPr>
        <w:t xml:space="preserve">ии направлений  его </w:t>
      </w:r>
      <w:r w:rsidR="0042225B">
        <w:rPr>
          <w:spacing w:val="-2"/>
        </w:rPr>
        <w:t>деятельности</w:t>
      </w:r>
      <w:r w:rsidR="00474C9D" w:rsidRPr="00474C9D">
        <w:rPr>
          <w:spacing w:val="-2"/>
        </w:rPr>
        <w:t>;</w:t>
      </w:r>
      <w:r w:rsidR="0042225B">
        <w:rPr>
          <w:spacing w:val="-2"/>
        </w:rPr>
        <w:t xml:space="preserve"> принятие  решений</w:t>
      </w:r>
      <w:r w:rsidR="0042225B" w:rsidRPr="0042225B">
        <w:rPr>
          <w:spacing w:val="-2"/>
        </w:rPr>
        <w:t xml:space="preserve"> о регистрации (об отказе в регистрации) юридических лиц и индивидуальных предпринимател</w:t>
      </w:r>
      <w:r w:rsidR="0042225B">
        <w:rPr>
          <w:spacing w:val="-2"/>
        </w:rPr>
        <w:t>ей в качестве резидентов</w:t>
      </w:r>
      <w:r w:rsidR="0042225B" w:rsidRPr="0042225B">
        <w:rPr>
          <w:spacing w:val="-2"/>
        </w:rPr>
        <w:t>,</w:t>
      </w:r>
      <w:r w:rsidR="0042225B">
        <w:rPr>
          <w:spacing w:val="-2"/>
        </w:rPr>
        <w:t xml:space="preserve"> а также решений о</w:t>
      </w:r>
      <w:r w:rsidR="0042225B" w:rsidRPr="0042225B">
        <w:rPr>
          <w:spacing w:val="-2"/>
        </w:rPr>
        <w:t xml:space="preserve"> лишении статуса резидента Парка высоких технологий</w:t>
      </w:r>
      <w:r w:rsidR="0042225B">
        <w:rPr>
          <w:spacing w:val="-2"/>
        </w:rPr>
        <w:t xml:space="preserve">. </w:t>
      </w:r>
    </w:p>
    <w:p w:rsidR="008B6C5A" w:rsidRPr="00474C9D" w:rsidRDefault="0042225B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  <w:r>
        <w:rPr>
          <w:spacing w:val="-2"/>
        </w:rPr>
        <w:t xml:space="preserve">На основании вышеизложенного отметим, что выполнение указанных функций осуществляется в соответствии с прямыми интересами государства, так как в состав Наблюдательного совета входят  лица, назначенные непосредственно Президентом Республики Беларусь. </w:t>
      </w:r>
    </w:p>
    <w:p w:rsidR="008B6C5A" w:rsidRDefault="008B6C5A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</w:p>
    <w:p w:rsidR="0042225B" w:rsidRDefault="0042225B" w:rsidP="00BC3D8D">
      <w:pPr>
        <w:pStyle w:val="a3"/>
        <w:spacing w:before="0" w:beforeAutospacing="0" w:after="0" w:afterAutospacing="0"/>
        <w:ind w:firstLine="397"/>
        <w:jc w:val="center"/>
        <w:textAlignment w:val="top"/>
        <w:rPr>
          <w:b/>
          <w:spacing w:val="-2"/>
        </w:rPr>
      </w:pPr>
      <w:r w:rsidRPr="0042225B">
        <w:rPr>
          <w:b/>
          <w:spacing w:val="-2"/>
        </w:rPr>
        <w:t>Литература</w:t>
      </w:r>
    </w:p>
    <w:p w:rsidR="00BC3D8D" w:rsidRPr="0042225B" w:rsidRDefault="00BC3D8D" w:rsidP="00BC3D8D">
      <w:pPr>
        <w:pStyle w:val="a3"/>
        <w:spacing w:before="0" w:beforeAutospacing="0" w:after="0" w:afterAutospacing="0"/>
        <w:ind w:firstLine="397"/>
        <w:jc w:val="center"/>
        <w:textAlignment w:val="top"/>
        <w:rPr>
          <w:b/>
          <w:spacing w:val="-2"/>
        </w:rPr>
      </w:pPr>
    </w:p>
    <w:p w:rsidR="00BC3D8D" w:rsidRDefault="00BC3D8D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  <w:r>
        <w:rPr>
          <w:spacing w:val="-2"/>
        </w:rPr>
        <w:t xml:space="preserve">1. Парк высоких технологий Республики Беларусь </w:t>
      </w:r>
      <w:r w:rsidRPr="00BC3D8D">
        <w:rPr>
          <w:spacing w:val="-2"/>
        </w:rPr>
        <w:t>[Электронный ресурс]</w:t>
      </w:r>
      <w:proofErr w:type="gramStart"/>
      <w:r w:rsidRPr="00BC3D8D">
        <w:rPr>
          <w:spacing w:val="-2"/>
        </w:rPr>
        <w:t xml:space="preserve"> :</w:t>
      </w:r>
      <w:proofErr w:type="gramEnd"/>
      <w:r w:rsidRPr="00BC3D8D">
        <w:rPr>
          <w:spacing w:val="-2"/>
        </w:rPr>
        <w:t xml:space="preserve"> </w:t>
      </w:r>
      <w:r>
        <w:rPr>
          <w:spacing w:val="-2"/>
        </w:rPr>
        <w:t xml:space="preserve">Режим доступа: </w:t>
      </w:r>
      <w:hyperlink r:id="rId5" w:history="1">
        <w:r w:rsidRPr="001A611F">
          <w:rPr>
            <w:rStyle w:val="a4"/>
            <w:spacing w:val="-2"/>
          </w:rPr>
          <w:t>https://park.by/htp/about/</w:t>
        </w:r>
      </w:hyperlink>
      <w:r>
        <w:rPr>
          <w:spacing w:val="-2"/>
        </w:rPr>
        <w:t xml:space="preserve"> Дата доступа: 06.03.2021.</w:t>
      </w:r>
    </w:p>
    <w:p w:rsidR="0042225B" w:rsidRPr="0042225B" w:rsidRDefault="00BC3D8D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  <w:r>
        <w:rPr>
          <w:spacing w:val="-2"/>
        </w:rPr>
        <w:t>2. О развитии цифровой экономики</w:t>
      </w:r>
      <w:r w:rsidRPr="00BC3D8D">
        <w:rPr>
          <w:spacing w:val="-2"/>
        </w:rPr>
        <w:t xml:space="preserve"> [Электронный ресурс]</w:t>
      </w:r>
      <w:proofErr w:type="gramStart"/>
      <w:r w:rsidRPr="00BC3D8D">
        <w:rPr>
          <w:spacing w:val="-2"/>
        </w:rPr>
        <w:t xml:space="preserve"> :</w:t>
      </w:r>
      <w:proofErr w:type="gramEnd"/>
      <w:r w:rsidRPr="00BC3D8D">
        <w:rPr>
          <w:spacing w:val="-2"/>
        </w:rPr>
        <w:t xml:space="preserve"> Декр</w:t>
      </w:r>
      <w:r>
        <w:rPr>
          <w:spacing w:val="-2"/>
        </w:rPr>
        <w:t>ет Президента</w:t>
      </w:r>
      <w:proofErr w:type="gramStart"/>
      <w:r>
        <w:rPr>
          <w:spacing w:val="-2"/>
        </w:rPr>
        <w:t xml:space="preserve"> </w:t>
      </w:r>
      <w:proofErr w:type="spellStart"/>
      <w:r>
        <w:rPr>
          <w:spacing w:val="-2"/>
        </w:rPr>
        <w:t>Р</w:t>
      </w:r>
      <w:proofErr w:type="gramEnd"/>
      <w:r>
        <w:rPr>
          <w:spacing w:val="-2"/>
        </w:rPr>
        <w:t>есп</w:t>
      </w:r>
      <w:proofErr w:type="spellEnd"/>
      <w:r>
        <w:rPr>
          <w:spacing w:val="-2"/>
        </w:rPr>
        <w:t>. Беларусь, 21 декабря 2017 г., № 8</w:t>
      </w:r>
      <w:r w:rsidRPr="00BC3D8D">
        <w:rPr>
          <w:spacing w:val="-2"/>
        </w:rPr>
        <w:t xml:space="preserve">// ЭТАЛОН. Законодательство Республики </w:t>
      </w:r>
      <w:r w:rsidR="000E3876">
        <w:rPr>
          <w:spacing w:val="-2"/>
        </w:rPr>
        <w:t>Беларусь.</w:t>
      </w:r>
      <w:bookmarkStart w:id="0" w:name="_GoBack"/>
      <w:bookmarkEnd w:id="0"/>
    </w:p>
    <w:p w:rsidR="00950708" w:rsidRDefault="00950708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</w:p>
    <w:p w:rsidR="00950708" w:rsidRDefault="00950708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</w:p>
    <w:p w:rsidR="00950708" w:rsidRDefault="00950708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</w:p>
    <w:p w:rsidR="00950708" w:rsidRDefault="00950708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</w:p>
    <w:p w:rsidR="00950708" w:rsidRDefault="00950708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</w:p>
    <w:p w:rsidR="00950708" w:rsidRDefault="00950708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</w:p>
    <w:p w:rsidR="00950708" w:rsidRDefault="00950708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</w:p>
    <w:p w:rsidR="00950708" w:rsidRDefault="00950708" w:rsidP="00BC3D8D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</w:rPr>
      </w:pPr>
    </w:p>
    <w:p w:rsidR="00950708" w:rsidRDefault="00950708" w:rsidP="008B6C5A">
      <w:pPr>
        <w:pStyle w:val="a3"/>
        <w:spacing w:before="0" w:beforeAutospacing="0" w:after="0" w:afterAutospacing="0"/>
        <w:ind w:firstLine="709"/>
        <w:jc w:val="both"/>
        <w:textAlignment w:val="top"/>
        <w:rPr>
          <w:spacing w:val="-2"/>
        </w:rPr>
      </w:pPr>
    </w:p>
    <w:p w:rsidR="00D3248D" w:rsidRDefault="00D3248D"/>
    <w:sectPr w:rsidR="00D3248D" w:rsidSect="0042225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2"/>
    <w:rsid w:val="00051F04"/>
    <w:rsid w:val="00066496"/>
    <w:rsid w:val="00075B8C"/>
    <w:rsid w:val="000B5368"/>
    <w:rsid w:val="000E3876"/>
    <w:rsid w:val="00226935"/>
    <w:rsid w:val="00272F27"/>
    <w:rsid w:val="002A46D9"/>
    <w:rsid w:val="002B27B6"/>
    <w:rsid w:val="0042225B"/>
    <w:rsid w:val="00465C43"/>
    <w:rsid w:val="00474C9D"/>
    <w:rsid w:val="00505C82"/>
    <w:rsid w:val="00670923"/>
    <w:rsid w:val="006C1E1A"/>
    <w:rsid w:val="007B32BD"/>
    <w:rsid w:val="007F7F35"/>
    <w:rsid w:val="008547AC"/>
    <w:rsid w:val="008B6C5A"/>
    <w:rsid w:val="00950708"/>
    <w:rsid w:val="009C658C"/>
    <w:rsid w:val="00A17F8B"/>
    <w:rsid w:val="00A45212"/>
    <w:rsid w:val="00B76B35"/>
    <w:rsid w:val="00BC3D8D"/>
    <w:rsid w:val="00C8065A"/>
    <w:rsid w:val="00CB6800"/>
    <w:rsid w:val="00D3248D"/>
    <w:rsid w:val="00DB3965"/>
    <w:rsid w:val="00DC29CD"/>
    <w:rsid w:val="00E846EE"/>
    <w:rsid w:val="00E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F7F35"/>
    <w:rPr>
      <w:color w:val="0000FF"/>
      <w:u w:val="single"/>
    </w:rPr>
  </w:style>
  <w:style w:type="character" w:styleId="a5">
    <w:name w:val="Strong"/>
    <w:basedOn w:val="a0"/>
    <w:uiPriority w:val="22"/>
    <w:qFormat/>
    <w:rsid w:val="007F7F35"/>
    <w:rPr>
      <w:b/>
      <w:bCs/>
    </w:rPr>
  </w:style>
  <w:style w:type="character" w:styleId="a6">
    <w:name w:val="Emphasis"/>
    <w:basedOn w:val="a0"/>
    <w:uiPriority w:val="20"/>
    <w:qFormat/>
    <w:rsid w:val="007F7F3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F7F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F7F35"/>
    <w:rPr>
      <w:color w:val="0000FF"/>
      <w:u w:val="single"/>
    </w:rPr>
  </w:style>
  <w:style w:type="character" w:styleId="a5">
    <w:name w:val="Strong"/>
    <w:basedOn w:val="a0"/>
    <w:uiPriority w:val="22"/>
    <w:qFormat/>
    <w:rsid w:val="007F7F35"/>
    <w:rPr>
      <w:b/>
      <w:bCs/>
    </w:rPr>
  </w:style>
  <w:style w:type="character" w:styleId="a6">
    <w:name w:val="Emphasis"/>
    <w:basedOn w:val="a0"/>
    <w:uiPriority w:val="20"/>
    <w:qFormat/>
    <w:rsid w:val="007F7F3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F7F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k.by/htp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2021-03-04T12:45:00Z</dcterms:created>
  <dcterms:modified xsi:type="dcterms:W3CDTF">2021-03-07T09:58:00Z</dcterms:modified>
</cp:coreProperties>
</file>