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C9" w:rsidRDefault="000704F6" w:rsidP="00A67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F6">
        <w:rPr>
          <w:rFonts w:ascii="Times New Roman" w:hAnsi="Times New Roman" w:cs="Times New Roman"/>
          <w:b/>
          <w:sz w:val="24"/>
          <w:szCs w:val="24"/>
        </w:rPr>
        <w:t xml:space="preserve">Разработка технологии </w:t>
      </w:r>
      <w:proofErr w:type="spellStart"/>
      <w:r w:rsidRPr="000704F6">
        <w:rPr>
          <w:rFonts w:ascii="Times New Roman" w:hAnsi="Times New Roman" w:cs="Times New Roman"/>
          <w:b/>
          <w:sz w:val="24"/>
          <w:szCs w:val="24"/>
        </w:rPr>
        <w:t>аэропонного</w:t>
      </w:r>
      <w:proofErr w:type="spellEnd"/>
      <w:r w:rsidRPr="000704F6">
        <w:rPr>
          <w:rFonts w:ascii="Times New Roman" w:hAnsi="Times New Roman" w:cs="Times New Roman"/>
          <w:b/>
          <w:sz w:val="24"/>
          <w:szCs w:val="24"/>
        </w:rPr>
        <w:t xml:space="preserve"> выращивания лекарственных растений с заданным содержанием </w:t>
      </w:r>
      <w:proofErr w:type="spellStart"/>
      <w:r w:rsidRPr="000704F6">
        <w:rPr>
          <w:rFonts w:ascii="Times New Roman" w:hAnsi="Times New Roman" w:cs="Times New Roman"/>
          <w:b/>
          <w:sz w:val="24"/>
          <w:szCs w:val="24"/>
        </w:rPr>
        <w:t>мангиферина</w:t>
      </w:r>
      <w:proofErr w:type="spellEnd"/>
      <w:r w:rsidRPr="000704F6">
        <w:rPr>
          <w:rFonts w:ascii="Times New Roman" w:hAnsi="Times New Roman" w:cs="Times New Roman"/>
          <w:b/>
          <w:sz w:val="24"/>
          <w:szCs w:val="24"/>
        </w:rPr>
        <w:t xml:space="preserve"> и получения экстрактов с противовирусной активностью</w:t>
      </w:r>
    </w:p>
    <w:p w:rsidR="00C01030" w:rsidRDefault="00316D74" w:rsidP="00A67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Дыбалев Владислав Дмитриевич</w:t>
      </w:r>
    </w:p>
    <w:p w:rsidR="00C01030" w:rsidRDefault="00C01030" w:rsidP="00A678C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C01030" w:rsidRDefault="00C01030" w:rsidP="00A678C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 институт химии и химико-фармацевтических технологий, Барнаул, Россия</w:t>
      </w:r>
    </w:p>
    <w:p w:rsidR="00316D74" w:rsidRPr="0057120D" w:rsidRDefault="00316D74" w:rsidP="00A678C0">
      <w:pPr>
        <w:spacing w:after="18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6D7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57120D">
        <w:rPr>
          <w:rFonts w:ascii="Times New Roman" w:hAnsi="Times New Roman" w:cs="Times New Roman"/>
          <w:i/>
          <w:sz w:val="24"/>
          <w:szCs w:val="24"/>
        </w:rPr>
        <w:t>–</w:t>
      </w:r>
      <w:r w:rsidRPr="00316D7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57120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7A18C8" w:rsidRPr="007A18C8">
        <w:rPr>
          <w:rFonts w:ascii="Times New Roman" w:hAnsi="Times New Roman" w:cs="Times New Roman"/>
          <w:i/>
          <w:sz w:val="24"/>
          <w:szCs w:val="24"/>
          <w:lang w:val="en-US"/>
        </w:rPr>
        <w:t>vladandlego</w:t>
      </w:r>
      <w:r w:rsidR="007A18C8" w:rsidRPr="0057120D">
        <w:rPr>
          <w:rFonts w:ascii="Times New Roman" w:hAnsi="Times New Roman" w:cs="Times New Roman"/>
          <w:i/>
          <w:sz w:val="24"/>
          <w:szCs w:val="24"/>
        </w:rPr>
        <w:t>98@</w:t>
      </w:r>
      <w:r w:rsidR="007A18C8" w:rsidRPr="007A18C8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7A18C8" w:rsidRPr="0057120D">
        <w:rPr>
          <w:rFonts w:ascii="Times New Roman" w:hAnsi="Times New Roman" w:cs="Times New Roman"/>
          <w:i/>
          <w:sz w:val="24"/>
          <w:szCs w:val="24"/>
        </w:rPr>
        <w:t>.</w:t>
      </w:r>
      <w:r w:rsidR="007A18C8" w:rsidRPr="007A18C8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57120D" w:rsidRDefault="00A81983" w:rsidP="00A8198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разработки является о</w:t>
      </w:r>
      <w:r w:rsidR="0057120D" w:rsidRPr="0057120D">
        <w:rPr>
          <w:rFonts w:ascii="Times New Roman" w:hAnsi="Times New Roman" w:cs="Times New Roman"/>
          <w:sz w:val="24"/>
          <w:szCs w:val="24"/>
        </w:rPr>
        <w:t xml:space="preserve">птимизация продукционного процесса </w:t>
      </w:r>
      <w:proofErr w:type="spellStart"/>
      <w:r w:rsidR="0057120D" w:rsidRPr="0057120D">
        <w:rPr>
          <w:rFonts w:ascii="Times New Roman" w:hAnsi="Times New Roman" w:cs="Times New Roman"/>
          <w:sz w:val="24"/>
          <w:szCs w:val="24"/>
        </w:rPr>
        <w:t>мангиферина</w:t>
      </w:r>
      <w:proofErr w:type="spellEnd"/>
      <w:r w:rsidR="0057120D" w:rsidRPr="0057120D">
        <w:rPr>
          <w:rFonts w:ascii="Times New Roman" w:hAnsi="Times New Roman" w:cs="Times New Roman"/>
          <w:sz w:val="24"/>
          <w:szCs w:val="24"/>
        </w:rPr>
        <w:t xml:space="preserve"> при изменении условий выращивания лекарственных растений в культуре </w:t>
      </w:r>
      <w:proofErr w:type="spellStart"/>
      <w:r w:rsidR="0057120D" w:rsidRPr="0057120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7120D" w:rsidRPr="00571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20D" w:rsidRPr="0057120D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="0057120D" w:rsidRPr="0057120D">
        <w:rPr>
          <w:rFonts w:ascii="Times New Roman" w:hAnsi="Times New Roman" w:cs="Times New Roman"/>
          <w:sz w:val="24"/>
          <w:szCs w:val="24"/>
        </w:rPr>
        <w:t xml:space="preserve"> и получение экстрактов с противовирусной активностью. </w:t>
      </w:r>
      <w:r w:rsidR="0057120D" w:rsidRPr="0057120D">
        <w:rPr>
          <w:rFonts w:ascii="Times New Roman" w:hAnsi="Times New Roman" w:cs="Times New Roman"/>
          <w:sz w:val="24"/>
          <w:szCs w:val="24"/>
        </w:rPr>
        <w:t>Технология предназначена для выращивания лекар</w:t>
      </w:r>
      <w:r w:rsidR="0057120D">
        <w:rPr>
          <w:rFonts w:ascii="Times New Roman" w:hAnsi="Times New Roman" w:cs="Times New Roman"/>
          <w:sz w:val="24"/>
          <w:szCs w:val="24"/>
        </w:rPr>
        <w:t>ственного растительного сырья в</w:t>
      </w:r>
      <w:r w:rsidR="0057120D" w:rsidRPr="0057120D">
        <w:rPr>
          <w:rFonts w:ascii="Times New Roman" w:hAnsi="Times New Roman" w:cs="Times New Roman"/>
          <w:sz w:val="24"/>
          <w:szCs w:val="24"/>
        </w:rPr>
        <w:t xml:space="preserve"> </w:t>
      </w:r>
      <w:r w:rsidR="0057120D" w:rsidRPr="0057120D">
        <w:rPr>
          <w:rFonts w:ascii="Times New Roman" w:hAnsi="Times New Roman" w:cs="Times New Roman"/>
          <w:sz w:val="24"/>
          <w:szCs w:val="24"/>
        </w:rPr>
        <w:t>контролируемых условиях.</w:t>
      </w:r>
      <w:r w:rsidR="00730504">
        <w:rPr>
          <w:rFonts w:ascii="Times New Roman" w:hAnsi="Times New Roman" w:cs="Times New Roman"/>
          <w:sz w:val="24"/>
          <w:szCs w:val="24"/>
        </w:rPr>
        <w:t xml:space="preserve"> Объектами</w:t>
      </w:r>
      <w:r w:rsidR="00730504" w:rsidRPr="00730504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730504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730504" w:rsidRPr="00730504">
        <w:rPr>
          <w:rFonts w:ascii="Times New Roman" w:hAnsi="Times New Roman" w:cs="Times New Roman"/>
          <w:sz w:val="24"/>
          <w:szCs w:val="24"/>
        </w:rPr>
        <w:t xml:space="preserve"> растения-</w:t>
      </w:r>
      <w:proofErr w:type="spellStart"/>
      <w:r w:rsidR="00730504" w:rsidRPr="00730504">
        <w:rPr>
          <w:rFonts w:ascii="Times New Roman" w:hAnsi="Times New Roman" w:cs="Times New Roman"/>
          <w:sz w:val="24"/>
          <w:szCs w:val="24"/>
        </w:rPr>
        <w:t>регенеранты</w:t>
      </w:r>
      <w:proofErr w:type="spellEnd"/>
      <w:r w:rsidR="00730504" w:rsidRPr="00730504">
        <w:rPr>
          <w:rFonts w:ascii="Times New Roman" w:hAnsi="Times New Roman" w:cs="Times New Roman"/>
          <w:sz w:val="24"/>
          <w:szCs w:val="24"/>
        </w:rPr>
        <w:t xml:space="preserve"> и гидропонные растения (</w:t>
      </w:r>
      <w:proofErr w:type="spellStart"/>
      <w:r w:rsidR="00730504" w:rsidRPr="00730504">
        <w:rPr>
          <w:rFonts w:ascii="Times New Roman" w:hAnsi="Times New Roman" w:cs="Times New Roman"/>
          <w:sz w:val="24"/>
          <w:szCs w:val="24"/>
        </w:rPr>
        <w:t>Iris</w:t>
      </w:r>
      <w:proofErr w:type="spellEnd"/>
      <w:r w:rsidR="00730504" w:rsidRPr="00730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04" w:rsidRPr="00730504">
        <w:rPr>
          <w:rFonts w:ascii="Times New Roman" w:hAnsi="Times New Roman" w:cs="Times New Roman"/>
          <w:sz w:val="24"/>
          <w:szCs w:val="24"/>
        </w:rPr>
        <w:t>sibirica</w:t>
      </w:r>
      <w:proofErr w:type="spellEnd"/>
      <w:r w:rsidR="00730504" w:rsidRPr="007305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504" w:rsidRPr="00730504">
        <w:rPr>
          <w:rFonts w:ascii="Times New Roman" w:hAnsi="Times New Roman" w:cs="Times New Roman"/>
          <w:sz w:val="24"/>
          <w:szCs w:val="24"/>
        </w:rPr>
        <w:t>Iris</w:t>
      </w:r>
      <w:proofErr w:type="spellEnd"/>
      <w:r w:rsidR="00730504" w:rsidRPr="00730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04" w:rsidRPr="00730504">
        <w:rPr>
          <w:rFonts w:ascii="Times New Roman" w:hAnsi="Times New Roman" w:cs="Times New Roman"/>
          <w:sz w:val="24"/>
          <w:szCs w:val="24"/>
        </w:rPr>
        <w:t>ensata</w:t>
      </w:r>
      <w:proofErr w:type="spellEnd"/>
      <w:r w:rsidR="00730504" w:rsidRPr="00730504">
        <w:rPr>
          <w:rFonts w:ascii="Times New Roman" w:hAnsi="Times New Roman" w:cs="Times New Roman"/>
          <w:sz w:val="24"/>
          <w:szCs w:val="24"/>
        </w:rPr>
        <w:t>)</w:t>
      </w:r>
      <w:r w:rsidR="00B6667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D2446" w:rsidRDefault="0057120D" w:rsidP="00A8198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3E5A">
        <w:rPr>
          <w:rFonts w:ascii="Times New Roman" w:hAnsi="Times New Roman"/>
          <w:sz w:val="24"/>
          <w:szCs w:val="24"/>
          <w:lang w:eastAsia="ru-RU"/>
        </w:rPr>
        <w:t xml:space="preserve">Метод культуры тканей лекарственных растений </w:t>
      </w:r>
      <w:proofErr w:type="spellStart"/>
      <w:r w:rsidRPr="00253E5A">
        <w:rPr>
          <w:rFonts w:ascii="Times New Roman" w:hAnsi="Times New Roman"/>
          <w:sz w:val="24"/>
          <w:szCs w:val="24"/>
          <w:lang w:eastAsia="ru-RU"/>
        </w:rPr>
        <w:t>in</w:t>
      </w:r>
      <w:proofErr w:type="spellEnd"/>
      <w:r w:rsidRPr="00253E5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53E5A">
        <w:rPr>
          <w:rFonts w:ascii="Times New Roman" w:hAnsi="Times New Roman"/>
          <w:sz w:val="24"/>
          <w:szCs w:val="24"/>
          <w:lang w:eastAsia="ru-RU"/>
        </w:rPr>
        <w:t>vitro</w:t>
      </w:r>
      <w:proofErr w:type="spellEnd"/>
      <w:r w:rsidRPr="00253E5A">
        <w:rPr>
          <w:rFonts w:ascii="Times New Roman" w:hAnsi="Times New Roman"/>
          <w:sz w:val="24"/>
          <w:szCs w:val="24"/>
          <w:lang w:eastAsia="ru-RU"/>
        </w:rPr>
        <w:t xml:space="preserve"> позволяет получать экологически чистое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3E5A">
        <w:rPr>
          <w:rFonts w:ascii="Times New Roman" w:hAnsi="Times New Roman"/>
          <w:sz w:val="24"/>
          <w:szCs w:val="24"/>
          <w:lang w:eastAsia="ru-RU"/>
        </w:rPr>
        <w:t>сырье круглый год, увеличивать выход биологически активных веществ, регулируя 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3E5A">
        <w:rPr>
          <w:rFonts w:ascii="Times New Roman" w:hAnsi="Times New Roman"/>
          <w:sz w:val="24"/>
          <w:szCs w:val="24"/>
          <w:lang w:eastAsia="ru-RU"/>
        </w:rPr>
        <w:t>накопление в культуре. На основе изучения биосинтетических процессов можно получить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3E5A">
        <w:rPr>
          <w:rFonts w:ascii="Times New Roman" w:hAnsi="Times New Roman"/>
          <w:sz w:val="24"/>
          <w:szCs w:val="24"/>
          <w:lang w:eastAsia="ru-RU"/>
        </w:rPr>
        <w:t>наиболее богатые тканевые клоны биологически действующих веществ, а также заменить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53E5A">
        <w:rPr>
          <w:rFonts w:ascii="Times New Roman" w:hAnsi="Times New Roman"/>
          <w:sz w:val="24"/>
          <w:szCs w:val="24"/>
          <w:lang w:eastAsia="ru-RU"/>
        </w:rPr>
        <w:t>интактные</w:t>
      </w:r>
      <w:proofErr w:type="spellEnd"/>
      <w:r w:rsidRPr="00253E5A">
        <w:rPr>
          <w:rFonts w:ascii="Times New Roman" w:hAnsi="Times New Roman"/>
          <w:sz w:val="24"/>
          <w:szCs w:val="24"/>
          <w:lang w:eastAsia="ru-RU"/>
        </w:rPr>
        <w:t xml:space="preserve"> растения, природный ареал которых недостаточен для использования в практических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1983">
        <w:rPr>
          <w:rFonts w:ascii="Times New Roman" w:hAnsi="Times New Roman"/>
          <w:sz w:val="24"/>
          <w:szCs w:val="24"/>
          <w:lang w:eastAsia="ru-RU"/>
        </w:rPr>
        <w:t xml:space="preserve">целях. </w:t>
      </w:r>
      <w:proofErr w:type="spellStart"/>
      <w:r w:rsidR="00A81983">
        <w:rPr>
          <w:rFonts w:ascii="Times New Roman" w:hAnsi="Times New Roman"/>
          <w:sz w:val="24"/>
          <w:szCs w:val="24"/>
          <w:lang w:eastAsia="ru-RU"/>
        </w:rPr>
        <w:t>Аэропонные</w:t>
      </w:r>
      <w:proofErr w:type="spellEnd"/>
      <w:r w:rsidRPr="00253E5A">
        <w:rPr>
          <w:rFonts w:ascii="Times New Roman" w:hAnsi="Times New Roman"/>
          <w:sz w:val="24"/>
          <w:szCs w:val="24"/>
          <w:lang w:eastAsia="ru-RU"/>
        </w:rPr>
        <w:t xml:space="preserve"> технологии, имеют потенциал для крупномасштабного выращивания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3E5A">
        <w:rPr>
          <w:rFonts w:ascii="Times New Roman" w:hAnsi="Times New Roman"/>
          <w:sz w:val="24"/>
          <w:szCs w:val="24"/>
          <w:lang w:eastAsia="ru-RU"/>
        </w:rPr>
        <w:t>растений и производства вторичных метаболитов.</w:t>
      </w:r>
      <w:r w:rsidR="00CD244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D2446" w:rsidRDefault="001E40EA" w:rsidP="00C63E8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ходе проекта б</w:t>
      </w:r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удет разработана научно обоснованная технология получения лекарственного растительного сырья на примере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Iris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sibirica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Iris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ensata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на основе гидропоники, сопряжённой с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клональным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микроразмножением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для получения около 10 кг/м</w:t>
      </w:r>
      <w:r w:rsidR="00CD2446" w:rsidRPr="00CD2446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биомассы в год.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Инновационность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 данной биотехнологии будет заключаться в следующем: гарантированное получение растительного сырья определённого генотипа, возможность получения биомассы редких и исчезающих видов растений, гарантированное получение растительной биомассы с заданными характеристиками независимо от сезона, климатических и погодных условий, высокие скорости получения биомассы, гарантированное отсутствие в биомассе пестицидов, гербицидов, радиоактивных соединений и других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поллютантов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 xml:space="preserve">, возможность использования для получения биомассы стандартного оборудования для выращивания листовых овощей на гидропонике,  создание условий для направленного биосинтеза вторичных </w:t>
      </w:r>
      <w:proofErr w:type="spellStart"/>
      <w:r w:rsidR="00CD2446" w:rsidRPr="00CD2446">
        <w:rPr>
          <w:rFonts w:ascii="Times New Roman" w:hAnsi="Times New Roman"/>
          <w:sz w:val="24"/>
          <w:szCs w:val="24"/>
          <w:lang w:eastAsia="ru-RU"/>
        </w:rPr>
        <w:t>мангиферина</w:t>
      </w:r>
      <w:proofErr w:type="spellEnd"/>
      <w:r w:rsidR="00CD2446" w:rsidRPr="00CD2446">
        <w:rPr>
          <w:rFonts w:ascii="Times New Roman" w:hAnsi="Times New Roman"/>
          <w:sz w:val="24"/>
          <w:szCs w:val="24"/>
          <w:lang w:eastAsia="ru-RU"/>
        </w:rPr>
        <w:t>, возможность стандартизации лекарственного сырья.</w:t>
      </w:r>
    </w:p>
    <w:p w:rsidR="00745BD0" w:rsidRDefault="00745BD0" w:rsidP="00745BD0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7120D">
        <w:rPr>
          <w:rFonts w:ascii="Times New Roman" w:hAnsi="Times New Roman" w:cs="Times New Roman"/>
          <w:sz w:val="24"/>
          <w:szCs w:val="24"/>
        </w:rPr>
        <w:t xml:space="preserve">Трава </w:t>
      </w:r>
      <w:proofErr w:type="spellStart"/>
      <w:r w:rsidRPr="0057120D">
        <w:rPr>
          <w:rFonts w:ascii="Times New Roman" w:hAnsi="Times New Roman" w:cs="Times New Roman"/>
          <w:sz w:val="24"/>
          <w:szCs w:val="24"/>
        </w:rPr>
        <w:t>аэропонная</w:t>
      </w:r>
      <w:proofErr w:type="spellEnd"/>
      <w:r w:rsidRPr="0057120D">
        <w:rPr>
          <w:rFonts w:ascii="Times New Roman" w:hAnsi="Times New Roman" w:cs="Times New Roman"/>
          <w:sz w:val="24"/>
          <w:szCs w:val="24"/>
        </w:rPr>
        <w:t xml:space="preserve"> ириса сибирск</w:t>
      </w:r>
      <w:r>
        <w:rPr>
          <w:rFonts w:ascii="Times New Roman" w:hAnsi="Times New Roman" w:cs="Times New Roman"/>
          <w:sz w:val="24"/>
          <w:szCs w:val="24"/>
        </w:rPr>
        <w:t>ого» и «</w:t>
      </w:r>
      <w:r w:rsidRPr="0057120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аэропонная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ириса японского»</w:t>
      </w:r>
      <w:r w:rsidRPr="0057120D">
        <w:rPr>
          <w:rFonts w:ascii="Times New Roman" w:hAnsi="Times New Roman" w:cs="Times New Roman"/>
          <w:sz w:val="24"/>
          <w:szCs w:val="24"/>
        </w:rPr>
        <w:t xml:space="preserve"> будет использована для производства лекарственных растительных препаратов c содержанием </w:t>
      </w:r>
      <w:proofErr w:type="spellStart"/>
      <w:r w:rsidRPr="0057120D">
        <w:rPr>
          <w:rFonts w:ascii="Times New Roman" w:hAnsi="Times New Roman" w:cs="Times New Roman"/>
          <w:sz w:val="24"/>
          <w:szCs w:val="24"/>
        </w:rPr>
        <w:t>мангиферина</w:t>
      </w:r>
      <w:proofErr w:type="spellEnd"/>
      <w:r w:rsidRPr="0057120D">
        <w:rPr>
          <w:rFonts w:ascii="Times New Roman" w:hAnsi="Times New Roman" w:cs="Times New Roman"/>
          <w:sz w:val="24"/>
          <w:szCs w:val="24"/>
        </w:rPr>
        <w:t xml:space="preserve"> (наприм</w:t>
      </w:r>
      <w:r>
        <w:rPr>
          <w:rFonts w:ascii="Times New Roman" w:hAnsi="Times New Roman" w:cs="Times New Roman"/>
          <w:sz w:val="24"/>
          <w:szCs w:val="24"/>
        </w:rPr>
        <w:t>ер, измельченная в пачках трава, порошок в фильтр-пакетах) или</w:t>
      </w:r>
      <w:r w:rsidRPr="0057120D">
        <w:rPr>
          <w:rFonts w:ascii="Times New Roman" w:hAnsi="Times New Roman" w:cs="Times New Roman"/>
          <w:sz w:val="24"/>
          <w:szCs w:val="24"/>
        </w:rPr>
        <w:t xml:space="preserve"> для изготовления лекарственных растительных препаратов с противовирусной активност</w:t>
      </w:r>
      <w:r>
        <w:rPr>
          <w:rFonts w:ascii="Times New Roman" w:hAnsi="Times New Roman" w:cs="Times New Roman"/>
          <w:sz w:val="24"/>
          <w:szCs w:val="24"/>
        </w:rPr>
        <w:t>ью (например, н</w:t>
      </w:r>
      <w:r>
        <w:rPr>
          <w:rFonts w:ascii="Times New Roman" w:hAnsi="Times New Roman" w:cs="Times New Roman"/>
          <w:sz w:val="24"/>
          <w:szCs w:val="24"/>
        </w:rPr>
        <w:t>астоев, отваров).</w:t>
      </w:r>
    </w:p>
    <w:p w:rsid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C63E8F">
        <w:rPr>
          <w:rFonts w:ascii="Times New Roman" w:hAnsi="Times New Roman"/>
          <w:sz w:val="24"/>
          <w:szCs w:val="24"/>
          <w:lang w:eastAsia="ru-RU"/>
        </w:rPr>
        <w:t xml:space="preserve"> процесс разработки включены</w:t>
      </w:r>
      <w:r>
        <w:rPr>
          <w:rFonts w:ascii="Times New Roman" w:hAnsi="Times New Roman"/>
          <w:sz w:val="24"/>
          <w:szCs w:val="24"/>
          <w:lang w:eastAsia="ru-RU"/>
        </w:rPr>
        <w:t xml:space="preserve"> следующие стадии:</w:t>
      </w:r>
    </w:p>
    <w:p w:rsidR="00730504" w:rsidRPr="00730504" w:rsidRDefault="00730504" w:rsidP="00CD2446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>1. Изучение влияния стимуляторов роста гормональной и негормональной</w:t>
      </w:r>
      <w:r w:rsidR="00CD24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504">
        <w:rPr>
          <w:rFonts w:ascii="Times New Roman" w:hAnsi="Times New Roman"/>
          <w:sz w:val="24"/>
          <w:szCs w:val="24"/>
          <w:lang w:eastAsia="ru-RU"/>
        </w:rPr>
        <w:t xml:space="preserve">природы на повышение продукции биомассы и накопление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мангиферина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в тканях растений-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регенерантов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sibirica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L. и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ensata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в культуре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in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vitro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>.</w:t>
      </w:r>
    </w:p>
    <w:p w:rsidR="00730504" w:rsidRP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 xml:space="preserve">2. Разработка методики количественного определение содержание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мангиферина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методом ВЭЖХ для стандартизации растительного сырья.</w:t>
      </w:r>
    </w:p>
    <w:p w:rsidR="00730504" w:rsidRP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 xml:space="preserve">3. Выявление особенностей выращивания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sibirica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и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ensata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в условиях аэропоники. Установить динамику накопления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мангиферина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в биомассе, для направленного биосинтеза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ксантонового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гликозида путём дополнительного введения в среду компонентов питания.</w:t>
      </w:r>
    </w:p>
    <w:p w:rsidR="00745BD0" w:rsidRDefault="00745BD0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0504" w:rsidRP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 Разработка методики выделения целевого продукта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мангиферина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из растительного</w:t>
      </w:r>
    </w:p>
    <w:p w:rsidR="00730504" w:rsidRPr="00730504" w:rsidRDefault="00730504" w:rsidP="00CD24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 xml:space="preserve">сырья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sibirica</w:t>
      </w:r>
      <w:proofErr w:type="spellEnd"/>
      <w:proofErr w:type="gramStart"/>
      <w:r w:rsidRPr="0073050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и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ensata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>, выращенного в условиях аэропоники.</w:t>
      </w:r>
    </w:p>
    <w:p w:rsidR="00730504" w:rsidRP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 xml:space="preserve">5. Определение противовирусной активности экстрактов растений рода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Iris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L. в отношении вируса просто</w:t>
      </w:r>
      <w:r w:rsidR="001E40EA">
        <w:rPr>
          <w:rFonts w:ascii="Times New Roman" w:hAnsi="Times New Roman"/>
          <w:sz w:val="24"/>
          <w:szCs w:val="24"/>
          <w:lang w:eastAsia="ru-RU"/>
        </w:rPr>
        <w:t>го герпеса II типа в НПО «Вектор</w:t>
      </w:r>
      <w:r w:rsidRPr="00730504">
        <w:rPr>
          <w:rFonts w:ascii="Times New Roman" w:hAnsi="Times New Roman"/>
          <w:sz w:val="24"/>
          <w:szCs w:val="24"/>
          <w:lang w:eastAsia="ru-RU"/>
        </w:rPr>
        <w:t>» город Кольцова.</w:t>
      </w:r>
    </w:p>
    <w:p w:rsidR="00730504" w:rsidRPr="00730504" w:rsidRDefault="00730504" w:rsidP="0073050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>6. Разработка технологии выращивания сырья и получения экстрактов с противовирусной активностью в отношении вируса простого герпеса II типа.</w:t>
      </w:r>
    </w:p>
    <w:p w:rsidR="0057120D" w:rsidRPr="00C63E8F" w:rsidRDefault="00730504" w:rsidP="00745BD0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0504">
        <w:rPr>
          <w:rFonts w:ascii="Times New Roman" w:hAnsi="Times New Roman"/>
          <w:sz w:val="24"/>
          <w:szCs w:val="24"/>
          <w:lang w:eastAsia="ru-RU"/>
        </w:rPr>
        <w:t xml:space="preserve">7. Разработка методики стандартизации лекарственного растительного сырья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sibirica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L. и I.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ensata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 xml:space="preserve"> по действующему веществу </w:t>
      </w:r>
      <w:proofErr w:type="spellStart"/>
      <w:r w:rsidRPr="00730504">
        <w:rPr>
          <w:rFonts w:ascii="Times New Roman" w:hAnsi="Times New Roman"/>
          <w:sz w:val="24"/>
          <w:szCs w:val="24"/>
          <w:lang w:eastAsia="ru-RU"/>
        </w:rPr>
        <w:t>мангиферин</w:t>
      </w:r>
      <w:proofErr w:type="spellEnd"/>
      <w:r w:rsidRPr="00730504">
        <w:rPr>
          <w:rFonts w:ascii="Times New Roman" w:hAnsi="Times New Roman"/>
          <w:sz w:val="24"/>
          <w:szCs w:val="24"/>
          <w:lang w:eastAsia="ru-RU"/>
        </w:rPr>
        <w:t>, полученного в условиях аэропоники.</w:t>
      </w:r>
    </w:p>
    <w:sectPr w:rsidR="0057120D" w:rsidRPr="00C63E8F" w:rsidSect="0069320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6"/>
    <w:rsid w:val="000704F6"/>
    <w:rsid w:val="001E40EA"/>
    <w:rsid w:val="00316D74"/>
    <w:rsid w:val="00556480"/>
    <w:rsid w:val="0057120D"/>
    <w:rsid w:val="00693206"/>
    <w:rsid w:val="006C6ED3"/>
    <w:rsid w:val="00730504"/>
    <w:rsid w:val="00745BD0"/>
    <w:rsid w:val="007A18C8"/>
    <w:rsid w:val="00A678C0"/>
    <w:rsid w:val="00A81983"/>
    <w:rsid w:val="00B511C9"/>
    <w:rsid w:val="00B66677"/>
    <w:rsid w:val="00C01030"/>
    <w:rsid w:val="00C63E8F"/>
    <w:rsid w:val="00CD2446"/>
    <w:rsid w:val="00D7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ADC7"/>
  <w15:chartTrackingRefBased/>
  <w15:docId w15:val="{2A60487A-9891-4D03-AB2C-5F4D2833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D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Dybalev</dc:creator>
  <cp:keywords/>
  <dc:description/>
  <cp:lastModifiedBy>Vlad Dybalev</cp:lastModifiedBy>
  <cp:revision>3</cp:revision>
  <dcterms:created xsi:type="dcterms:W3CDTF">2020-11-21T13:55:00Z</dcterms:created>
  <dcterms:modified xsi:type="dcterms:W3CDTF">2020-11-21T13:56:00Z</dcterms:modified>
</cp:coreProperties>
</file>