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C3853" w14:textId="77777777" w:rsidR="002A25E8" w:rsidRPr="002A25E8" w:rsidRDefault="002A25E8" w:rsidP="002A25E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как средство формирования ориентировки в пространстве у детей младшего дошкольного возраста </w:t>
      </w:r>
    </w:p>
    <w:p w14:paraId="2A499329" w14:textId="77777777" w:rsidR="002A25E8" w:rsidRPr="002A25E8" w:rsidRDefault="002A25E8" w:rsidP="002A25E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Себелева</w:t>
      </w:r>
      <w:proofErr w:type="spellEnd"/>
      <w:r w:rsidRPr="002A2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Наталья Васильевна </w:t>
      </w:r>
    </w:p>
    <w:p w14:paraId="639F440D" w14:textId="77777777" w:rsidR="002A25E8" w:rsidRPr="002A25E8" w:rsidRDefault="002A25E8" w:rsidP="002A25E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Студентка</w:t>
      </w:r>
    </w:p>
    <w:p w14:paraId="70029919" w14:textId="77777777" w:rsidR="002A25E8" w:rsidRPr="002A25E8" w:rsidRDefault="002A25E8" w:rsidP="002A25E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Сибирский государственный индустриальный университет, факультет педагогического образования, Новокузнецк, Россия</w:t>
      </w:r>
    </w:p>
    <w:p w14:paraId="2EB84BAB" w14:textId="77777777" w:rsidR="002A25E8" w:rsidRPr="002A25E8" w:rsidRDefault="002A25E8" w:rsidP="002A25E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2A25E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ru-RU"/>
        </w:rPr>
        <w:t>E-mail: sebeleva_nata1998@mail.ru</w:t>
      </w:r>
    </w:p>
    <w:p w14:paraId="6F3BB510" w14:textId="77777777" w:rsidR="002A25E8" w:rsidRPr="002A25E8" w:rsidRDefault="002A25E8" w:rsidP="002A2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09E0DC3" w14:textId="77777777" w:rsidR="002A25E8" w:rsidRPr="002A25E8" w:rsidRDefault="002A25E8" w:rsidP="002A25E8">
      <w:pPr>
        <w:spacing w:after="0" w:line="240" w:lineRule="auto"/>
        <w:ind w:right="70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Важность изучения способности ориентироваться в пространстве определяется недостаточной изученностью закономерностей пространственного мышления. Исследования психологической природы пространственного мышления имеет, поэтому не только теоретическое, но и большое практическое значение, так как трудно назвать хотя бы одну область деятельности человека, где бы умение ориентироваться в пространстве не сыграло бы существенной роли.</w:t>
      </w:r>
    </w:p>
    <w:p w14:paraId="2A82E1DC" w14:textId="77777777" w:rsidR="002A25E8" w:rsidRDefault="002A25E8" w:rsidP="002A25E8">
      <w:pPr>
        <w:spacing w:after="0" w:line="240" w:lineRule="auto"/>
        <w:ind w:right="70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Ориентировка в пространстве имеет универсальное значение для всех сторон деятельности человека, охватывая различные стороны его взаимодействия с действительностью. Поэтому гармоничное развитие ребенка невозможно без развития у него способности к ориентировке в пространстве. Ребенок с ранних лет сталкивается с необходимостью ориентироваться в пространстве. </w:t>
      </w:r>
      <w:proofErr w:type="gramStart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помощи взрослых он усваивает самые простейшие представления об этом: слева, справа, вверху, внизу, в центре, над, под, между, по часовой стрелке, против часовой стрелки, в том же направлении, в противоположном направлении и др. Все эти понятия способствуют развитию пространственного воображения у детей.</w:t>
      </w:r>
      <w:proofErr w:type="gramEnd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ребенка представить, спрогнозировать, что произойдет в ближайшем будущем в пространстве, закладывает у него основы анализа и синтеза, логики и мышления.</w:t>
      </w:r>
    </w:p>
    <w:p w14:paraId="309BB0FE" w14:textId="77777777" w:rsidR="00333355" w:rsidRPr="002A25E8" w:rsidRDefault="00333355" w:rsidP="002A25E8">
      <w:pPr>
        <w:spacing w:after="0" w:line="240" w:lineRule="auto"/>
        <w:ind w:right="70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F7D99" w14:textId="77777777" w:rsidR="002A25E8" w:rsidRPr="002A25E8" w:rsidRDefault="002A25E8" w:rsidP="002A2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225E21" w14:textId="77777777" w:rsidR="002A25E8" w:rsidRDefault="002A25E8" w:rsidP="002A25E8">
      <w:pPr>
        <w:spacing w:after="0" w:line="240" w:lineRule="auto"/>
        <w:ind w:right="704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14:paraId="7285E70F" w14:textId="77777777" w:rsidR="00733ECE" w:rsidRDefault="00733ECE" w:rsidP="00733ECE">
      <w:pPr>
        <w:spacing w:after="0" w:line="240" w:lineRule="auto"/>
        <w:ind w:right="70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Проведенное исследование показало, что </w:t>
      </w:r>
      <w:proofErr w:type="spellStart"/>
      <w:r w:rsidRPr="00103A9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ориентировки в пространстве у детей младшего дошкольного возраста является важной предпосылкой   умственного развития в будущем.</w:t>
      </w:r>
    </w:p>
    <w:p w14:paraId="196DAA6C" w14:textId="77777777" w:rsidR="00333355" w:rsidRDefault="00333355" w:rsidP="002A25E8">
      <w:pPr>
        <w:spacing w:after="0" w:line="240" w:lineRule="auto"/>
        <w:ind w:right="704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F358A0" w14:textId="3B56F8D7" w:rsidR="00333355" w:rsidRDefault="00103A97" w:rsidP="002A25E8">
      <w:pPr>
        <w:spacing w:after="0" w:line="240" w:lineRule="auto"/>
        <w:ind w:right="704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3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Литература </w:t>
      </w:r>
    </w:p>
    <w:p w14:paraId="21B78B74" w14:textId="77777777" w:rsidR="00333355" w:rsidRPr="002A25E8" w:rsidRDefault="00333355" w:rsidP="00333355">
      <w:pPr>
        <w:spacing w:after="0" w:line="240" w:lineRule="auto"/>
        <w:ind w:right="70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281E218" w14:textId="77777777" w:rsidR="002A25E8" w:rsidRPr="002A25E8" w:rsidRDefault="002A25E8" w:rsidP="002A25E8">
      <w:pPr>
        <w:shd w:val="clear" w:color="auto" w:fill="FFFFFF"/>
        <w:spacing w:after="0" w:line="240" w:lineRule="auto"/>
        <w:ind w:right="70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   Ананьев, Б.Г. Системный механизм восприятия пространства и парная работа </w:t>
      </w:r>
      <w:proofErr w:type="gramStart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полушарий головного мозга // Проблемы восприятия пространства</w:t>
      </w:r>
      <w:proofErr w:type="gramEnd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пространственных представлений. [Текст]: Б.Г. Ананьев  М.: «Известия АПН РСФСР», 2007г. -200с. </w:t>
      </w:r>
    </w:p>
    <w:p w14:paraId="3BCB7ED9" w14:textId="77777777" w:rsidR="002A25E8" w:rsidRPr="002A25E8" w:rsidRDefault="002A25E8" w:rsidP="002A25E8">
      <w:pPr>
        <w:shd w:val="clear" w:color="auto" w:fill="FFFFFF"/>
        <w:spacing w:after="0" w:line="240" w:lineRule="auto"/>
        <w:ind w:right="70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Мусейибова</w:t>
      </w:r>
      <w:proofErr w:type="spellEnd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Т.А., Корнеева, Г.А Методика формирования элементарных математических представлений у детей [Текст] </w:t>
      </w:r>
      <w:proofErr w:type="gramStart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–Т</w:t>
      </w:r>
      <w:proofErr w:type="gramEnd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.А </w:t>
      </w:r>
      <w:proofErr w:type="spellStart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Мусейибова</w:t>
      </w:r>
      <w:proofErr w:type="spellEnd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М.: </w:t>
      </w:r>
      <w:proofErr w:type="spellStart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2003. – 411 с. </w:t>
      </w:r>
    </w:p>
    <w:p w14:paraId="08CE134B" w14:textId="77777777" w:rsidR="002A25E8" w:rsidRPr="002A25E8" w:rsidRDefault="002A25E8" w:rsidP="002A25E8">
      <w:pPr>
        <w:shd w:val="clear" w:color="auto" w:fill="FFFFFF"/>
        <w:spacing w:after="0" w:line="240" w:lineRule="auto"/>
        <w:ind w:right="70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  Семаго, Н.Я. Исследование особенностей развития познавательной сферы детей дошкольного и младшего школьного возрастов. Диагностический Комплект [Текст] / Н.Я. Семаго, М.М. Семаго. - М.: АРКТИ, 2007.</w:t>
      </w:r>
    </w:p>
    <w:p w14:paraId="64C6CA28" w14:textId="77777777" w:rsidR="002A25E8" w:rsidRPr="002A25E8" w:rsidRDefault="002A25E8" w:rsidP="002A25E8">
      <w:pPr>
        <w:shd w:val="clear" w:color="auto" w:fill="FFFFFF"/>
        <w:spacing w:after="0" w:line="240" w:lineRule="auto"/>
        <w:ind w:right="70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  Сорокин, П.А. Формирование пространственных представлений у младших дошкольников [Текст]: П.А. Сорокин Автореферат </w:t>
      </w:r>
      <w:proofErr w:type="spellStart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дисс</w:t>
      </w:r>
      <w:proofErr w:type="spellEnd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</w:t>
      </w:r>
      <w:proofErr w:type="spellStart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соиск</w:t>
      </w:r>
      <w:proofErr w:type="spellEnd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уч. степ</w:t>
      </w:r>
      <w:proofErr w:type="gramStart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анд. </w:t>
      </w:r>
      <w:proofErr w:type="spellStart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2A2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наук. Л., 2013г., 16с. </w:t>
      </w:r>
    </w:p>
    <w:p w14:paraId="6442CD3C" w14:textId="39465D4A" w:rsidR="00F43417" w:rsidRPr="00F43417" w:rsidRDefault="002A25E8" w:rsidP="002A25E8">
      <w:pPr>
        <w:jc w:val="center"/>
        <w:rPr>
          <w:rFonts w:ascii="Times New Roman" w:hAnsi="Times New Roman" w:cs="Times New Roman"/>
          <w:sz w:val="24"/>
          <w:szCs w:val="24"/>
        </w:rPr>
      </w:pPr>
      <w:r w:rsidRPr="002A2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2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F43417" w:rsidRPr="00F43417" w:rsidSect="002A25E8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D5C37"/>
    <w:multiLevelType w:val="hybridMultilevel"/>
    <w:tmpl w:val="E690AF8C"/>
    <w:lvl w:ilvl="0" w:tplc="3FD411F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28"/>
    <w:rsid w:val="00103A97"/>
    <w:rsid w:val="0018465F"/>
    <w:rsid w:val="00241552"/>
    <w:rsid w:val="002A25E8"/>
    <w:rsid w:val="00333355"/>
    <w:rsid w:val="00537FF9"/>
    <w:rsid w:val="006B40AF"/>
    <w:rsid w:val="00733ECE"/>
    <w:rsid w:val="00BD4128"/>
    <w:rsid w:val="00E625CE"/>
    <w:rsid w:val="00F4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7B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41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a4">
    <w:name w:val="Hyperlink"/>
    <w:uiPriority w:val="99"/>
    <w:unhideWhenUsed/>
    <w:rsid w:val="0024155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155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15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41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a4">
    <w:name w:val="Hyperlink"/>
    <w:uiPriority w:val="99"/>
    <w:unhideWhenUsed/>
    <w:rsid w:val="0024155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155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1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Безродная</dc:creator>
  <cp:lastModifiedBy>Пользователь Windows</cp:lastModifiedBy>
  <cp:revision>2</cp:revision>
  <dcterms:created xsi:type="dcterms:W3CDTF">2020-11-20T12:10:00Z</dcterms:created>
  <dcterms:modified xsi:type="dcterms:W3CDTF">2020-11-20T12:10:00Z</dcterms:modified>
</cp:coreProperties>
</file>