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A2F" w:rsidRPr="009C22BE" w:rsidRDefault="00A85A2F" w:rsidP="00505795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22BE">
        <w:rPr>
          <w:rFonts w:ascii="Times New Roman" w:eastAsia="Calibri" w:hAnsi="Times New Roman" w:cs="Times New Roman"/>
          <w:b/>
          <w:sz w:val="24"/>
          <w:szCs w:val="24"/>
        </w:rPr>
        <w:t>О практиках образовательного волонтерства в современном вузе</w:t>
      </w:r>
    </w:p>
    <w:p w:rsidR="009C22BE" w:rsidRPr="00505795" w:rsidRDefault="009C22BE" w:rsidP="00505795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0579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Соловьева Надежда Александровна </w:t>
      </w:r>
    </w:p>
    <w:p w:rsidR="009C22BE" w:rsidRPr="00505795" w:rsidRDefault="00FE0F61" w:rsidP="00505795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5795">
        <w:rPr>
          <w:rFonts w:ascii="Times New Roman" w:eastAsia="Calibri" w:hAnsi="Times New Roman" w:cs="Times New Roman"/>
          <w:i/>
          <w:sz w:val="24"/>
          <w:szCs w:val="24"/>
        </w:rPr>
        <w:t>Доцент кафедры Государственного и муниципального управления</w:t>
      </w:r>
    </w:p>
    <w:p w:rsidR="009C22BE" w:rsidRPr="00505795" w:rsidRDefault="00FE0F61" w:rsidP="00505795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5795">
        <w:rPr>
          <w:rFonts w:ascii="Times New Roman" w:eastAsia="Calibri" w:hAnsi="Times New Roman" w:cs="Times New Roman"/>
          <w:i/>
          <w:sz w:val="24"/>
          <w:szCs w:val="24"/>
        </w:rPr>
        <w:t>Российская академия народного хозяйства и государственной службы при Президенте Российской Федерации» Калужский филиал,</w:t>
      </w:r>
    </w:p>
    <w:p w:rsidR="009C22BE" w:rsidRPr="00505795" w:rsidRDefault="00FE0F61" w:rsidP="00505795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5795">
        <w:rPr>
          <w:rFonts w:ascii="Times New Roman" w:eastAsia="Calibri" w:hAnsi="Times New Roman" w:cs="Times New Roman"/>
          <w:i/>
          <w:sz w:val="24"/>
          <w:szCs w:val="24"/>
        </w:rPr>
        <w:t>Калуга</w:t>
      </w:r>
      <w:r w:rsidR="00064AE4" w:rsidRPr="00505795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="009C22BE" w:rsidRPr="00505795">
        <w:rPr>
          <w:rFonts w:ascii="Times New Roman" w:eastAsia="Calibri" w:hAnsi="Times New Roman" w:cs="Times New Roman"/>
          <w:i/>
          <w:sz w:val="24"/>
          <w:szCs w:val="24"/>
        </w:rPr>
        <w:t xml:space="preserve"> Россия</w:t>
      </w:r>
    </w:p>
    <w:p w:rsidR="00A85A2F" w:rsidRPr="00505795" w:rsidRDefault="009C22BE" w:rsidP="00505795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505795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E–mail: </w:t>
      </w:r>
      <w:r w:rsidR="00505795" w:rsidRPr="00505795">
        <w:rPr>
          <w:rFonts w:ascii="Times New Roman" w:eastAsia="Calibri" w:hAnsi="Times New Roman" w:cs="Times New Roman"/>
          <w:i/>
          <w:sz w:val="24"/>
          <w:szCs w:val="24"/>
          <w:lang w:val="en-US"/>
        </w:rPr>
        <w:t>n2038@yandex.ru</w:t>
      </w:r>
    </w:p>
    <w:p w:rsidR="00505795" w:rsidRPr="00505795" w:rsidRDefault="00505795" w:rsidP="00505795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</w:p>
    <w:p w:rsidR="00284487" w:rsidRDefault="00722F9D" w:rsidP="00505795">
      <w:pPr>
        <w:shd w:val="clear" w:color="auto" w:fill="FFFFFF"/>
        <w:spacing w:after="0" w:line="240" w:lineRule="auto"/>
        <w:ind w:firstLine="397"/>
        <w:jc w:val="both"/>
        <w:rPr>
          <w:rFonts w:ascii="Calibri" w:eastAsia="Calibri" w:hAnsi="Calibri" w:cs="Times New Roman"/>
          <w:sz w:val="24"/>
          <w:szCs w:val="24"/>
        </w:rPr>
      </w:pPr>
      <w:r w:rsidRPr="00722F9D">
        <w:rPr>
          <w:rFonts w:ascii="Times New Roman" w:eastAsia="Calibri" w:hAnsi="Times New Roman" w:cs="Times New Roman"/>
          <w:sz w:val="24"/>
          <w:szCs w:val="24"/>
        </w:rPr>
        <w:t>Образовательные системы всего мира за последнее столетие претерпели ряд значительных изменений под влиянием запросов работодателей и усложнения внешней среды. Появилась необходимость в подготовке качественно новых специалистов, способных быть гибкими, адаптивными, ориентированными на результат, обладающими предпринимательскими навыками и способностями к работе в различных командах и условиях.</w:t>
      </w:r>
      <w:r w:rsidRPr="00722F9D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722F9D" w:rsidRDefault="00722F9D" w:rsidP="0050579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F9D">
        <w:rPr>
          <w:rFonts w:ascii="Times New Roman" w:eastAsia="Calibri" w:hAnsi="Times New Roman" w:cs="Times New Roman"/>
          <w:sz w:val="24"/>
          <w:szCs w:val="24"/>
        </w:rPr>
        <w:t>Фиксируемый на  практике разрыв в критериях оценки обучающихся в учебном заведении и критериях  отбора со стороны работодателя необходимо своевременно нивелировать, предлагая студентам возможность раскрыться не только в процессе самого учебного процесса, но и при  организации и проведении комплексной профориентационной работы по направлениям своей  профессиональной подготовки в  вузе</w:t>
      </w:r>
      <w:r w:rsidR="00505795">
        <w:rPr>
          <w:rFonts w:ascii="Times New Roman" w:eastAsia="Calibri" w:hAnsi="Times New Roman" w:cs="Times New Roman"/>
          <w:sz w:val="24"/>
          <w:szCs w:val="24"/>
        </w:rPr>
        <w:t xml:space="preserve"> [2]</w:t>
      </w:r>
      <w:r w:rsidRPr="00722F9D">
        <w:rPr>
          <w:rFonts w:ascii="Times New Roman" w:eastAsia="Calibri" w:hAnsi="Times New Roman" w:cs="Times New Roman"/>
          <w:sz w:val="24"/>
          <w:szCs w:val="24"/>
        </w:rPr>
        <w:t xml:space="preserve">. В этом случае мы не только актуализируем их </w:t>
      </w:r>
      <w:r w:rsidRPr="00722F9D">
        <w:rPr>
          <w:rFonts w:ascii="Times New Roman" w:eastAsia="Calibri" w:hAnsi="Times New Roman" w:cs="Times New Roman"/>
          <w:sz w:val="24"/>
          <w:szCs w:val="24"/>
          <w:lang w:val="en-US"/>
        </w:rPr>
        <w:t>hard</w:t>
      </w:r>
      <w:r w:rsidRPr="00722F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2F9D">
        <w:rPr>
          <w:rFonts w:ascii="Times New Roman" w:eastAsia="Calibri" w:hAnsi="Times New Roman" w:cs="Times New Roman"/>
          <w:sz w:val="24"/>
          <w:szCs w:val="24"/>
          <w:lang w:val="en-US"/>
        </w:rPr>
        <w:t>skills</w:t>
      </w:r>
      <w:r w:rsidRPr="00722F9D">
        <w:rPr>
          <w:rFonts w:ascii="Times New Roman" w:eastAsia="Calibri" w:hAnsi="Times New Roman" w:cs="Times New Roman"/>
          <w:sz w:val="24"/>
          <w:szCs w:val="24"/>
        </w:rPr>
        <w:t xml:space="preserve"> («твердые навыки»), но и формируем </w:t>
      </w:r>
      <w:r w:rsidRPr="00722F9D">
        <w:rPr>
          <w:rFonts w:ascii="Times New Roman" w:eastAsia="Calibri" w:hAnsi="Times New Roman" w:cs="Times New Roman"/>
          <w:sz w:val="24"/>
          <w:szCs w:val="24"/>
          <w:lang w:val="en-US"/>
        </w:rPr>
        <w:t>soft</w:t>
      </w:r>
      <w:r w:rsidRPr="00722F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2F9D">
        <w:rPr>
          <w:rFonts w:ascii="Times New Roman" w:eastAsia="Calibri" w:hAnsi="Times New Roman" w:cs="Times New Roman"/>
          <w:sz w:val="24"/>
          <w:szCs w:val="24"/>
          <w:lang w:val="en-US"/>
        </w:rPr>
        <w:t>skills</w:t>
      </w:r>
      <w:r w:rsidRPr="00722F9D">
        <w:rPr>
          <w:rFonts w:ascii="Times New Roman" w:eastAsia="Calibri" w:hAnsi="Times New Roman" w:cs="Times New Roman"/>
          <w:sz w:val="24"/>
          <w:szCs w:val="24"/>
        </w:rPr>
        <w:t xml:space="preserve"> («мягкие навыки»). </w:t>
      </w:r>
    </w:p>
    <w:p w:rsidR="00284487" w:rsidRPr="00722F9D" w:rsidRDefault="00284487" w:rsidP="00284487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487">
        <w:rPr>
          <w:rFonts w:ascii="Times New Roman" w:eastAsia="Calibri" w:hAnsi="Times New Roman" w:cs="Times New Roman"/>
          <w:sz w:val="24"/>
          <w:szCs w:val="24"/>
        </w:rPr>
        <w:t>Первые - профессиональные знания и навыки: необходимы при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4487">
        <w:rPr>
          <w:rFonts w:ascii="Times New Roman" w:eastAsia="Calibri" w:hAnsi="Times New Roman" w:cs="Times New Roman"/>
          <w:sz w:val="24"/>
          <w:szCs w:val="24"/>
        </w:rPr>
        <w:t>выполнении профессиональных обязанностей и управлении бизнес-процессами, вторые - социально-психологические навыки: актуальны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4487">
        <w:rPr>
          <w:rFonts w:ascii="Times New Roman" w:eastAsia="Calibri" w:hAnsi="Times New Roman" w:cs="Times New Roman"/>
          <w:sz w:val="24"/>
          <w:szCs w:val="24"/>
        </w:rPr>
        <w:t>ситуациях взаимодействия с различными людьми, включают навыки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4487">
        <w:rPr>
          <w:rFonts w:ascii="Times New Roman" w:eastAsia="Calibri" w:hAnsi="Times New Roman" w:cs="Times New Roman"/>
          <w:sz w:val="24"/>
          <w:szCs w:val="24"/>
        </w:rPr>
        <w:t>коммуникативные, лидерские, командные, публичные, и другие. Для работы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4487">
        <w:rPr>
          <w:rFonts w:ascii="Times New Roman" w:eastAsia="Calibri" w:hAnsi="Times New Roman" w:cs="Times New Roman"/>
          <w:sz w:val="24"/>
          <w:szCs w:val="24"/>
        </w:rPr>
        <w:t>в динамичной среде, в которой информация может устареть в любой момент,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4487">
        <w:rPr>
          <w:rFonts w:ascii="Times New Roman" w:eastAsia="Calibri" w:hAnsi="Times New Roman" w:cs="Times New Roman"/>
          <w:sz w:val="24"/>
          <w:szCs w:val="24"/>
        </w:rPr>
        <w:t>современным студентам придется освоить абсолютно новую культуру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4487">
        <w:rPr>
          <w:rFonts w:ascii="Times New Roman" w:eastAsia="Calibri" w:hAnsi="Times New Roman" w:cs="Times New Roman"/>
          <w:sz w:val="24"/>
          <w:szCs w:val="24"/>
        </w:rPr>
        <w:t>принятия решений. Ценными качествами останутся гибкость, умение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4487">
        <w:rPr>
          <w:rFonts w:ascii="Times New Roman" w:eastAsia="Calibri" w:hAnsi="Times New Roman" w:cs="Times New Roman"/>
          <w:sz w:val="24"/>
          <w:szCs w:val="24"/>
        </w:rPr>
        <w:t>принимать решения в реальном времени, клиентоориентированность,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4487">
        <w:rPr>
          <w:rFonts w:ascii="Times New Roman" w:eastAsia="Calibri" w:hAnsi="Times New Roman" w:cs="Times New Roman"/>
          <w:sz w:val="24"/>
          <w:szCs w:val="24"/>
        </w:rPr>
        <w:t>культура постоянного совершенствования.</w:t>
      </w:r>
    </w:p>
    <w:p w:rsidR="00FF2846" w:rsidRPr="00FF2846" w:rsidRDefault="00722F9D" w:rsidP="0050579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F9D">
        <w:rPr>
          <w:rFonts w:ascii="Times New Roman" w:eastAsia="Calibri" w:hAnsi="Times New Roman" w:cs="Times New Roman"/>
          <w:sz w:val="24"/>
          <w:szCs w:val="24"/>
        </w:rPr>
        <w:t xml:space="preserve">Увлечь студентов может интересный формат организации внеучебной работы, взаимосвязанный с направлением их будущей профессиональной деятельности. </w:t>
      </w:r>
      <w:r w:rsidR="00FF2846">
        <w:rPr>
          <w:rFonts w:ascii="Times New Roman" w:eastAsia="Calibri" w:hAnsi="Times New Roman" w:cs="Times New Roman"/>
          <w:sz w:val="24"/>
          <w:szCs w:val="24"/>
        </w:rPr>
        <w:t>Образовательное волонтерство  как сфера добровольческой деятельности оказалась востребована, не смотря на  эпоху интернета. Не все знания можно освоить с помощь</w:t>
      </w:r>
      <w:r w:rsidR="006D091E">
        <w:rPr>
          <w:rFonts w:ascii="Times New Roman" w:eastAsia="Calibri" w:hAnsi="Times New Roman" w:cs="Times New Roman"/>
          <w:sz w:val="24"/>
          <w:szCs w:val="24"/>
        </w:rPr>
        <w:t>ю ко</w:t>
      </w:r>
      <w:r w:rsidR="00FF2846">
        <w:rPr>
          <w:rFonts w:ascii="Times New Roman" w:eastAsia="Calibri" w:hAnsi="Times New Roman" w:cs="Times New Roman"/>
          <w:sz w:val="24"/>
          <w:szCs w:val="24"/>
        </w:rPr>
        <w:t>м</w:t>
      </w:r>
      <w:r w:rsidR="006D091E">
        <w:rPr>
          <w:rFonts w:ascii="Times New Roman" w:eastAsia="Calibri" w:hAnsi="Times New Roman" w:cs="Times New Roman"/>
          <w:sz w:val="24"/>
          <w:szCs w:val="24"/>
        </w:rPr>
        <w:t>пьютера. Ф</w:t>
      </w:r>
      <w:r w:rsidR="00FF2846">
        <w:rPr>
          <w:rFonts w:ascii="Times New Roman" w:eastAsia="Calibri" w:hAnsi="Times New Roman" w:cs="Times New Roman"/>
          <w:sz w:val="24"/>
          <w:szCs w:val="24"/>
        </w:rPr>
        <w:t xml:space="preserve">ормирование </w:t>
      </w:r>
      <w:r w:rsidR="006D091E">
        <w:rPr>
          <w:rFonts w:ascii="Times New Roman" w:eastAsia="Calibri" w:hAnsi="Times New Roman" w:cs="Times New Roman"/>
          <w:sz w:val="24"/>
          <w:szCs w:val="24"/>
        </w:rPr>
        <w:t>навыков командообразования, эффекти</w:t>
      </w:r>
      <w:r w:rsidR="00FF2846">
        <w:rPr>
          <w:rFonts w:ascii="Times New Roman" w:eastAsia="Calibri" w:hAnsi="Times New Roman" w:cs="Times New Roman"/>
          <w:sz w:val="24"/>
          <w:szCs w:val="24"/>
        </w:rPr>
        <w:t xml:space="preserve">вной коммуникации, самопрезентации возможно при </w:t>
      </w:r>
      <w:r w:rsidR="006D091E">
        <w:rPr>
          <w:rFonts w:ascii="Times New Roman" w:eastAsia="Calibri" w:hAnsi="Times New Roman" w:cs="Times New Roman"/>
          <w:sz w:val="24"/>
          <w:szCs w:val="24"/>
        </w:rPr>
        <w:t xml:space="preserve">активном взаимодействии участников, а быстрому установлению контактов между ними способствует принцип «равный </w:t>
      </w:r>
      <w:r w:rsidR="00064AE4">
        <w:rPr>
          <w:rFonts w:ascii="Times New Roman" w:eastAsia="Calibri" w:hAnsi="Times New Roman" w:cs="Times New Roman"/>
          <w:sz w:val="24"/>
          <w:szCs w:val="24"/>
        </w:rPr>
        <w:t>- р</w:t>
      </w:r>
      <w:r w:rsidR="006D091E">
        <w:rPr>
          <w:rFonts w:ascii="Times New Roman" w:eastAsia="Calibri" w:hAnsi="Times New Roman" w:cs="Times New Roman"/>
          <w:sz w:val="24"/>
          <w:szCs w:val="24"/>
        </w:rPr>
        <w:t xml:space="preserve">авному», реализуемый студентами. </w:t>
      </w:r>
    </w:p>
    <w:p w:rsidR="00722F9D" w:rsidRPr="00722F9D" w:rsidRDefault="00722F9D" w:rsidP="0050579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F9D">
        <w:rPr>
          <w:rFonts w:ascii="Times New Roman" w:eastAsia="Calibri" w:hAnsi="Times New Roman" w:cs="Times New Roman"/>
          <w:sz w:val="24"/>
          <w:szCs w:val="24"/>
        </w:rPr>
        <w:t xml:space="preserve">В Калужском филиале РАНХиГС при кафедре Государственного и муниципального управления   была апробирована деятельность профориентационной лаборатории. Активные  студенты проходят  двухмесячный курс профориентационной подготовки (т.е. учатся формировать группы, управлять вниманием, осваивают основы диагностики и организации групповых занятий, основы проектирования). В процессе обучения ребята делятся на команды, каждая из которых ответственна на подготовку двух  интерактивных игр, раскрывающих содержание  направления  профессиональной </w:t>
      </w:r>
      <w:r w:rsidR="006D091E">
        <w:rPr>
          <w:rFonts w:ascii="Times New Roman" w:eastAsia="Calibri" w:hAnsi="Times New Roman" w:cs="Times New Roman"/>
          <w:sz w:val="24"/>
          <w:szCs w:val="24"/>
        </w:rPr>
        <w:t>подготовки, основана на кейсах, упражнениях, диспутах. Всем</w:t>
      </w:r>
      <w:r w:rsidR="009C22BE">
        <w:rPr>
          <w:rFonts w:ascii="Times New Roman" w:eastAsia="Calibri" w:hAnsi="Times New Roman" w:cs="Times New Roman"/>
          <w:sz w:val="24"/>
          <w:szCs w:val="24"/>
        </w:rPr>
        <w:t xml:space="preserve"> играм свойственна общая логика, установленная кафедрой.</w:t>
      </w:r>
      <w:r w:rsidRPr="00722F9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22F9D" w:rsidRPr="00722F9D" w:rsidRDefault="00722F9D" w:rsidP="0050579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F9D">
        <w:rPr>
          <w:rFonts w:ascii="Times New Roman" w:eastAsia="Calibri" w:hAnsi="Times New Roman" w:cs="Times New Roman"/>
          <w:sz w:val="24"/>
          <w:szCs w:val="24"/>
        </w:rPr>
        <w:t xml:space="preserve">Потом профориентаторы сами делятся по группам  и отправляются в школы, где  реализуют модульную  профориентационную программу по актуализации так называемых </w:t>
      </w:r>
      <w:r w:rsidRPr="00722F9D">
        <w:rPr>
          <w:rFonts w:ascii="Times New Roman" w:eastAsia="Calibri" w:hAnsi="Times New Roman" w:cs="Times New Roman"/>
          <w:sz w:val="24"/>
          <w:szCs w:val="24"/>
          <w:lang w:val="en-US"/>
        </w:rPr>
        <w:t>soft</w:t>
      </w:r>
      <w:r w:rsidRPr="00722F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2F9D">
        <w:rPr>
          <w:rFonts w:ascii="Times New Roman" w:eastAsia="Calibri" w:hAnsi="Times New Roman" w:cs="Times New Roman"/>
          <w:sz w:val="24"/>
          <w:szCs w:val="24"/>
          <w:lang w:val="en-US"/>
        </w:rPr>
        <w:t>skills</w:t>
      </w:r>
      <w:r w:rsidRPr="00722F9D">
        <w:rPr>
          <w:rFonts w:ascii="Times New Roman" w:eastAsia="Calibri" w:hAnsi="Times New Roman" w:cs="Times New Roman"/>
          <w:sz w:val="24"/>
          <w:szCs w:val="24"/>
        </w:rPr>
        <w:t xml:space="preserve"> («мягких навыков»), совершенствуя  не только своих потенциальных слушателей, но самих себя.</w:t>
      </w:r>
    </w:p>
    <w:p w:rsidR="00722F9D" w:rsidRPr="00722F9D" w:rsidRDefault="00722F9D" w:rsidP="0050579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F9D">
        <w:rPr>
          <w:rFonts w:ascii="Times New Roman" w:eastAsia="Calibri" w:hAnsi="Times New Roman" w:cs="Times New Roman"/>
          <w:sz w:val="24"/>
          <w:szCs w:val="24"/>
        </w:rPr>
        <w:lastRenderedPageBreak/>
        <w:t>Основные задачи реализации программы:</w:t>
      </w:r>
      <w:r w:rsidR="009C22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2F9D">
        <w:rPr>
          <w:rFonts w:ascii="Times New Roman" w:eastAsia="Calibri" w:hAnsi="Times New Roman" w:cs="Times New Roman"/>
          <w:sz w:val="24"/>
          <w:szCs w:val="24"/>
        </w:rPr>
        <w:t>помочь старшеклассникам сориентироваться на региональном рынке труда, обучить их современным практикам карьерного планирования,  самомен</w:t>
      </w:r>
      <w:r w:rsidR="008947B0">
        <w:rPr>
          <w:rFonts w:ascii="Times New Roman" w:eastAsia="Calibri" w:hAnsi="Times New Roman" w:cs="Times New Roman"/>
          <w:sz w:val="24"/>
          <w:szCs w:val="24"/>
        </w:rPr>
        <w:t>е</w:t>
      </w:r>
      <w:r w:rsidRPr="00722F9D">
        <w:rPr>
          <w:rFonts w:ascii="Times New Roman" w:eastAsia="Calibri" w:hAnsi="Times New Roman" w:cs="Times New Roman"/>
          <w:sz w:val="24"/>
          <w:szCs w:val="24"/>
        </w:rPr>
        <w:t>д</w:t>
      </w:r>
      <w:r w:rsidR="008947B0">
        <w:rPr>
          <w:rFonts w:ascii="Times New Roman" w:eastAsia="Calibri" w:hAnsi="Times New Roman" w:cs="Times New Roman"/>
          <w:sz w:val="24"/>
          <w:szCs w:val="24"/>
        </w:rPr>
        <w:t>ж</w:t>
      </w:r>
      <w:r w:rsidRPr="00722F9D">
        <w:rPr>
          <w:rFonts w:ascii="Times New Roman" w:eastAsia="Calibri" w:hAnsi="Times New Roman" w:cs="Times New Roman"/>
          <w:sz w:val="24"/>
          <w:szCs w:val="24"/>
        </w:rPr>
        <w:t>менту.</w:t>
      </w:r>
    </w:p>
    <w:p w:rsidR="008947B0" w:rsidRDefault="00722F9D" w:rsidP="0050579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F9D">
        <w:rPr>
          <w:rFonts w:ascii="Times New Roman" w:eastAsia="Calibri" w:hAnsi="Times New Roman" w:cs="Times New Roman"/>
          <w:sz w:val="24"/>
          <w:szCs w:val="24"/>
        </w:rPr>
        <w:t>В содержательной части профориентационной  программы   выделяются следующие тематические блоки:</w:t>
      </w:r>
    </w:p>
    <w:p w:rsidR="008947B0" w:rsidRDefault="009C22BE" w:rsidP="0050579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2F9D" w:rsidRPr="00722F9D">
        <w:rPr>
          <w:rFonts w:ascii="Times New Roman" w:eastAsia="Calibri" w:hAnsi="Times New Roman" w:cs="Times New Roman"/>
          <w:sz w:val="24"/>
          <w:szCs w:val="24"/>
        </w:rPr>
        <w:t xml:space="preserve"> «Я-образ»  -  тренинги на знакомство, сравнительная диагностика личностных ресурсов;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947B0" w:rsidRDefault="008947B0" w:rsidP="0050579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722F9D" w:rsidRPr="00722F9D">
        <w:rPr>
          <w:rFonts w:ascii="Times New Roman" w:eastAsia="Calibri" w:hAnsi="Times New Roman" w:cs="Times New Roman"/>
          <w:sz w:val="24"/>
          <w:szCs w:val="24"/>
        </w:rPr>
        <w:t xml:space="preserve"> «Стратегии выбора будущей профессии» - здесь мы   приглашаем специалистов  городского центра занятости населения, говорим и играем по тематике регионального рынка труда и профессий  будущего</w:t>
      </w:r>
      <w:r w:rsidRPr="008947B0">
        <w:rPr>
          <w:rFonts w:ascii="Times New Roman" w:eastAsia="Calibri" w:hAnsi="Times New Roman" w:cs="Times New Roman"/>
          <w:sz w:val="24"/>
          <w:szCs w:val="24"/>
        </w:rPr>
        <w:t>.</w:t>
      </w:r>
      <w:r w:rsidR="009C22B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947B0" w:rsidRDefault="00722F9D" w:rsidP="0050579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F9D">
        <w:rPr>
          <w:rFonts w:ascii="Times New Roman" w:eastAsia="Calibri" w:hAnsi="Times New Roman" w:cs="Times New Roman"/>
          <w:sz w:val="24"/>
          <w:szCs w:val="24"/>
        </w:rPr>
        <w:t>«Моя карьерная стратегия».  В рамках данного блока  ребята  осознанно подходят к  выбору  профессии. Составляют ментальную карту: ХОЧУ</w:t>
      </w:r>
      <w:r w:rsidR="009C22BE">
        <w:rPr>
          <w:rFonts w:ascii="Times New Roman" w:eastAsia="Calibri" w:hAnsi="Times New Roman" w:cs="Times New Roman"/>
          <w:sz w:val="24"/>
          <w:szCs w:val="24"/>
        </w:rPr>
        <w:t>–МОГУ – НАДО.</w:t>
      </w:r>
    </w:p>
    <w:p w:rsidR="008947B0" w:rsidRDefault="008947B0" w:rsidP="0050579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Особую часть программы составляют </w:t>
      </w:r>
      <w:r w:rsidR="009C22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2F9D" w:rsidRPr="00722F9D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r w:rsidR="00722F9D" w:rsidRPr="00722F9D">
        <w:rPr>
          <w:rFonts w:ascii="Times New Roman" w:eastAsia="Calibri" w:hAnsi="Times New Roman" w:cs="Times New Roman"/>
          <w:sz w:val="24"/>
          <w:szCs w:val="24"/>
        </w:rPr>
        <w:t xml:space="preserve">арьерные квесты».  На этом этапе важно замкнуть цепочку и выйти на работодателей региона, познакомив с ними </w:t>
      </w:r>
      <w:r w:rsidR="009C22BE">
        <w:rPr>
          <w:rFonts w:ascii="Times New Roman" w:eastAsia="Calibri" w:hAnsi="Times New Roman" w:cs="Times New Roman"/>
          <w:sz w:val="24"/>
          <w:szCs w:val="24"/>
        </w:rPr>
        <w:t xml:space="preserve"> как школьников, так и студентов. </w:t>
      </w:r>
      <w:r w:rsidR="00722F9D" w:rsidRPr="00722F9D">
        <w:rPr>
          <w:rFonts w:ascii="Times New Roman" w:eastAsia="Calibri" w:hAnsi="Times New Roman" w:cs="Times New Roman"/>
          <w:sz w:val="24"/>
          <w:szCs w:val="24"/>
        </w:rPr>
        <w:t>На этом этапе школьники и студенты решают   кейсы  от работодателя – от ПАО «Сбербанк», ООО «Камин»,  ООО ФОЛЬКСВАГЕН Груп Рус и проходят  кве</w:t>
      </w:r>
      <w:r>
        <w:rPr>
          <w:rFonts w:ascii="Times New Roman" w:eastAsia="Calibri" w:hAnsi="Times New Roman" w:cs="Times New Roman"/>
          <w:sz w:val="24"/>
          <w:szCs w:val="24"/>
        </w:rPr>
        <w:t>сты  на территории работодателя</w:t>
      </w:r>
      <w:r w:rsidRPr="008947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22F9D" w:rsidRPr="00722F9D" w:rsidRDefault="008947B0" w:rsidP="0050579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Завершает годовую профориентационную программу  городской карьерный квест-марафон</w:t>
      </w:r>
      <w:r w:rsidR="00722F9D" w:rsidRPr="00722F9D">
        <w:rPr>
          <w:rFonts w:ascii="Times New Roman" w:eastAsia="Calibri" w:hAnsi="Times New Roman" w:cs="Times New Roman"/>
          <w:sz w:val="24"/>
          <w:szCs w:val="24"/>
        </w:rPr>
        <w:t>. На этом этапе мы проводим соревнования</w:t>
      </w:r>
      <w:r w:rsidR="009C22BE">
        <w:rPr>
          <w:rFonts w:ascii="Times New Roman" w:eastAsia="Calibri" w:hAnsi="Times New Roman" w:cs="Times New Roman"/>
          <w:sz w:val="24"/>
          <w:szCs w:val="24"/>
        </w:rPr>
        <w:t xml:space="preserve"> между  сформировавшимися</w:t>
      </w:r>
      <w:r w:rsidR="00722F9D" w:rsidRPr="00722F9D">
        <w:rPr>
          <w:rFonts w:ascii="Times New Roman" w:eastAsia="Calibri" w:hAnsi="Times New Roman" w:cs="Times New Roman"/>
          <w:sz w:val="24"/>
          <w:szCs w:val="24"/>
        </w:rPr>
        <w:t xml:space="preserve"> в течение учебного года команд</w:t>
      </w:r>
      <w:r w:rsidR="009C22BE">
        <w:rPr>
          <w:rFonts w:ascii="Times New Roman" w:eastAsia="Calibri" w:hAnsi="Times New Roman" w:cs="Times New Roman"/>
          <w:sz w:val="24"/>
          <w:szCs w:val="24"/>
        </w:rPr>
        <w:t>ами</w:t>
      </w:r>
      <w:r w:rsidR="00722F9D" w:rsidRPr="00722F9D">
        <w:rPr>
          <w:rFonts w:ascii="Times New Roman" w:eastAsia="Calibri" w:hAnsi="Times New Roman" w:cs="Times New Roman"/>
          <w:sz w:val="24"/>
          <w:szCs w:val="24"/>
        </w:rPr>
        <w:t xml:space="preserve"> школьников по городскому проектированию, выявляя их актуальный и потенциальный  уровень овладения мягкими навыками.</w:t>
      </w:r>
    </w:p>
    <w:p w:rsidR="00A8009D" w:rsidRDefault="00722F9D" w:rsidP="0050579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F9D">
        <w:rPr>
          <w:rFonts w:ascii="Times New Roman" w:eastAsia="Calibri" w:hAnsi="Times New Roman" w:cs="Times New Roman"/>
          <w:sz w:val="24"/>
          <w:szCs w:val="24"/>
        </w:rPr>
        <w:t>Таким образом, игровые технологии  использованы в  процессе профориентационной  работы со школьниками  на всех этапах и выполняют различные функции: от игры-знакомства до игры-проекта.</w:t>
      </w:r>
    </w:p>
    <w:p w:rsidR="00A8009D" w:rsidRDefault="009C22BE" w:rsidP="0050579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2F9D" w:rsidRPr="00722F9D">
        <w:rPr>
          <w:rFonts w:ascii="Times New Roman" w:eastAsia="Calibri" w:hAnsi="Times New Roman" w:cs="Times New Roman"/>
          <w:sz w:val="24"/>
          <w:szCs w:val="24"/>
        </w:rPr>
        <w:t>Практики образовательного волонтёрства во внеучебной деятельности повышают ориентированность будущих специалистов на карьеру. Активные студенты профориентаторы рассматривают постоянное повышение профессиональной компетентности как важнейший элемент  профессионального роста</w:t>
      </w:r>
      <w:r w:rsidR="00A8009D">
        <w:rPr>
          <w:rFonts w:ascii="Times New Roman" w:eastAsia="Calibri" w:hAnsi="Times New Roman" w:cs="Times New Roman"/>
          <w:sz w:val="24"/>
          <w:szCs w:val="24"/>
        </w:rPr>
        <w:t xml:space="preserve"> [3</w:t>
      </w:r>
      <w:r w:rsidR="00A8009D" w:rsidRPr="00A8009D">
        <w:rPr>
          <w:rFonts w:ascii="Times New Roman" w:eastAsia="Calibri" w:hAnsi="Times New Roman" w:cs="Times New Roman"/>
          <w:sz w:val="24"/>
          <w:szCs w:val="24"/>
        </w:rPr>
        <w:t>]</w:t>
      </w:r>
      <w:r w:rsidR="00722F9D" w:rsidRPr="00722F9D">
        <w:rPr>
          <w:rFonts w:ascii="Times New Roman" w:eastAsia="Calibri" w:hAnsi="Times New Roman" w:cs="Times New Roman"/>
          <w:sz w:val="24"/>
          <w:szCs w:val="24"/>
        </w:rPr>
        <w:t>. В</w:t>
      </w:r>
      <w:r w:rsidR="00A800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2F9D" w:rsidRPr="00722F9D">
        <w:rPr>
          <w:rFonts w:ascii="Times New Roman" w:eastAsia="Calibri" w:hAnsi="Times New Roman" w:cs="Times New Roman"/>
          <w:sz w:val="24"/>
          <w:szCs w:val="24"/>
        </w:rPr>
        <w:t>самоотношении  к себе показательна уверенность, повышается самооценка</w:t>
      </w:r>
      <w:r w:rsidR="00A8009D">
        <w:rPr>
          <w:rFonts w:ascii="Times New Roman" w:eastAsia="Calibri" w:hAnsi="Times New Roman" w:cs="Times New Roman"/>
          <w:sz w:val="24"/>
          <w:szCs w:val="24"/>
        </w:rPr>
        <w:t xml:space="preserve"> активного студенчества</w:t>
      </w:r>
      <w:r w:rsidR="00722F9D" w:rsidRPr="00722F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5795">
        <w:rPr>
          <w:rFonts w:ascii="Times New Roman" w:eastAsia="Calibri" w:hAnsi="Times New Roman" w:cs="Times New Roman"/>
          <w:sz w:val="24"/>
          <w:szCs w:val="24"/>
        </w:rPr>
        <w:t>[1</w:t>
      </w:r>
      <w:r w:rsidR="00722F9D" w:rsidRPr="00722F9D">
        <w:rPr>
          <w:rFonts w:ascii="Times New Roman" w:eastAsia="Calibri" w:hAnsi="Times New Roman" w:cs="Times New Roman"/>
          <w:sz w:val="24"/>
          <w:szCs w:val="24"/>
        </w:rPr>
        <w:t>].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22F9D" w:rsidRPr="00722F9D" w:rsidRDefault="00722F9D" w:rsidP="0050579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F9D">
        <w:rPr>
          <w:rFonts w:ascii="Times New Roman" w:eastAsia="Calibri" w:hAnsi="Times New Roman" w:cs="Times New Roman"/>
          <w:sz w:val="24"/>
          <w:szCs w:val="24"/>
        </w:rPr>
        <w:t xml:space="preserve">Мы считаем, что долгосрочный эффект образовательного волонтёрства </w:t>
      </w:r>
      <w:r w:rsidR="009C22BE">
        <w:rPr>
          <w:rFonts w:ascii="Times New Roman" w:eastAsia="Calibri" w:hAnsi="Times New Roman" w:cs="Times New Roman"/>
          <w:sz w:val="24"/>
          <w:szCs w:val="24"/>
        </w:rPr>
        <w:t xml:space="preserve"> в вузе </w:t>
      </w:r>
      <w:r w:rsidRPr="00722F9D">
        <w:rPr>
          <w:rFonts w:ascii="Times New Roman" w:eastAsia="Calibri" w:hAnsi="Times New Roman" w:cs="Times New Roman"/>
          <w:sz w:val="24"/>
          <w:szCs w:val="24"/>
        </w:rPr>
        <w:t xml:space="preserve">определяется актуальностью совместной работы молодёжи, формированием  готовности к </w:t>
      </w:r>
      <w:r w:rsidR="00975553">
        <w:rPr>
          <w:rFonts w:ascii="Times New Roman" w:eastAsia="Calibri" w:hAnsi="Times New Roman" w:cs="Times New Roman"/>
          <w:sz w:val="24"/>
          <w:szCs w:val="24"/>
        </w:rPr>
        <w:t>личностному росту</w:t>
      </w:r>
      <w:bookmarkStart w:id="0" w:name="_GoBack"/>
      <w:bookmarkEnd w:id="0"/>
      <w:r w:rsidRPr="00722F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5795" w:rsidRDefault="00505795" w:rsidP="0050579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890D18" w:rsidRDefault="009C22BE" w:rsidP="00505795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 w:rsidRPr="00505795">
        <w:rPr>
          <w:rFonts w:ascii="Times New Roman" w:hAnsi="Times New Roman" w:cs="Times New Roman"/>
          <w:sz w:val="24"/>
          <w:szCs w:val="24"/>
        </w:rPr>
        <w:t>Литература</w:t>
      </w:r>
    </w:p>
    <w:p w:rsidR="00505795" w:rsidRPr="00505795" w:rsidRDefault="00505795" w:rsidP="00505795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</w:p>
    <w:p w:rsidR="00505795" w:rsidRPr="00F61519" w:rsidRDefault="00505795" w:rsidP="00F6151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61519">
        <w:rPr>
          <w:rFonts w:ascii="Times New Roman" w:hAnsi="Times New Roman" w:cs="Times New Roman"/>
          <w:sz w:val="24"/>
          <w:szCs w:val="24"/>
        </w:rPr>
        <w:t>1.</w:t>
      </w:r>
      <w:r w:rsidRPr="00F61519">
        <w:rPr>
          <w:rFonts w:ascii="Times New Roman" w:hAnsi="Times New Roman" w:cs="Times New Roman"/>
          <w:sz w:val="24"/>
          <w:szCs w:val="24"/>
        </w:rPr>
        <w:t>Жукова Н. В. Контексты становления ли</w:t>
      </w:r>
      <w:r w:rsidRPr="00F61519">
        <w:rPr>
          <w:rFonts w:ascii="Times New Roman" w:hAnsi="Times New Roman" w:cs="Times New Roman"/>
          <w:sz w:val="24"/>
          <w:szCs w:val="24"/>
        </w:rPr>
        <w:t>чной культуры субъ</w:t>
      </w:r>
      <w:r w:rsidR="00F61519">
        <w:rPr>
          <w:rFonts w:ascii="Times New Roman" w:hAnsi="Times New Roman" w:cs="Times New Roman"/>
          <w:sz w:val="24"/>
          <w:szCs w:val="24"/>
        </w:rPr>
        <w:t xml:space="preserve">екта познания. / Н.В. Жукова / </w:t>
      </w:r>
      <w:r w:rsidRPr="00F61519">
        <w:rPr>
          <w:rFonts w:ascii="Times New Roman" w:hAnsi="Times New Roman" w:cs="Times New Roman"/>
          <w:sz w:val="24"/>
          <w:szCs w:val="24"/>
        </w:rPr>
        <w:t xml:space="preserve">Монография. </w:t>
      </w:r>
      <w:r w:rsidRPr="00F61519">
        <w:rPr>
          <w:rFonts w:ascii="Times New Roman" w:hAnsi="Times New Roman" w:cs="Times New Roman"/>
          <w:sz w:val="24"/>
          <w:szCs w:val="24"/>
        </w:rPr>
        <w:t xml:space="preserve"> Екатеринбург: Урал. ин-т экономики, управления и права,</w:t>
      </w:r>
      <w:r w:rsidRPr="00F61519">
        <w:rPr>
          <w:rFonts w:ascii="Times New Roman" w:hAnsi="Times New Roman" w:cs="Times New Roman"/>
          <w:sz w:val="24"/>
          <w:szCs w:val="24"/>
        </w:rPr>
        <w:t xml:space="preserve"> </w:t>
      </w:r>
      <w:r w:rsidRPr="00F61519">
        <w:rPr>
          <w:rFonts w:ascii="Times New Roman" w:hAnsi="Times New Roman" w:cs="Times New Roman"/>
          <w:sz w:val="24"/>
          <w:szCs w:val="24"/>
        </w:rPr>
        <w:t>2012 - 348 с.</w:t>
      </w:r>
    </w:p>
    <w:p w:rsidR="00505795" w:rsidRPr="00505795" w:rsidRDefault="00505795" w:rsidP="00F61519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57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2.Самылов, П. В. Проектирование карьерных траекторий через развитие</w:t>
      </w:r>
      <w:r w:rsidRPr="00F61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57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компетенций муниципальных служащих / П.В.</w:t>
      </w:r>
      <w:r w:rsidRPr="00F61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57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Самылов //Вестник РУДН, серия Государственное и муниципальное</w:t>
      </w:r>
      <w:r w:rsidRPr="00F61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управление, 2014, № 4 </w:t>
      </w:r>
      <w:r w:rsidRPr="005057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С.65-71.</w:t>
      </w:r>
    </w:p>
    <w:p w:rsidR="009C22BE" w:rsidRPr="00F61519" w:rsidRDefault="00505795" w:rsidP="00F6151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61519">
        <w:rPr>
          <w:rFonts w:ascii="Times New Roman" w:hAnsi="Times New Roman" w:cs="Times New Roman"/>
          <w:sz w:val="24"/>
          <w:szCs w:val="24"/>
        </w:rPr>
        <w:t xml:space="preserve">3. </w:t>
      </w:r>
      <w:r w:rsidR="00F61519" w:rsidRPr="00F61519">
        <w:rPr>
          <w:rFonts w:ascii="Times New Roman" w:hAnsi="Times New Roman" w:cs="Times New Roman"/>
          <w:sz w:val="24"/>
          <w:szCs w:val="24"/>
        </w:rPr>
        <w:t xml:space="preserve">Голишевский М.Б., Соловьева Н.А. </w:t>
      </w:r>
      <w:r w:rsidR="00F61519">
        <w:rPr>
          <w:rFonts w:ascii="Times New Roman" w:hAnsi="Times New Roman" w:cs="Times New Roman"/>
          <w:sz w:val="24"/>
          <w:szCs w:val="24"/>
        </w:rPr>
        <w:t xml:space="preserve"> / М.Б. Голишевский, Н.А. Соловьева / </w:t>
      </w:r>
      <w:r w:rsidR="00F61519" w:rsidRPr="00F61519">
        <w:rPr>
          <w:rFonts w:ascii="Times New Roman" w:hAnsi="Times New Roman" w:cs="Times New Roman"/>
          <w:sz w:val="24"/>
          <w:szCs w:val="24"/>
        </w:rPr>
        <w:t>О системе работы по развитию</w:t>
      </w:r>
      <w:r w:rsidR="00F61519">
        <w:rPr>
          <w:rFonts w:ascii="Times New Roman" w:hAnsi="Times New Roman" w:cs="Times New Roman"/>
          <w:sz w:val="24"/>
          <w:szCs w:val="24"/>
        </w:rPr>
        <w:t xml:space="preserve"> </w:t>
      </w:r>
      <w:r w:rsidR="00F61519" w:rsidRPr="00F61519">
        <w:rPr>
          <w:rFonts w:ascii="Times New Roman" w:hAnsi="Times New Roman" w:cs="Times New Roman"/>
          <w:sz w:val="24"/>
          <w:szCs w:val="24"/>
        </w:rPr>
        <w:t>проектных компетенций</w:t>
      </w:r>
      <w:r w:rsidR="00F61519" w:rsidRPr="00F61519">
        <w:rPr>
          <w:rFonts w:ascii="Times New Roman" w:hAnsi="Times New Roman" w:cs="Times New Roman"/>
          <w:sz w:val="24"/>
          <w:szCs w:val="24"/>
        </w:rPr>
        <w:t xml:space="preserve"> </w:t>
      </w:r>
      <w:r w:rsidR="00F61519" w:rsidRPr="00F61519">
        <w:rPr>
          <w:rFonts w:ascii="Times New Roman" w:hAnsi="Times New Roman" w:cs="Times New Roman"/>
          <w:sz w:val="24"/>
          <w:szCs w:val="24"/>
        </w:rPr>
        <w:t>в образовательном процессе будущих</w:t>
      </w:r>
      <w:r w:rsidR="00F61519" w:rsidRPr="00F61519">
        <w:rPr>
          <w:rFonts w:ascii="Times New Roman" w:hAnsi="Times New Roman" w:cs="Times New Roman"/>
          <w:sz w:val="24"/>
          <w:szCs w:val="24"/>
        </w:rPr>
        <w:t xml:space="preserve"> </w:t>
      </w:r>
      <w:r w:rsidR="00F61519" w:rsidRPr="00F61519">
        <w:rPr>
          <w:rFonts w:ascii="Times New Roman" w:hAnsi="Times New Roman" w:cs="Times New Roman"/>
          <w:sz w:val="24"/>
          <w:szCs w:val="24"/>
        </w:rPr>
        <w:t>управленцев // Мир образования –образование в мире. №3.,2019 –С.131-136.</w:t>
      </w:r>
    </w:p>
    <w:sectPr w:rsidR="009C22BE" w:rsidRPr="00F61519" w:rsidSect="00B71B8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63"/>
    <w:rsid w:val="00060CF7"/>
    <w:rsid w:val="00064AE4"/>
    <w:rsid w:val="000949F8"/>
    <w:rsid w:val="000B5163"/>
    <w:rsid w:val="00284487"/>
    <w:rsid w:val="00505795"/>
    <w:rsid w:val="006D091E"/>
    <w:rsid w:val="00722F9D"/>
    <w:rsid w:val="00890D18"/>
    <w:rsid w:val="008947B0"/>
    <w:rsid w:val="00975553"/>
    <w:rsid w:val="009C22BE"/>
    <w:rsid w:val="00A8009D"/>
    <w:rsid w:val="00A85A2F"/>
    <w:rsid w:val="00B71B8C"/>
    <w:rsid w:val="00C45C2B"/>
    <w:rsid w:val="00F00D94"/>
    <w:rsid w:val="00F61519"/>
    <w:rsid w:val="00FE0F61"/>
    <w:rsid w:val="00FF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7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7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7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2020-03-17T15:19:00Z</dcterms:created>
  <dcterms:modified xsi:type="dcterms:W3CDTF">2020-03-17T15:19:00Z</dcterms:modified>
</cp:coreProperties>
</file>