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51" w:rsidRPr="00C45B51" w:rsidRDefault="00C45B51" w:rsidP="00C45B51">
      <w:pPr>
        <w:spacing w:after="0" w:line="240" w:lineRule="auto"/>
        <w:ind w:left="136" w:right="1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51">
        <w:rPr>
          <w:rFonts w:ascii="Times New Roman" w:hAnsi="Times New Roman" w:cs="Times New Roman"/>
          <w:b/>
          <w:sz w:val="24"/>
          <w:szCs w:val="24"/>
        </w:rPr>
        <w:t>Перспективы развития системных интеграторов в России</w:t>
      </w:r>
    </w:p>
    <w:p w:rsidR="00C45B51" w:rsidRPr="00C45B51" w:rsidRDefault="00C45B51" w:rsidP="00C45B51">
      <w:pPr>
        <w:spacing w:after="0" w:line="240" w:lineRule="auto"/>
        <w:ind w:left="136" w:right="13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5B51">
        <w:rPr>
          <w:rFonts w:ascii="Times New Roman" w:hAnsi="Times New Roman" w:cs="Times New Roman"/>
          <w:b/>
          <w:i/>
          <w:sz w:val="24"/>
          <w:szCs w:val="24"/>
        </w:rPr>
        <w:t>Сидельникова Варвара Владимировна</w:t>
      </w:r>
    </w:p>
    <w:p w:rsidR="00C45B51" w:rsidRPr="00C45B51" w:rsidRDefault="00C45B51" w:rsidP="00C45B51">
      <w:pPr>
        <w:spacing w:after="0" w:line="240" w:lineRule="auto"/>
        <w:ind w:left="136" w:right="1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5B51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C45B51" w:rsidRPr="00C45B51" w:rsidRDefault="00C45B51" w:rsidP="00C45B51">
      <w:pPr>
        <w:spacing w:after="0" w:line="240" w:lineRule="auto"/>
        <w:ind w:left="136" w:right="1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5B51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экономики, статистики и информатики,</w:t>
      </w:r>
    </w:p>
    <w:p w:rsidR="00C45B51" w:rsidRPr="00C45B51" w:rsidRDefault="00C45B51" w:rsidP="00C45B51">
      <w:pPr>
        <w:spacing w:after="0" w:line="240" w:lineRule="auto"/>
        <w:ind w:left="136" w:right="1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5B51">
        <w:rPr>
          <w:rFonts w:ascii="Times New Roman" w:hAnsi="Times New Roman" w:cs="Times New Roman"/>
          <w:i/>
          <w:sz w:val="24"/>
          <w:szCs w:val="24"/>
        </w:rPr>
        <w:t>Институт компьютерных технологий, Москва, Россия</w:t>
      </w:r>
    </w:p>
    <w:p w:rsidR="00C45B51" w:rsidRPr="00C45B51" w:rsidRDefault="00C45B51" w:rsidP="00C45B51">
      <w:pPr>
        <w:tabs>
          <w:tab w:val="left" w:pos="2310"/>
          <w:tab w:val="center" w:pos="4592"/>
        </w:tabs>
        <w:spacing w:after="0" w:line="240" w:lineRule="auto"/>
        <w:ind w:left="136" w:right="13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C45B51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C45B51">
        <w:rPr>
          <w:rFonts w:ascii="Times New Roman" w:hAnsi="Times New Roman" w:cs="Times New Roman"/>
          <w:i/>
          <w:sz w:val="24"/>
          <w:szCs w:val="24"/>
        </w:rPr>
        <w:t>-</w:t>
      </w:r>
      <w:r w:rsidRPr="00C45B51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C45B5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45B51">
        <w:rPr>
          <w:rFonts w:ascii="Times New Roman" w:hAnsi="Times New Roman" w:cs="Times New Roman"/>
          <w:i/>
          <w:sz w:val="24"/>
          <w:szCs w:val="24"/>
          <w:lang w:val="en-US"/>
        </w:rPr>
        <w:t>varvara</w:t>
      </w:r>
      <w:proofErr w:type="spellEnd"/>
      <w:r w:rsidRPr="00C45B51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C45B51">
        <w:rPr>
          <w:rFonts w:ascii="Times New Roman" w:hAnsi="Times New Roman" w:cs="Times New Roman"/>
          <w:i/>
          <w:sz w:val="24"/>
          <w:szCs w:val="24"/>
          <w:lang w:val="en-US"/>
        </w:rPr>
        <w:t>sidelnikova</w:t>
      </w:r>
      <w:proofErr w:type="spellEnd"/>
      <w:r w:rsidRPr="00C45B51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C45B51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C45B51">
        <w:rPr>
          <w:rFonts w:ascii="Times New Roman" w:hAnsi="Times New Roman" w:cs="Times New Roman"/>
          <w:i/>
          <w:sz w:val="24"/>
          <w:szCs w:val="24"/>
        </w:rPr>
        <w:t>.</w:t>
      </w:r>
      <w:r w:rsidRPr="00C45B51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C45B51" w:rsidRPr="00C45B51" w:rsidRDefault="00C45B51" w:rsidP="00C45B51">
      <w:pPr>
        <w:spacing w:before="240" w:after="0" w:line="240" w:lineRule="auto"/>
        <w:ind w:left="136" w:right="13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5B51">
        <w:rPr>
          <w:rFonts w:ascii="Times New Roman" w:hAnsi="Times New Roman" w:cs="Times New Roman"/>
          <w:sz w:val="24"/>
          <w:szCs w:val="24"/>
        </w:rPr>
        <w:t>Рынок информационных технологий в России развивается стремительно</w:t>
      </w:r>
      <w:r>
        <w:rPr>
          <w:rFonts w:ascii="Times New Roman" w:hAnsi="Times New Roman" w:cs="Times New Roman"/>
          <w:sz w:val="24"/>
          <w:szCs w:val="24"/>
        </w:rPr>
        <w:t>. Всё</w:t>
      </w:r>
      <w:r w:rsidRPr="00C45B51">
        <w:rPr>
          <w:rFonts w:ascii="Times New Roman" w:hAnsi="Times New Roman" w:cs="Times New Roman"/>
          <w:sz w:val="24"/>
          <w:szCs w:val="24"/>
        </w:rPr>
        <w:t xml:space="preserve"> большее внимание привлекают компании, занимающиеся автоматизацией технологических и бизнес – процессов предприятия, так называемые системные интеграторы. </w:t>
      </w:r>
      <w:r w:rsidRPr="00C45B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45B51">
        <w:rPr>
          <w:rFonts w:ascii="Times New Roman" w:hAnsi="Times New Roman" w:cs="Times New Roman"/>
          <w:sz w:val="24"/>
          <w:szCs w:val="24"/>
          <w:shd w:val="clear" w:color="auto" w:fill="FFFFFF"/>
        </w:rPr>
        <w:t>Таких компаний становится все больше и рост на специалистов в этой сфере растет. Крупнейшие компании этого сектора плотно «привязаны» к крупным заказчикам, большую роль играет стратегическое партнерство. Но сегодня становится все больше компаний, предлагающих решения для мелкого и среднего бизнеса.</w:t>
      </w:r>
    </w:p>
    <w:p w:rsidR="00C45B51" w:rsidRPr="00C45B51" w:rsidRDefault="00C45B51" w:rsidP="00C45B51">
      <w:pPr>
        <w:spacing w:after="0" w:line="240" w:lineRule="auto"/>
        <w:ind w:left="136"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5B51">
        <w:rPr>
          <w:rFonts w:ascii="Times New Roman" w:hAnsi="Times New Roman" w:cs="Times New Roman"/>
          <w:sz w:val="24"/>
          <w:szCs w:val="24"/>
        </w:rPr>
        <w:t xml:space="preserve">На первый план выходят принципиально новые решения, связанные с повышением мобильности компании, развитием бизнеса в социальных сетях. </w:t>
      </w:r>
    </w:p>
    <w:p w:rsidR="00C45B51" w:rsidRDefault="00C45B51" w:rsidP="00C45B51">
      <w:pPr>
        <w:spacing w:after="0" w:line="240" w:lineRule="auto"/>
        <w:ind w:left="136" w:right="136"/>
        <w:jc w:val="both"/>
        <w:rPr>
          <w:rFonts w:ascii="Times New Roman" w:hAnsi="Times New Roman" w:cs="Times New Roman"/>
          <w:sz w:val="24"/>
          <w:szCs w:val="24"/>
        </w:rPr>
      </w:pPr>
      <w:r w:rsidRPr="00C45B51">
        <w:rPr>
          <w:rFonts w:ascii="Times New Roman" w:hAnsi="Times New Roman" w:cs="Times New Roman"/>
          <w:sz w:val="24"/>
          <w:szCs w:val="24"/>
        </w:rPr>
        <w:t>Россия начинает гораздо быстрее реагировать на общемировые тенденции развития технологий.</w:t>
      </w:r>
    </w:p>
    <w:p w:rsidR="00C45B51" w:rsidRPr="00C45B51" w:rsidRDefault="00C45B51" w:rsidP="00C45B51">
      <w:pPr>
        <w:spacing w:line="240" w:lineRule="auto"/>
        <w:ind w:left="136" w:right="1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C45B51" w:rsidRPr="00C45B51" w:rsidRDefault="00C45B51" w:rsidP="00C45B51">
      <w:pPr>
        <w:spacing w:line="240" w:lineRule="auto"/>
        <w:ind w:left="136" w:right="136"/>
        <w:jc w:val="both"/>
        <w:rPr>
          <w:rFonts w:ascii="Times New Roman" w:hAnsi="Times New Roman" w:cs="Times New Roman"/>
          <w:sz w:val="24"/>
          <w:szCs w:val="24"/>
        </w:rPr>
      </w:pPr>
      <w:r w:rsidRPr="00C45B51">
        <w:rPr>
          <w:rFonts w:ascii="Times New Roman" w:hAnsi="Times New Roman" w:cs="Times New Roman"/>
          <w:sz w:val="24"/>
          <w:szCs w:val="24"/>
        </w:rPr>
        <w:t>Проведённое исследование показало, что с ростом технологических возможностей для системных интеграторов, вырос и спрос</w:t>
      </w:r>
      <w:r w:rsidR="002D656F">
        <w:rPr>
          <w:rFonts w:ascii="Times New Roman" w:hAnsi="Times New Roman" w:cs="Times New Roman"/>
          <w:sz w:val="24"/>
          <w:szCs w:val="24"/>
        </w:rPr>
        <w:t xml:space="preserve"> на их услуги</w:t>
      </w:r>
      <w:r w:rsidRPr="00C45B51">
        <w:rPr>
          <w:rFonts w:ascii="Times New Roman" w:hAnsi="Times New Roman" w:cs="Times New Roman"/>
          <w:sz w:val="24"/>
          <w:szCs w:val="24"/>
        </w:rPr>
        <w:t>. Все больше компаний хотят вкладывать</w:t>
      </w:r>
      <w:bookmarkStart w:id="0" w:name="_GoBack"/>
      <w:bookmarkEnd w:id="0"/>
      <w:r w:rsidRPr="00C45B51">
        <w:rPr>
          <w:rFonts w:ascii="Times New Roman" w:hAnsi="Times New Roman" w:cs="Times New Roman"/>
          <w:sz w:val="24"/>
          <w:szCs w:val="24"/>
        </w:rPr>
        <w:t xml:space="preserve"> в автоматизацию своего бизнеса.</w:t>
      </w:r>
    </w:p>
    <w:p w:rsidR="00C45B51" w:rsidRPr="00C45B51" w:rsidRDefault="00C45B51" w:rsidP="00C45B51">
      <w:pPr>
        <w:spacing w:line="240" w:lineRule="auto"/>
        <w:ind w:left="136" w:right="1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45B51" w:rsidRPr="00C45B51" w:rsidRDefault="00C45B51" w:rsidP="00C45B51">
      <w:pPr>
        <w:pStyle w:val="ListParagraph"/>
        <w:numPr>
          <w:ilvl w:val="0"/>
          <w:numId w:val="1"/>
        </w:numPr>
        <w:spacing w:line="240" w:lineRule="auto"/>
        <w:ind w:left="136" w:right="1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B51">
        <w:rPr>
          <w:rFonts w:ascii="Times New Roman" w:hAnsi="Times New Roman" w:cs="Times New Roman"/>
          <w:sz w:val="24"/>
          <w:szCs w:val="24"/>
        </w:rPr>
        <w:t>Самуйлов</w:t>
      </w:r>
      <w:proofErr w:type="spellEnd"/>
      <w:r w:rsidRPr="00C45B51">
        <w:rPr>
          <w:rFonts w:ascii="Times New Roman" w:hAnsi="Times New Roman" w:cs="Times New Roman"/>
          <w:sz w:val="24"/>
          <w:szCs w:val="24"/>
        </w:rPr>
        <w:t xml:space="preserve"> К.Е. Бизнес – процессы и информационные т</w:t>
      </w:r>
      <w:r>
        <w:rPr>
          <w:rFonts w:ascii="Times New Roman" w:hAnsi="Times New Roman" w:cs="Times New Roman"/>
          <w:sz w:val="24"/>
          <w:szCs w:val="24"/>
        </w:rPr>
        <w:t xml:space="preserve">ехнологии. </w:t>
      </w:r>
      <w:r w:rsidRPr="00C45B51">
        <w:rPr>
          <w:rFonts w:ascii="Times New Roman" w:hAnsi="Times New Roman" w:cs="Times New Roman"/>
          <w:sz w:val="24"/>
          <w:szCs w:val="24"/>
        </w:rPr>
        <w:t xml:space="preserve">М.: Альпина </w:t>
      </w:r>
      <w:proofErr w:type="spellStart"/>
      <w:r w:rsidRPr="00C45B51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C45B51">
        <w:rPr>
          <w:rFonts w:ascii="Times New Roman" w:hAnsi="Times New Roman" w:cs="Times New Roman"/>
          <w:sz w:val="24"/>
          <w:szCs w:val="24"/>
        </w:rPr>
        <w:t>. 2009</w:t>
      </w:r>
    </w:p>
    <w:p w:rsidR="00C45B51" w:rsidRPr="00C45B51" w:rsidRDefault="00C45B51" w:rsidP="00C45B5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36" w:right="13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45B5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Троянский В.М. Информационно-управляющие системы и прикладная теория случайных процессов. М.: Гелиос. 2006</w:t>
      </w:r>
    </w:p>
    <w:p w:rsidR="00C45B51" w:rsidRPr="00C45B51" w:rsidRDefault="00C45B51" w:rsidP="00C45B51">
      <w:pPr>
        <w:pStyle w:val="ListParagraph"/>
        <w:numPr>
          <w:ilvl w:val="0"/>
          <w:numId w:val="1"/>
        </w:numPr>
        <w:spacing w:line="240" w:lineRule="auto"/>
        <w:ind w:left="136" w:right="1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B51">
        <w:rPr>
          <w:rFonts w:ascii="Times New Roman" w:hAnsi="Times New Roman" w:cs="Times New Roman"/>
          <w:sz w:val="24"/>
          <w:szCs w:val="24"/>
        </w:rPr>
        <w:t>Деминг</w:t>
      </w:r>
      <w:proofErr w:type="spellEnd"/>
      <w:r w:rsidRPr="00C45B51">
        <w:rPr>
          <w:rFonts w:ascii="Times New Roman" w:hAnsi="Times New Roman" w:cs="Times New Roman"/>
          <w:sz w:val="24"/>
          <w:szCs w:val="24"/>
        </w:rPr>
        <w:t xml:space="preserve"> Э.У. Выход из кризиса. Новая парадигма управления людьми, системами и процессами. М: Альпина </w:t>
      </w:r>
      <w:proofErr w:type="spellStart"/>
      <w:r w:rsidRPr="00C45B51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C45B51">
        <w:rPr>
          <w:rFonts w:ascii="Times New Roman" w:hAnsi="Times New Roman" w:cs="Times New Roman"/>
          <w:sz w:val="24"/>
          <w:szCs w:val="24"/>
        </w:rPr>
        <w:t>. 2011.</w:t>
      </w:r>
    </w:p>
    <w:p w:rsidR="00C45B51" w:rsidRPr="00C45B51" w:rsidRDefault="00C45B51" w:rsidP="00C45B51">
      <w:pPr>
        <w:pStyle w:val="ListParagraph"/>
        <w:numPr>
          <w:ilvl w:val="0"/>
          <w:numId w:val="1"/>
        </w:numPr>
        <w:spacing w:line="240" w:lineRule="auto"/>
        <w:ind w:left="136" w:right="136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45B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http://digit.ru/</w:t>
        </w:r>
      </w:hyperlink>
      <w:r w:rsidRPr="00C45B51">
        <w:rPr>
          <w:rFonts w:ascii="Times New Roman" w:hAnsi="Times New Roman" w:cs="Times New Roman"/>
          <w:sz w:val="24"/>
          <w:szCs w:val="24"/>
        </w:rPr>
        <w:t xml:space="preserve"> (Интернет – журнал «</w:t>
      </w:r>
      <w:r w:rsidRPr="00C45B51">
        <w:rPr>
          <w:rFonts w:ascii="Times New Roman" w:hAnsi="Times New Roman" w:cs="Times New Roman"/>
          <w:sz w:val="24"/>
          <w:szCs w:val="24"/>
          <w:lang w:val="en-US"/>
        </w:rPr>
        <w:t>Digit</w:t>
      </w:r>
      <w:r w:rsidRPr="00C45B51">
        <w:rPr>
          <w:rFonts w:ascii="Times New Roman" w:hAnsi="Times New Roman" w:cs="Times New Roman"/>
          <w:sz w:val="24"/>
          <w:szCs w:val="24"/>
        </w:rPr>
        <w:t>»).</w:t>
      </w:r>
    </w:p>
    <w:p w:rsidR="00C45B51" w:rsidRPr="00C45B51" w:rsidRDefault="00C45B51" w:rsidP="00C45B51">
      <w:pPr>
        <w:pStyle w:val="ListParagraph"/>
        <w:numPr>
          <w:ilvl w:val="0"/>
          <w:numId w:val="1"/>
        </w:numPr>
        <w:spacing w:line="240" w:lineRule="auto"/>
        <w:ind w:left="136" w:right="136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45B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http://www.mka.ru/</w:t>
        </w:r>
      </w:hyperlink>
      <w:r w:rsidRPr="00C45B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B51">
        <w:rPr>
          <w:rFonts w:ascii="Times New Roman" w:hAnsi="Times New Roman" w:cs="Times New Roman"/>
          <w:sz w:val="24"/>
          <w:szCs w:val="24"/>
        </w:rPr>
        <w:t>( Журнал</w:t>
      </w:r>
      <w:proofErr w:type="gramEnd"/>
      <w:r w:rsidRPr="00C45B51">
        <w:rPr>
          <w:rFonts w:ascii="Times New Roman" w:hAnsi="Times New Roman" w:cs="Times New Roman"/>
          <w:sz w:val="24"/>
          <w:szCs w:val="24"/>
        </w:rPr>
        <w:t xml:space="preserve"> «Мир компьютерной автоматизации»)</w:t>
      </w:r>
    </w:p>
    <w:p w:rsidR="00C45B51" w:rsidRPr="00C45B51" w:rsidRDefault="00C45B51" w:rsidP="00C45B51">
      <w:pPr>
        <w:pStyle w:val="ListParagraph"/>
        <w:numPr>
          <w:ilvl w:val="0"/>
          <w:numId w:val="1"/>
        </w:numPr>
        <w:spacing w:line="240" w:lineRule="auto"/>
        <w:ind w:left="136" w:right="13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45B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http://ibusiness.ru/</w:t>
        </w:r>
      </w:hyperlink>
      <w:r w:rsidRPr="00C45B51">
        <w:rPr>
          <w:rFonts w:ascii="Times New Roman" w:hAnsi="Times New Roman" w:cs="Times New Roman"/>
          <w:sz w:val="24"/>
          <w:szCs w:val="24"/>
        </w:rPr>
        <w:t xml:space="preserve"> (Журнал «Идеи и технологии»</w:t>
      </w:r>
    </w:p>
    <w:p w:rsidR="00A56702" w:rsidRDefault="002D656F"/>
    <w:sectPr w:rsidR="00A56702" w:rsidSect="00C45B5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528"/>
    <w:multiLevelType w:val="hybridMultilevel"/>
    <w:tmpl w:val="7FAA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51"/>
    <w:rsid w:val="002D656F"/>
    <w:rsid w:val="00C45B51"/>
    <w:rsid w:val="00DF32DC"/>
    <w:rsid w:val="00E6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9208B-318A-4E4C-BEA7-5B1F6464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5B51"/>
  </w:style>
  <w:style w:type="paragraph" w:styleId="ListParagraph">
    <w:name w:val="List Paragraph"/>
    <w:basedOn w:val="Normal"/>
    <w:uiPriority w:val="34"/>
    <w:qFormat/>
    <w:rsid w:val="00C45B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busine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a.ru/" TargetMode="External"/><Relationship Id="rId5" Type="http://schemas.openxmlformats.org/officeDocument/2006/relationships/hyperlink" Target="http://digi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Варвара Владимировна</dc:creator>
  <cp:keywords/>
  <dc:description/>
  <cp:lastModifiedBy>Сидельникова Варвара Владимировна</cp:lastModifiedBy>
  <cp:revision>1</cp:revision>
  <dcterms:created xsi:type="dcterms:W3CDTF">2014-02-25T13:20:00Z</dcterms:created>
  <dcterms:modified xsi:type="dcterms:W3CDTF">2014-02-25T13:32:00Z</dcterms:modified>
</cp:coreProperties>
</file>