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33" w:rsidRPr="006E5526" w:rsidRDefault="00D84033" w:rsidP="00D840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Параметры построения успешной коммуникации с потребителем посредством социальных сетей.</w:t>
      </w:r>
    </w:p>
    <w:p w:rsidR="00D84033" w:rsidRPr="00C676DB" w:rsidRDefault="00D84033" w:rsidP="00D8403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Беркутова</w:t>
      </w:r>
      <w:r w:rsidRPr="00C676DB">
        <w:rPr>
          <w:rFonts w:ascii="Times New Roman" w:hAnsi="Times New Roman"/>
          <w:b/>
          <w:i/>
          <w:sz w:val="24"/>
          <w:szCs w:val="24"/>
        </w:rPr>
        <w:t xml:space="preserve"> Е.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C676DB">
        <w:rPr>
          <w:rFonts w:ascii="Times New Roman" w:hAnsi="Times New Roman"/>
          <w:b/>
          <w:i/>
          <w:sz w:val="24"/>
          <w:szCs w:val="24"/>
        </w:rPr>
        <w:t>.</w:t>
      </w:r>
    </w:p>
    <w:p w:rsidR="00D84033" w:rsidRPr="002C781D" w:rsidRDefault="00D84033" w:rsidP="00D84033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C676DB">
        <w:rPr>
          <w:rFonts w:ascii="Times New Roman" w:hAnsi="Times New Roman"/>
          <w:i/>
          <w:sz w:val="24"/>
          <w:szCs w:val="24"/>
        </w:rPr>
        <w:t>Студент</w:t>
      </w:r>
    </w:p>
    <w:p w:rsidR="00D84033" w:rsidRPr="00C676DB" w:rsidRDefault="00D84033" w:rsidP="00D8403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676DB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>осковский государственный университет</w:t>
      </w:r>
      <w:r w:rsidRPr="00C676DB">
        <w:rPr>
          <w:rFonts w:ascii="Times New Roman" w:hAnsi="Times New Roman"/>
          <w:i/>
          <w:sz w:val="24"/>
          <w:szCs w:val="24"/>
        </w:rPr>
        <w:t xml:space="preserve"> имени Ломоносова,</w:t>
      </w:r>
    </w:p>
    <w:p w:rsidR="00D84033" w:rsidRPr="00C676DB" w:rsidRDefault="00D84033" w:rsidP="00D8403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676DB">
        <w:rPr>
          <w:rFonts w:ascii="Times New Roman" w:hAnsi="Times New Roman"/>
          <w:i/>
          <w:sz w:val="24"/>
          <w:szCs w:val="24"/>
        </w:rPr>
        <w:t>экономический факультет, Москва, Россия</w:t>
      </w:r>
    </w:p>
    <w:p w:rsidR="003601C3" w:rsidRPr="003601C3" w:rsidRDefault="00D84033" w:rsidP="003601C3">
      <w:pPr>
        <w:spacing w:after="0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C676DB">
        <w:rPr>
          <w:rFonts w:ascii="Times New Roman" w:hAnsi="Times New Roman"/>
          <w:i/>
          <w:sz w:val="24"/>
          <w:szCs w:val="24"/>
          <w:lang w:val="en-US"/>
        </w:rPr>
        <w:t>e</w:t>
      </w:r>
      <w:r w:rsidRPr="003601C3">
        <w:rPr>
          <w:rFonts w:ascii="Times New Roman" w:hAnsi="Times New Roman"/>
          <w:i/>
          <w:sz w:val="24"/>
          <w:szCs w:val="24"/>
          <w:lang w:val="en-US"/>
        </w:rPr>
        <w:t>-</w:t>
      </w:r>
      <w:r w:rsidRPr="00C676DB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3601C3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7" w:history="1">
        <w:r w:rsidR="003601C3" w:rsidRPr="00A24B4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Berkutova</w:t>
        </w:r>
        <w:r w:rsidR="003601C3" w:rsidRPr="003601C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_</w:t>
        </w:r>
        <w:r w:rsidR="003601C3" w:rsidRPr="00A24B4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elena</w:t>
        </w:r>
        <w:r w:rsidR="003601C3" w:rsidRPr="003601C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@</w:t>
        </w:r>
        <w:r w:rsidR="003601C3" w:rsidRPr="00A24B4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yahoo</w:t>
        </w:r>
        <w:r w:rsidR="003601C3" w:rsidRPr="003601C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.</w:t>
        </w:r>
        <w:r w:rsidR="003601C3" w:rsidRPr="00A24B4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com</w:t>
        </w:r>
      </w:hyperlink>
    </w:p>
    <w:p w:rsidR="00D84033" w:rsidRPr="009C5EA0" w:rsidRDefault="003601C3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Объектом исследования является интернет-коммуникация компании с потребителем. Предметом исследования – параметры построения успешной коммуникации с потребителем посредством социальных серей. Мы выясним, какие именно параметры влияют на успешность компании в социальных сетях и каким образом их необходимо настраивать.</w:t>
      </w:r>
    </w:p>
    <w:p w:rsidR="005B5EE4" w:rsidRPr="009C5EA0" w:rsidRDefault="003601C3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Н</w:t>
      </w:r>
      <w:r w:rsidR="00144CF6" w:rsidRPr="009C5EA0">
        <w:rPr>
          <w:color w:val="auto"/>
        </w:rPr>
        <w:t>ами выделено пять основных черт Интернета, отличающих его от других рекламных медиа: мультимедийность. (возможность воспроизводить информацию различного типа, присущего разным медиа), интерактивность (возможность практически мгновенного п</w:t>
      </w:r>
      <w:r w:rsidRPr="009C5EA0">
        <w:rPr>
          <w:color w:val="auto"/>
        </w:rPr>
        <w:t>олучения обратной связи), множество</w:t>
      </w:r>
      <w:r w:rsidR="00144CF6" w:rsidRPr="009C5EA0">
        <w:rPr>
          <w:color w:val="auto"/>
        </w:rPr>
        <w:t xml:space="preserve"> плохо структурированной инф</w:t>
      </w:r>
      <w:r w:rsidR="009F29AF" w:rsidRPr="009C5EA0">
        <w:rPr>
          <w:color w:val="auto"/>
        </w:rPr>
        <w:t>ормации</w:t>
      </w:r>
      <w:r w:rsidR="00144CF6" w:rsidRPr="009C5EA0">
        <w:rPr>
          <w:color w:val="auto"/>
        </w:rPr>
        <w:t>, упрощённое законодательное регулирование, мобильность пользователей (</w:t>
      </w:r>
      <w:r w:rsidRPr="009C5EA0">
        <w:rPr>
          <w:color w:val="auto"/>
        </w:rPr>
        <w:t>в</w:t>
      </w:r>
      <w:r w:rsidR="00144CF6" w:rsidRPr="009C5EA0">
        <w:rPr>
          <w:color w:val="auto"/>
        </w:rPr>
        <w:t>озможность быть включенными в контент 24 часа 7 дней в неделю).</w:t>
      </w:r>
      <w:r w:rsidRPr="009C5EA0">
        <w:rPr>
          <w:color w:val="auto"/>
        </w:rPr>
        <w:t xml:space="preserve"> </w:t>
      </w:r>
      <w:r w:rsidRPr="009C5EA0">
        <w:rPr>
          <w:color w:val="auto"/>
        </w:rPr>
        <w:t>Возможности Интернета оказываются во много раз шире, чем возможности иных рекламных носителей</w:t>
      </w:r>
      <w:r w:rsidRPr="009C5EA0">
        <w:rPr>
          <w:color w:val="auto"/>
        </w:rPr>
        <w:t>.</w:t>
      </w:r>
    </w:p>
    <w:p w:rsidR="00D41554" w:rsidRPr="009C5EA0" w:rsidRDefault="00443FFC" w:rsidP="009C5EA0">
      <w:pPr>
        <w:pStyle w:val="Default"/>
        <w:ind w:firstLine="397"/>
        <w:jc w:val="both"/>
        <w:rPr>
          <w:color w:val="auto"/>
        </w:rPr>
      </w:pPr>
      <w:r w:rsidRPr="009C5EA0">
        <w:t xml:space="preserve">Среднестатистический пользователь проводит в интернете </w:t>
      </w:r>
      <w:r w:rsidR="007720DE" w:rsidRPr="009C5EA0">
        <w:t>1</w:t>
      </w:r>
      <w:r w:rsidRPr="009C5EA0">
        <w:t xml:space="preserve">21 минуту в сутки. Из них </w:t>
      </w:r>
      <w:r w:rsidR="007720DE" w:rsidRPr="009C5EA0">
        <w:t>51 минута уходит на социальные сети</w:t>
      </w:r>
      <w:r w:rsidR="00486934" w:rsidRPr="00486934">
        <w:t xml:space="preserve"> </w:t>
      </w:r>
      <w:r w:rsidR="00486934">
        <w:t>[3].</w:t>
      </w:r>
      <w:r w:rsidR="007720DE" w:rsidRPr="009C5EA0">
        <w:t xml:space="preserve"> </w:t>
      </w:r>
      <w:r w:rsidR="00D41554" w:rsidRPr="009C5EA0">
        <w:rPr>
          <w:color w:val="auto"/>
        </w:rPr>
        <w:t xml:space="preserve">И многие функции других каналов коммуникации </w:t>
      </w:r>
      <w:r w:rsidR="007720DE" w:rsidRPr="009C5EA0">
        <w:rPr>
          <w:color w:val="auto"/>
        </w:rPr>
        <w:t xml:space="preserve">с потребителем </w:t>
      </w:r>
      <w:r w:rsidR="00D41554" w:rsidRPr="009C5EA0">
        <w:rPr>
          <w:color w:val="auto"/>
        </w:rPr>
        <w:t xml:space="preserve">перераспределяются в пользу социальных сетей. </w:t>
      </w:r>
    </w:p>
    <w:p w:rsidR="00D41554" w:rsidRPr="009C5EA0" w:rsidRDefault="009F29AF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Ч</w:t>
      </w:r>
      <w:r w:rsidR="00D41554" w:rsidRPr="009C5EA0">
        <w:rPr>
          <w:color w:val="auto"/>
        </w:rPr>
        <w:t>ем популярнее бренд, тем большее внимание аудитории он привлекает. Внимание аудитории в социальны</w:t>
      </w:r>
      <w:r w:rsidRPr="009C5EA0">
        <w:rPr>
          <w:color w:val="auto"/>
        </w:rPr>
        <w:t>х сетях измеряется</w:t>
      </w:r>
      <w:r w:rsidR="00443FFC" w:rsidRPr="009C5EA0">
        <w:rPr>
          <w:color w:val="auto"/>
        </w:rPr>
        <w:t xml:space="preserve"> в следующих</w:t>
      </w:r>
      <w:r w:rsidR="00D41554" w:rsidRPr="009C5EA0">
        <w:rPr>
          <w:color w:val="auto"/>
        </w:rPr>
        <w:t xml:space="preserve"> количественных</w:t>
      </w:r>
      <w:r w:rsidR="00443FFC" w:rsidRPr="009C5EA0">
        <w:rPr>
          <w:color w:val="auto"/>
        </w:rPr>
        <w:t xml:space="preserve"> показателя</w:t>
      </w:r>
      <w:r w:rsidRPr="009C5EA0">
        <w:rPr>
          <w:color w:val="auto"/>
        </w:rPr>
        <w:t xml:space="preserve">х: количество лайков, комментариев, </w:t>
      </w:r>
      <w:r w:rsidR="00443FFC" w:rsidRPr="009C5EA0">
        <w:rPr>
          <w:color w:val="auto"/>
        </w:rPr>
        <w:t>репостов и производных от них.</w:t>
      </w:r>
    </w:p>
    <w:p w:rsidR="004A68E2" w:rsidRPr="009C5EA0" w:rsidRDefault="00D41554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 xml:space="preserve">Основной ячейкой взаимодействия с аудиторией в </w:t>
      </w:r>
      <w:r w:rsidR="00502579" w:rsidRPr="009C5EA0">
        <w:rPr>
          <w:color w:val="auto"/>
        </w:rPr>
        <w:t>социальных сетях «ВКонтакте» и «</w:t>
      </w:r>
      <w:r w:rsidR="00502579" w:rsidRPr="009C5EA0">
        <w:rPr>
          <w:color w:val="auto"/>
          <w:lang w:val="en-US"/>
        </w:rPr>
        <w:t>facebook</w:t>
      </w:r>
      <w:r w:rsidR="00502579" w:rsidRPr="009C5EA0">
        <w:rPr>
          <w:color w:val="auto"/>
        </w:rPr>
        <w:t>»</w:t>
      </w:r>
      <w:r w:rsidRPr="009C5EA0">
        <w:rPr>
          <w:color w:val="auto"/>
        </w:rPr>
        <w:t>, позволяющей оценивать эффективность коммуникации в режиме реального времени, является пост. Пост – это сообщение, выкладываемое администратором гр</w:t>
      </w:r>
      <w:r w:rsidR="009F29AF" w:rsidRPr="009C5EA0">
        <w:rPr>
          <w:color w:val="auto"/>
        </w:rPr>
        <w:t xml:space="preserve">уппы компании от лица бренда, </w:t>
      </w:r>
      <w:r w:rsidRPr="009C5EA0">
        <w:rPr>
          <w:color w:val="auto"/>
        </w:rPr>
        <w:t xml:space="preserve">содержащее в себе определенный контент, </w:t>
      </w:r>
      <w:r w:rsidR="009F29AF" w:rsidRPr="009C5EA0">
        <w:rPr>
          <w:color w:val="auto"/>
        </w:rPr>
        <w:t>и обладающее</w:t>
      </w:r>
      <w:r w:rsidR="00502579" w:rsidRPr="009C5EA0">
        <w:rPr>
          <w:color w:val="auto"/>
        </w:rPr>
        <w:t xml:space="preserve"> иными характеристиками. В связи с этим, предлагаем делить параметры популярности поста на два типа: контент и моделируемые параметры. </w:t>
      </w:r>
    </w:p>
    <w:p w:rsidR="004A68E2" w:rsidRPr="009C5EA0" w:rsidRDefault="004A68E2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 xml:space="preserve">Контент является генератором ценности. Он не рекламирует </w:t>
      </w:r>
      <w:r w:rsidR="00270386" w:rsidRPr="009C5EA0">
        <w:rPr>
          <w:color w:val="auto"/>
        </w:rPr>
        <w:t xml:space="preserve">товар или услугу </w:t>
      </w:r>
      <w:r w:rsidR="00F9091A" w:rsidRPr="009C5EA0">
        <w:rPr>
          <w:color w:val="auto"/>
        </w:rPr>
        <w:t xml:space="preserve">напрямую, </w:t>
      </w:r>
      <w:r w:rsidR="00270386" w:rsidRPr="009C5EA0">
        <w:rPr>
          <w:color w:val="auto"/>
        </w:rPr>
        <w:t>косвенно и ненавязчи</w:t>
      </w:r>
      <w:r w:rsidR="00F9091A" w:rsidRPr="009C5EA0">
        <w:rPr>
          <w:color w:val="auto"/>
        </w:rPr>
        <w:t xml:space="preserve">во убеждает принять </w:t>
      </w:r>
      <w:r w:rsidR="00270386" w:rsidRPr="009C5EA0">
        <w:rPr>
          <w:color w:val="auto"/>
        </w:rPr>
        <w:t>решение. Качества и ценности, транслируемы через контент ведут к созданию долгосрочных</w:t>
      </w:r>
      <w:r w:rsidR="00F9091A" w:rsidRPr="009C5EA0">
        <w:rPr>
          <w:color w:val="auto"/>
        </w:rPr>
        <w:t xml:space="preserve"> полезных</w:t>
      </w:r>
      <w:r w:rsidR="00270386" w:rsidRPr="009C5EA0">
        <w:rPr>
          <w:color w:val="auto"/>
        </w:rPr>
        <w:t xml:space="preserve"> взаимоотношений с брендом.</w:t>
      </w:r>
      <w:r w:rsidR="00F9091A" w:rsidRPr="009C5EA0">
        <w:rPr>
          <w:color w:val="auto"/>
        </w:rPr>
        <w:t xml:space="preserve"> Сам контент индивидуален для каждой группы и требует тщательной проработки.</w:t>
      </w:r>
    </w:p>
    <w:p w:rsidR="00D41554" w:rsidRPr="009C5EA0" w:rsidRDefault="00F9091A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«М</w:t>
      </w:r>
      <w:r w:rsidR="00A94A66" w:rsidRPr="009C5EA0">
        <w:rPr>
          <w:color w:val="auto"/>
        </w:rPr>
        <w:t>оделируемые параметры» сложно организованы</w:t>
      </w:r>
      <w:r w:rsidR="00502579" w:rsidRPr="009C5EA0">
        <w:rPr>
          <w:color w:val="auto"/>
        </w:rPr>
        <w:t>.</w:t>
      </w:r>
      <w:r w:rsidR="00D41554" w:rsidRPr="009C5EA0">
        <w:rPr>
          <w:color w:val="auto"/>
        </w:rPr>
        <w:t xml:space="preserve"> </w:t>
      </w:r>
      <w:r w:rsidR="00502579" w:rsidRPr="009C5EA0">
        <w:rPr>
          <w:color w:val="auto"/>
        </w:rPr>
        <w:t>К</w:t>
      </w:r>
      <w:r w:rsidR="00D41554" w:rsidRPr="009C5EA0">
        <w:rPr>
          <w:color w:val="auto"/>
        </w:rPr>
        <w:t>лассифицир</w:t>
      </w:r>
      <w:r w:rsidR="00502579" w:rsidRPr="009C5EA0">
        <w:rPr>
          <w:color w:val="auto"/>
        </w:rPr>
        <w:t>уем</w:t>
      </w:r>
      <w:r w:rsidR="00D41554" w:rsidRPr="009C5EA0">
        <w:rPr>
          <w:color w:val="auto"/>
        </w:rPr>
        <w:t xml:space="preserve"> </w:t>
      </w:r>
      <w:r w:rsidR="00A94A66" w:rsidRPr="009C5EA0">
        <w:rPr>
          <w:color w:val="auto"/>
        </w:rPr>
        <w:t>их</w:t>
      </w:r>
      <w:r w:rsidR="00D41554" w:rsidRPr="009C5EA0">
        <w:rPr>
          <w:color w:val="auto"/>
        </w:rPr>
        <w:t xml:space="preserve"> двумя способами: постоянные </w:t>
      </w:r>
      <w:r w:rsidR="00502579" w:rsidRPr="009C5EA0">
        <w:rPr>
          <w:color w:val="auto"/>
        </w:rPr>
        <w:t xml:space="preserve">(параметры, которыми обладает любой пост по умолчанию) </w:t>
      </w:r>
      <w:r w:rsidR="00D41554" w:rsidRPr="009C5EA0">
        <w:rPr>
          <w:color w:val="auto"/>
        </w:rPr>
        <w:t>и переменные</w:t>
      </w:r>
      <w:r w:rsidR="00A94A66" w:rsidRPr="009C5EA0">
        <w:rPr>
          <w:color w:val="auto"/>
        </w:rPr>
        <w:t xml:space="preserve"> (ими</w:t>
      </w:r>
      <w:r w:rsidR="00551346" w:rsidRPr="009C5EA0">
        <w:rPr>
          <w:color w:val="auto"/>
        </w:rPr>
        <w:t xml:space="preserve"> пост можно наделить)</w:t>
      </w:r>
      <w:r w:rsidR="00D41554" w:rsidRPr="009C5EA0">
        <w:rPr>
          <w:color w:val="auto"/>
        </w:rPr>
        <w:t xml:space="preserve">, а также на внешние </w:t>
      </w:r>
      <w:r w:rsidR="00A94A66" w:rsidRPr="009C5EA0">
        <w:rPr>
          <w:color w:val="auto"/>
        </w:rPr>
        <w:t>(</w:t>
      </w:r>
      <w:r w:rsidR="00551346" w:rsidRPr="009C5EA0">
        <w:rPr>
          <w:color w:val="auto"/>
        </w:rPr>
        <w:t>не входя</w:t>
      </w:r>
      <w:r w:rsidR="00A94A66" w:rsidRPr="009C5EA0">
        <w:rPr>
          <w:color w:val="auto"/>
        </w:rPr>
        <w:t>т</w:t>
      </w:r>
      <w:r w:rsidR="00551346" w:rsidRPr="009C5EA0">
        <w:rPr>
          <w:color w:val="auto"/>
        </w:rPr>
        <w:t xml:space="preserve"> в содержание поста) </w:t>
      </w:r>
      <w:r w:rsidR="00D41554" w:rsidRPr="009C5EA0">
        <w:rPr>
          <w:color w:val="auto"/>
        </w:rPr>
        <w:t>и внутренние</w:t>
      </w:r>
      <w:r w:rsidR="00A94A66" w:rsidRPr="009C5EA0">
        <w:rPr>
          <w:color w:val="auto"/>
        </w:rPr>
        <w:t xml:space="preserve"> (его</w:t>
      </w:r>
      <w:r w:rsidR="00551346" w:rsidRPr="009C5EA0">
        <w:rPr>
          <w:color w:val="auto"/>
        </w:rPr>
        <w:t xml:space="preserve"> наполнение)</w:t>
      </w:r>
      <w:r w:rsidR="00D41554" w:rsidRPr="009C5EA0">
        <w:rPr>
          <w:color w:val="auto"/>
        </w:rPr>
        <w:t>.</w:t>
      </w:r>
      <w:r w:rsidR="00551346" w:rsidRPr="009C5EA0">
        <w:rPr>
          <w:color w:val="auto"/>
        </w:rPr>
        <w:t xml:space="preserve"> </w:t>
      </w:r>
      <w:r w:rsidR="00D41554" w:rsidRPr="009C5EA0">
        <w:rPr>
          <w:color w:val="auto"/>
        </w:rPr>
        <w:t>Соеди</w:t>
      </w:r>
      <w:bookmarkStart w:id="0" w:name="_GoBack"/>
      <w:bookmarkEnd w:id="0"/>
      <w:r w:rsidR="00D41554" w:rsidRPr="009C5EA0">
        <w:rPr>
          <w:color w:val="auto"/>
        </w:rPr>
        <w:t xml:space="preserve">нив две классификации </w:t>
      </w:r>
      <w:r w:rsidR="00A94A66" w:rsidRPr="009C5EA0">
        <w:rPr>
          <w:color w:val="auto"/>
        </w:rPr>
        <w:t>мы получим</w:t>
      </w:r>
      <w:r w:rsidR="00551346" w:rsidRPr="009C5EA0">
        <w:rPr>
          <w:color w:val="auto"/>
        </w:rPr>
        <w:t xml:space="preserve"> матрицу</w:t>
      </w:r>
      <w:r w:rsidR="00A94A66" w:rsidRPr="009C5EA0">
        <w:rPr>
          <w:color w:val="auto"/>
        </w:rPr>
        <w:t xml:space="preserve"> два на два</w:t>
      </w:r>
      <w:r w:rsidR="00551346" w:rsidRPr="009C5EA0">
        <w:rPr>
          <w:color w:val="auto"/>
        </w:rPr>
        <w:t>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4247"/>
      </w:tblGrid>
      <w:tr w:rsidR="00D41554" w:rsidRPr="009C5EA0" w:rsidTr="009C5EA0">
        <w:tc>
          <w:tcPr>
            <w:tcW w:w="1271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i/>
                <w:color w:val="auto"/>
              </w:rPr>
            </w:pPr>
          </w:p>
        </w:tc>
        <w:tc>
          <w:tcPr>
            <w:tcW w:w="3827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i/>
                <w:color w:val="auto"/>
              </w:rPr>
            </w:pPr>
            <w:r w:rsidRPr="009C5EA0">
              <w:rPr>
                <w:i/>
                <w:color w:val="auto"/>
              </w:rPr>
              <w:t>Внешние (выход)</w:t>
            </w:r>
          </w:p>
        </w:tc>
        <w:tc>
          <w:tcPr>
            <w:tcW w:w="4247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i/>
                <w:color w:val="auto"/>
              </w:rPr>
            </w:pPr>
            <w:r w:rsidRPr="009C5EA0">
              <w:rPr>
                <w:i/>
                <w:color w:val="auto"/>
              </w:rPr>
              <w:t>Внутренние (</w:t>
            </w:r>
            <w:r w:rsidR="00551346" w:rsidRPr="009C5EA0">
              <w:rPr>
                <w:i/>
                <w:color w:val="auto"/>
              </w:rPr>
              <w:t xml:space="preserve">оформление </w:t>
            </w:r>
            <w:r w:rsidRPr="009C5EA0">
              <w:rPr>
                <w:i/>
                <w:color w:val="auto"/>
              </w:rPr>
              <w:t>контент</w:t>
            </w:r>
            <w:r w:rsidR="00551346" w:rsidRPr="009C5EA0">
              <w:rPr>
                <w:i/>
                <w:color w:val="auto"/>
              </w:rPr>
              <w:t>а</w:t>
            </w:r>
            <w:r w:rsidRPr="009C5EA0">
              <w:rPr>
                <w:i/>
                <w:color w:val="auto"/>
              </w:rPr>
              <w:t>)</w:t>
            </w:r>
          </w:p>
        </w:tc>
      </w:tr>
      <w:tr w:rsidR="00D41554" w:rsidRPr="009C5EA0" w:rsidTr="009C5EA0">
        <w:trPr>
          <w:cantSplit/>
          <w:trHeight w:val="1134"/>
        </w:trPr>
        <w:tc>
          <w:tcPr>
            <w:tcW w:w="1271" w:type="dxa"/>
            <w:shd w:val="clear" w:color="auto" w:fill="auto"/>
            <w:textDirection w:val="btLr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i/>
                <w:color w:val="auto"/>
              </w:rPr>
            </w:pPr>
            <w:r w:rsidRPr="009C5EA0">
              <w:rPr>
                <w:i/>
                <w:color w:val="auto"/>
              </w:rPr>
              <w:t>Постоянные</w:t>
            </w:r>
          </w:p>
        </w:tc>
        <w:tc>
          <w:tcPr>
            <w:tcW w:w="3827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Время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День недели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Статус дня (красный/</w:t>
            </w:r>
            <w:r w:rsidR="00551346" w:rsidRPr="009C5EA0">
              <w:rPr>
                <w:color w:val="auto"/>
              </w:rPr>
              <w:t xml:space="preserve"> </w:t>
            </w:r>
            <w:r w:rsidRPr="009C5EA0">
              <w:rPr>
                <w:color w:val="auto"/>
              </w:rPr>
              <w:t>белый день календаря)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Ин</w:t>
            </w:r>
            <w:r w:rsidR="00551346" w:rsidRPr="009C5EA0">
              <w:rPr>
                <w:color w:val="auto"/>
              </w:rPr>
              <w:t>тервал между постами</w:t>
            </w:r>
          </w:p>
        </w:tc>
        <w:tc>
          <w:tcPr>
            <w:tcW w:w="4247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Число слов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Аргументация (односторонняя/многост</w:t>
            </w:r>
            <w:r w:rsidR="00551346" w:rsidRPr="009C5EA0">
              <w:rPr>
                <w:color w:val="auto"/>
              </w:rPr>
              <w:t>оронняя</w:t>
            </w:r>
            <w:r w:rsidRPr="009C5EA0">
              <w:rPr>
                <w:color w:val="auto"/>
              </w:rPr>
              <w:t>)</w:t>
            </w:r>
          </w:p>
        </w:tc>
      </w:tr>
      <w:tr w:rsidR="00D41554" w:rsidRPr="009C5EA0" w:rsidTr="009C5EA0">
        <w:trPr>
          <w:cantSplit/>
          <w:trHeight w:val="1134"/>
        </w:trPr>
        <w:tc>
          <w:tcPr>
            <w:tcW w:w="1271" w:type="dxa"/>
            <w:shd w:val="clear" w:color="auto" w:fill="auto"/>
            <w:textDirection w:val="btLr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i/>
                <w:color w:val="auto"/>
              </w:rPr>
            </w:pPr>
            <w:r w:rsidRPr="009C5EA0">
              <w:rPr>
                <w:i/>
                <w:color w:val="auto"/>
              </w:rPr>
              <w:lastRenderedPageBreak/>
              <w:t>Переменные</w:t>
            </w:r>
          </w:p>
        </w:tc>
        <w:tc>
          <w:tcPr>
            <w:tcW w:w="3827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Репост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Рубрика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Совместная акция</w:t>
            </w:r>
          </w:p>
        </w:tc>
        <w:tc>
          <w:tcPr>
            <w:tcW w:w="4247" w:type="dxa"/>
            <w:shd w:val="clear" w:color="auto" w:fill="auto"/>
          </w:tcPr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Картинка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Музыка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Видео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Внешняя ссылка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Вопрос аудитории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Содержание бренда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Акция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Лайфхак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Сообщение о «новинке»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Расширение кругозора (а вы знали)</w:t>
            </w:r>
          </w:p>
          <w:p w:rsidR="00D41554" w:rsidRPr="009C5EA0" w:rsidRDefault="00D41554" w:rsidP="009C5EA0">
            <w:pPr>
              <w:pStyle w:val="Default"/>
              <w:ind w:firstLine="397"/>
              <w:jc w:val="both"/>
              <w:rPr>
                <w:color w:val="auto"/>
              </w:rPr>
            </w:pPr>
            <w:r w:rsidRPr="009C5EA0">
              <w:rPr>
                <w:color w:val="auto"/>
              </w:rPr>
              <w:t>Спасибо/Поздравляем/Награждаем</w:t>
            </w:r>
          </w:p>
        </w:tc>
      </w:tr>
    </w:tbl>
    <w:p w:rsidR="00D41554" w:rsidRPr="009C5EA0" w:rsidRDefault="00D41554" w:rsidP="009C5EA0">
      <w:pPr>
        <w:pStyle w:val="Default"/>
        <w:ind w:firstLine="397"/>
        <w:jc w:val="both"/>
        <w:rPr>
          <w:color w:val="auto"/>
        </w:rPr>
      </w:pPr>
    </w:p>
    <w:p w:rsidR="00551346" w:rsidRPr="009C5EA0" w:rsidRDefault="00D41554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Таким образом, нами выделено 18 параметров влияющих на популярн</w:t>
      </w:r>
      <w:r w:rsidR="00551346" w:rsidRPr="009C5EA0">
        <w:rPr>
          <w:color w:val="auto"/>
        </w:rPr>
        <w:t>ость поста, выраженную в трёх</w:t>
      </w:r>
      <w:r w:rsidRPr="009C5EA0">
        <w:rPr>
          <w:color w:val="auto"/>
        </w:rPr>
        <w:t xml:space="preserve"> показателях. </w:t>
      </w:r>
    </w:p>
    <w:p w:rsidR="00D41554" w:rsidRPr="009C5EA0" w:rsidRDefault="00551346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Для анализа нами была выбрана компания</w:t>
      </w:r>
      <w:r w:rsidR="00C12611" w:rsidRPr="009C5EA0">
        <w:rPr>
          <w:color w:val="auto"/>
        </w:rPr>
        <w:t xml:space="preserve"> </w:t>
      </w:r>
      <w:r w:rsidR="00C12611" w:rsidRPr="009C5EA0">
        <w:rPr>
          <w:color w:val="auto"/>
          <w:lang w:val="en-US"/>
        </w:rPr>
        <w:t>Nokia</w:t>
      </w:r>
      <w:r w:rsidRPr="009C5EA0">
        <w:rPr>
          <w:color w:val="auto"/>
        </w:rPr>
        <w:t>, представленная</w:t>
      </w:r>
      <w:r w:rsidR="00D41554" w:rsidRPr="009C5EA0">
        <w:rPr>
          <w:color w:val="auto"/>
        </w:rPr>
        <w:t xml:space="preserve"> в сегменте </w:t>
      </w:r>
      <w:r w:rsidR="00D41554" w:rsidRPr="009C5EA0">
        <w:rPr>
          <w:color w:val="auto"/>
          <w:lang w:val="en-US"/>
        </w:rPr>
        <w:t>b</w:t>
      </w:r>
      <w:r w:rsidR="00D41554" w:rsidRPr="009C5EA0">
        <w:rPr>
          <w:color w:val="auto"/>
        </w:rPr>
        <w:t>2</w:t>
      </w:r>
      <w:r w:rsidR="00D41554" w:rsidRPr="009C5EA0">
        <w:rPr>
          <w:color w:val="auto"/>
          <w:lang w:val="en-US"/>
        </w:rPr>
        <w:t>c</w:t>
      </w:r>
      <w:r w:rsidRPr="009C5EA0">
        <w:rPr>
          <w:color w:val="auto"/>
        </w:rPr>
        <w:t xml:space="preserve">, имеющая «живую» страничку на </w:t>
      </w:r>
      <w:r w:rsidR="00D41554" w:rsidRPr="009C5EA0">
        <w:rPr>
          <w:color w:val="auto"/>
          <w:lang w:val="en-US"/>
        </w:rPr>
        <w:t>facebook</w:t>
      </w:r>
      <w:r w:rsidR="00D41554" w:rsidRPr="009C5EA0">
        <w:rPr>
          <w:color w:val="auto"/>
        </w:rPr>
        <w:t xml:space="preserve"> </w:t>
      </w:r>
      <w:r w:rsidRPr="009C5EA0">
        <w:rPr>
          <w:color w:val="auto"/>
        </w:rPr>
        <w:t>и входящая</w:t>
      </w:r>
      <w:r w:rsidR="00D41554" w:rsidRPr="009C5EA0">
        <w:rPr>
          <w:color w:val="auto"/>
        </w:rPr>
        <w:t xml:space="preserve"> в топ-20 популярных русскоязычных сообществ брендов.</w:t>
      </w:r>
      <w:r w:rsidR="00A94A66" w:rsidRPr="009C5EA0">
        <w:rPr>
          <w:color w:val="auto"/>
        </w:rPr>
        <w:t xml:space="preserve"> С</w:t>
      </w:r>
      <w:r w:rsidR="00D41554" w:rsidRPr="009C5EA0">
        <w:rPr>
          <w:color w:val="auto"/>
        </w:rPr>
        <w:t>обраны данные с 1 января по 22 февраля.</w:t>
      </w:r>
      <w:r w:rsidR="00F9685F" w:rsidRPr="009C5EA0">
        <w:rPr>
          <w:color w:val="auto"/>
        </w:rPr>
        <w:t xml:space="preserve"> На их основе</w:t>
      </w:r>
      <w:r w:rsidR="00BF74AA" w:rsidRPr="009C5EA0">
        <w:rPr>
          <w:color w:val="auto"/>
        </w:rPr>
        <w:t xml:space="preserve"> </w:t>
      </w:r>
      <w:r w:rsidR="00F9685F" w:rsidRPr="009C5EA0">
        <w:rPr>
          <w:color w:val="auto"/>
        </w:rPr>
        <w:t>было протестировано порядка двадцати гипотез и сделаны следующие выводы:</w:t>
      </w:r>
    </w:p>
    <w:p w:rsidR="00D84033" w:rsidRPr="009C5EA0" w:rsidRDefault="00D84033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Внешние постоянные:</w:t>
      </w:r>
    </w:p>
    <w:p w:rsidR="00BF74AA" w:rsidRPr="009C5EA0" w:rsidRDefault="00BF74AA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В праздники пользователи склонны ставить больше лайков, но оставлять меньше комментариев.</w:t>
      </w:r>
    </w:p>
    <w:p w:rsidR="00BF74AA" w:rsidRPr="009C5EA0" w:rsidRDefault="00D41554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Чем больше интервал между постами, тем большую реакцию вызывает их выхо</w:t>
      </w:r>
      <w:r w:rsidR="00BF74AA" w:rsidRPr="009C5EA0">
        <w:rPr>
          <w:color w:val="auto"/>
        </w:rPr>
        <w:t>д</w:t>
      </w:r>
      <w:r w:rsidRPr="009C5EA0">
        <w:rPr>
          <w:color w:val="auto"/>
        </w:rPr>
        <w:t>.</w:t>
      </w:r>
    </w:p>
    <w:p w:rsidR="00D84033" w:rsidRPr="009C5EA0" w:rsidRDefault="00D84033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Внутренние постоянные:</w:t>
      </w:r>
    </w:p>
    <w:p w:rsidR="00BF74AA" w:rsidRPr="009C5EA0" w:rsidRDefault="00D41554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Чем меньше слов в посте, тем лучше.</w:t>
      </w:r>
    </w:p>
    <w:p w:rsidR="00D84033" w:rsidRPr="009C5EA0" w:rsidRDefault="00D84033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Односторонняя аргументация приносит больше лайков, при том же количестве комментариев.</w:t>
      </w:r>
    </w:p>
    <w:p w:rsidR="00D84033" w:rsidRPr="009C5EA0" w:rsidRDefault="00D84033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Переменные:</w:t>
      </w:r>
    </w:p>
    <w:p w:rsidR="00BF74AA" w:rsidRPr="009C5EA0" w:rsidRDefault="00D41554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Содержание ссылки в посте уводит пользовате</w:t>
      </w:r>
      <w:r w:rsidR="009F29AF" w:rsidRPr="009C5EA0">
        <w:rPr>
          <w:color w:val="auto"/>
        </w:rPr>
        <w:t xml:space="preserve">лей на внешний ресурс и снижает </w:t>
      </w:r>
      <w:r w:rsidRPr="009C5EA0">
        <w:rPr>
          <w:color w:val="auto"/>
        </w:rPr>
        <w:t>внимание</w:t>
      </w:r>
      <w:r w:rsidR="009F29AF" w:rsidRPr="009C5EA0">
        <w:rPr>
          <w:color w:val="auto"/>
        </w:rPr>
        <w:t xml:space="preserve"> к самому посту (</w:t>
      </w:r>
      <w:r w:rsidRPr="009C5EA0">
        <w:rPr>
          <w:color w:val="auto"/>
        </w:rPr>
        <w:t>меньше лайков и комментариев). При этом сам по себе увод на сторонний ресурс не является негативной характеристикой, при условии, что его развитие является целью присутствия бренда в интернете (например, через</w:t>
      </w:r>
      <w:r w:rsidR="00C12611" w:rsidRPr="009C5EA0">
        <w:rPr>
          <w:color w:val="auto"/>
        </w:rPr>
        <w:t xml:space="preserve"> </w:t>
      </w:r>
      <w:r w:rsidRPr="009C5EA0">
        <w:rPr>
          <w:color w:val="auto"/>
        </w:rPr>
        <w:t>этот ресурс происходят продажи).</w:t>
      </w:r>
    </w:p>
    <w:p w:rsidR="00BF74AA" w:rsidRPr="009C5EA0" w:rsidRDefault="00D41554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Картинка привлекает внимание к посту и увеличивает его популярность. Видео также привлекает популярность, но не т</w:t>
      </w:r>
      <w:r w:rsidR="009F29AF" w:rsidRPr="009C5EA0">
        <w:rPr>
          <w:color w:val="auto"/>
        </w:rPr>
        <w:t>ак сильно влияет на показатели (</w:t>
      </w:r>
      <w:r w:rsidR="00BF74AA" w:rsidRPr="009C5EA0">
        <w:rPr>
          <w:color w:val="auto"/>
        </w:rPr>
        <w:t>ограниченност</w:t>
      </w:r>
      <w:r w:rsidR="009F29AF" w:rsidRPr="009C5EA0">
        <w:rPr>
          <w:color w:val="auto"/>
        </w:rPr>
        <w:t>ь времени, которое пользователь</w:t>
      </w:r>
      <w:r w:rsidR="00BF74AA" w:rsidRPr="009C5EA0">
        <w:rPr>
          <w:color w:val="auto"/>
        </w:rPr>
        <w:t xml:space="preserve"> готов затратить на «общение с брендом»</w:t>
      </w:r>
      <w:r w:rsidR="009F29AF" w:rsidRPr="009C5EA0">
        <w:rPr>
          <w:color w:val="auto"/>
        </w:rPr>
        <w:t>)</w:t>
      </w:r>
      <w:r w:rsidR="00BF74AA" w:rsidRPr="009C5EA0">
        <w:rPr>
          <w:color w:val="auto"/>
        </w:rPr>
        <w:t>.</w:t>
      </w:r>
    </w:p>
    <w:p w:rsidR="00BF74AA" w:rsidRPr="009C5EA0" w:rsidRDefault="00BF74AA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С</w:t>
      </w:r>
      <w:r w:rsidR="00D41554" w:rsidRPr="009C5EA0">
        <w:rPr>
          <w:color w:val="auto"/>
        </w:rPr>
        <w:t>одержание вопроса в посте положительно коррелирует с колич</w:t>
      </w:r>
      <w:r w:rsidR="009F29AF" w:rsidRPr="009C5EA0">
        <w:rPr>
          <w:color w:val="auto"/>
        </w:rPr>
        <w:t>еством комментариев</w:t>
      </w:r>
      <w:r w:rsidR="00D41554" w:rsidRPr="009C5EA0">
        <w:rPr>
          <w:color w:val="auto"/>
        </w:rPr>
        <w:t>.</w:t>
      </w:r>
    </w:p>
    <w:p w:rsidR="00B72DD7" w:rsidRPr="009C5EA0" w:rsidRDefault="00D41554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Также положительно влияют на популярность пост</w:t>
      </w:r>
      <w:r w:rsidR="003601C3" w:rsidRPr="009C5EA0">
        <w:rPr>
          <w:color w:val="auto"/>
        </w:rPr>
        <w:t xml:space="preserve">а такие показатели как: </w:t>
      </w:r>
      <w:r w:rsidRPr="009C5EA0">
        <w:rPr>
          <w:color w:val="auto"/>
        </w:rPr>
        <w:t>акци</w:t>
      </w:r>
      <w:r w:rsidR="003601C3" w:rsidRPr="009C5EA0">
        <w:rPr>
          <w:color w:val="auto"/>
        </w:rPr>
        <w:t>я</w:t>
      </w:r>
      <w:r w:rsidRPr="009C5EA0">
        <w:rPr>
          <w:color w:val="auto"/>
        </w:rPr>
        <w:t>, лайфхак, новинк</w:t>
      </w:r>
      <w:r w:rsidR="003601C3" w:rsidRPr="009C5EA0">
        <w:rPr>
          <w:color w:val="auto"/>
        </w:rPr>
        <w:t>а, рубрика</w:t>
      </w:r>
      <w:r w:rsidRPr="009C5EA0">
        <w:rPr>
          <w:color w:val="auto"/>
        </w:rPr>
        <w:t>, сообщение об успехе бренда на рынке, высказывание благодарности подписчикам, проведение совместной акции с другим брендом.</w:t>
      </w:r>
    </w:p>
    <w:p w:rsidR="00D84033" w:rsidRPr="009C5EA0" w:rsidRDefault="00D84033" w:rsidP="009C5EA0">
      <w:pPr>
        <w:pStyle w:val="Default"/>
        <w:numPr>
          <w:ilvl w:val="0"/>
          <w:numId w:val="4"/>
        </w:numPr>
        <w:ind w:left="0" w:firstLine="397"/>
        <w:jc w:val="both"/>
        <w:rPr>
          <w:color w:val="auto"/>
        </w:rPr>
      </w:pPr>
      <w:r w:rsidRPr="009C5EA0">
        <w:rPr>
          <w:color w:val="auto"/>
        </w:rPr>
        <w:t>Количество репостов зависит исключительно от качества контента и не поддаётся численному моделированию.</w:t>
      </w:r>
    </w:p>
    <w:p w:rsidR="009F29AF" w:rsidRPr="009C5EA0" w:rsidRDefault="002D50A1" w:rsidP="009C5EA0">
      <w:pPr>
        <w:pStyle w:val="Default"/>
        <w:ind w:firstLine="397"/>
        <w:jc w:val="both"/>
        <w:rPr>
          <w:color w:val="auto"/>
        </w:rPr>
      </w:pPr>
      <w:r w:rsidRPr="009C5EA0">
        <w:rPr>
          <w:color w:val="auto"/>
        </w:rPr>
        <w:t>Несмотря на низкую предсказуемость пользовательской реакции</w:t>
      </w:r>
      <w:r w:rsidR="00597494" w:rsidRPr="009C5EA0">
        <w:rPr>
          <w:color w:val="auto"/>
        </w:rPr>
        <w:t xml:space="preserve"> в отношении контента</w:t>
      </w:r>
      <w:r w:rsidRPr="009C5EA0">
        <w:rPr>
          <w:color w:val="auto"/>
        </w:rPr>
        <w:t xml:space="preserve">, следование определённым правилам позволит </w:t>
      </w:r>
      <w:r w:rsidR="00597494" w:rsidRPr="009C5EA0">
        <w:rPr>
          <w:color w:val="auto"/>
        </w:rPr>
        <w:t>компании при прочих равных построить более успешную коммуникацию в социальных сетях.</w:t>
      </w:r>
    </w:p>
    <w:p w:rsidR="00597494" w:rsidRPr="009C5EA0" w:rsidRDefault="009C5EA0" w:rsidP="009C5EA0">
      <w:pPr>
        <w:pStyle w:val="Default"/>
        <w:ind w:firstLine="397"/>
        <w:jc w:val="center"/>
        <w:rPr>
          <w:b/>
          <w:color w:val="auto"/>
        </w:rPr>
      </w:pPr>
      <w:r w:rsidRPr="009C5EA0">
        <w:rPr>
          <w:b/>
          <w:color w:val="auto"/>
        </w:rPr>
        <w:t>Литература</w:t>
      </w:r>
    </w:p>
    <w:p w:rsidR="00597494" w:rsidRPr="00E17053" w:rsidRDefault="00E17053" w:rsidP="00E17053">
      <w:pPr>
        <w:pStyle w:val="Default"/>
        <w:ind w:firstLine="397"/>
        <w:rPr>
          <w:color w:val="auto"/>
        </w:rPr>
      </w:pPr>
      <w:r>
        <w:rPr>
          <w:color w:val="auto"/>
        </w:rPr>
        <w:t xml:space="preserve">1. </w:t>
      </w:r>
      <w:hyperlink r:id="rId8" w:history="1">
        <w:r>
          <w:rPr>
            <w:rStyle w:val="a3"/>
          </w:rPr>
          <w:t>http://www.sl</w:t>
        </w:r>
        <w:r>
          <w:rPr>
            <w:rStyle w:val="a3"/>
          </w:rPr>
          <w:t>i</w:t>
        </w:r>
        <w:r>
          <w:rPr>
            <w:rStyle w:val="a3"/>
          </w:rPr>
          <w:t>deshare.net/BBDOGroup/ss-31167638</w:t>
        </w:r>
      </w:hyperlink>
      <w:r>
        <w:t xml:space="preserve"> </w:t>
      </w:r>
      <w:r w:rsidRPr="00E17053">
        <w:t>(</w:t>
      </w:r>
      <w:r>
        <w:t xml:space="preserve">Контент как генератор ценности, </w:t>
      </w:r>
      <w:r>
        <w:rPr>
          <w:lang w:val="en-US"/>
        </w:rPr>
        <w:t>BBDO</w:t>
      </w:r>
      <w:r w:rsidRPr="00E17053">
        <w:t xml:space="preserve">) </w:t>
      </w:r>
    </w:p>
    <w:p w:rsidR="009C5EA0" w:rsidRPr="009C5EA0" w:rsidRDefault="00E17053" w:rsidP="00E17053">
      <w:pPr>
        <w:pStyle w:val="Default"/>
        <w:ind w:firstLine="397"/>
        <w:rPr>
          <w:color w:val="auto"/>
        </w:rPr>
      </w:pPr>
      <w:r>
        <w:rPr>
          <w:color w:val="auto"/>
        </w:rPr>
        <w:t>2</w:t>
      </w:r>
      <w:r w:rsidR="009C5EA0" w:rsidRPr="009C5EA0">
        <w:rPr>
          <w:color w:val="auto"/>
        </w:rPr>
        <w:t>.</w:t>
      </w:r>
      <w:r>
        <w:rPr>
          <w:color w:val="auto"/>
        </w:rPr>
        <w:t xml:space="preserve"> </w:t>
      </w:r>
      <w:hyperlink r:id="rId9" w:history="1">
        <w:r>
          <w:rPr>
            <w:rStyle w:val="a3"/>
          </w:rPr>
          <w:t>http://company.yandex.ru/researches/reports/2013/ya_internet_regions_2013.xml</w:t>
        </w:r>
      </w:hyperlink>
      <w:r>
        <w:t xml:space="preserve"> (Исследование компании Яндекс)</w:t>
      </w:r>
    </w:p>
    <w:p w:rsidR="009C5EA0" w:rsidRPr="009C5EA0" w:rsidRDefault="00E17053" w:rsidP="00E17053">
      <w:pPr>
        <w:pStyle w:val="Default"/>
        <w:ind w:firstLine="397"/>
        <w:rPr>
          <w:color w:val="auto"/>
        </w:rPr>
      </w:pPr>
      <w:r>
        <w:rPr>
          <w:color w:val="auto"/>
        </w:rPr>
        <w:t>3</w:t>
      </w:r>
      <w:r w:rsidR="009C5EA0" w:rsidRPr="009C5EA0">
        <w:rPr>
          <w:color w:val="auto"/>
        </w:rPr>
        <w:t>.</w:t>
      </w:r>
      <w:r w:rsidR="009C5EA0">
        <w:rPr>
          <w:color w:val="auto"/>
        </w:rPr>
        <w:t xml:space="preserve"> </w:t>
      </w:r>
      <w:hyperlink r:id="rId10" w:history="1">
        <w:r w:rsidR="009C5EA0">
          <w:rPr>
            <w:rStyle w:val="a3"/>
          </w:rPr>
          <w:t>http://ksan.ru/</w:t>
        </w:r>
      </w:hyperlink>
      <w:r w:rsidR="009C5EA0">
        <w:t xml:space="preserve"> (Агентство интерактивного маркетинга КСАН)</w:t>
      </w:r>
    </w:p>
    <w:p w:rsidR="009C5EA0" w:rsidRPr="009C5EA0" w:rsidRDefault="00E17053" w:rsidP="00E17053">
      <w:pPr>
        <w:pStyle w:val="Default"/>
        <w:ind w:firstLine="397"/>
        <w:rPr>
          <w:color w:val="auto"/>
        </w:rPr>
      </w:pPr>
      <w:r>
        <w:rPr>
          <w:color w:val="auto"/>
          <w:lang w:val="en-US"/>
        </w:rPr>
        <w:t>4</w:t>
      </w:r>
      <w:r w:rsidR="009C5EA0">
        <w:rPr>
          <w:color w:val="auto"/>
          <w:lang w:val="en-US"/>
        </w:rPr>
        <w:t xml:space="preserve">. </w:t>
      </w:r>
      <w:hyperlink r:id="rId11" w:history="1">
        <w:r w:rsidR="009C5EA0" w:rsidRPr="009C5EA0">
          <w:rPr>
            <w:rStyle w:val="a3"/>
            <w:lang w:val="en-US"/>
          </w:rPr>
          <w:t>https</w:t>
        </w:r>
        <w:r w:rsidR="009C5EA0" w:rsidRPr="009C5EA0">
          <w:rPr>
            <w:rStyle w:val="a3"/>
          </w:rPr>
          <w:t>://</w:t>
        </w:r>
        <w:r w:rsidR="009C5EA0" w:rsidRPr="009C5EA0">
          <w:rPr>
            <w:rStyle w:val="a3"/>
            <w:lang w:val="en-US"/>
          </w:rPr>
          <w:t>www</w:t>
        </w:r>
        <w:r w:rsidR="009C5EA0" w:rsidRPr="009C5EA0">
          <w:rPr>
            <w:rStyle w:val="a3"/>
          </w:rPr>
          <w:t>.</w:t>
        </w:r>
        <w:r w:rsidR="009C5EA0" w:rsidRPr="009C5EA0">
          <w:rPr>
            <w:rStyle w:val="a3"/>
            <w:lang w:val="en-US"/>
          </w:rPr>
          <w:t>facebook</w:t>
        </w:r>
        <w:r w:rsidR="009C5EA0" w:rsidRPr="009C5EA0">
          <w:rPr>
            <w:rStyle w:val="a3"/>
          </w:rPr>
          <w:t>.</w:t>
        </w:r>
        <w:r w:rsidR="009C5EA0" w:rsidRPr="009C5EA0">
          <w:rPr>
            <w:rStyle w:val="a3"/>
            <w:lang w:val="en-US"/>
          </w:rPr>
          <w:t>com</w:t>
        </w:r>
        <w:r w:rsidR="009C5EA0" w:rsidRPr="009C5EA0">
          <w:rPr>
            <w:rStyle w:val="a3"/>
          </w:rPr>
          <w:t>/</w:t>
        </w:r>
        <w:r w:rsidR="009C5EA0" w:rsidRPr="009C5EA0">
          <w:rPr>
            <w:rStyle w:val="a3"/>
            <w:lang w:val="en-US"/>
          </w:rPr>
          <w:t>nokia</w:t>
        </w:r>
        <w:r w:rsidR="009C5EA0" w:rsidRPr="009C5EA0">
          <w:rPr>
            <w:rStyle w:val="a3"/>
          </w:rPr>
          <w:t>.</w:t>
        </w:r>
        <w:r w:rsidR="009C5EA0" w:rsidRPr="009C5EA0">
          <w:rPr>
            <w:rStyle w:val="a3"/>
            <w:lang w:val="en-US"/>
          </w:rPr>
          <w:t>ru</w:t>
        </w:r>
        <w:r w:rsidR="009C5EA0" w:rsidRPr="009C5EA0">
          <w:rPr>
            <w:rStyle w:val="a3"/>
          </w:rPr>
          <w:t>#</w:t>
        </w:r>
      </w:hyperlink>
      <w:r w:rsidR="009C5EA0" w:rsidRPr="009C5EA0">
        <w:t xml:space="preserve"> (</w:t>
      </w:r>
      <w:r w:rsidR="009C5EA0">
        <w:t xml:space="preserve">Страничка бренда </w:t>
      </w:r>
      <w:r w:rsidR="009C5EA0">
        <w:rPr>
          <w:lang w:val="en-US"/>
        </w:rPr>
        <w:t>Nokia</w:t>
      </w:r>
      <w:r w:rsidR="009C5EA0" w:rsidRPr="009C5EA0">
        <w:t xml:space="preserve"> </w:t>
      </w:r>
      <w:r w:rsidR="009C5EA0">
        <w:t>в России)</w:t>
      </w:r>
    </w:p>
    <w:sectPr w:rsidR="009C5EA0" w:rsidRPr="009C5EA0" w:rsidSect="009C5EA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B4" w:rsidRDefault="00B14AB4" w:rsidP="00D41554">
      <w:pPr>
        <w:spacing w:after="0" w:line="240" w:lineRule="auto"/>
      </w:pPr>
      <w:r>
        <w:separator/>
      </w:r>
    </w:p>
  </w:endnote>
  <w:endnote w:type="continuationSeparator" w:id="0">
    <w:p w:rsidR="00B14AB4" w:rsidRDefault="00B14AB4" w:rsidP="00D4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B4" w:rsidRDefault="00B14AB4" w:rsidP="00D41554">
      <w:pPr>
        <w:spacing w:after="0" w:line="240" w:lineRule="auto"/>
      </w:pPr>
      <w:r>
        <w:separator/>
      </w:r>
    </w:p>
  </w:footnote>
  <w:footnote w:type="continuationSeparator" w:id="0">
    <w:p w:rsidR="00B14AB4" w:rsidRDefault="00B14AB4" w:rsidP="00D41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A75"/>
    <w:multiLevelType w:val="hybridMultilevel"/>
    <w:tmpl w:val="2B9C6CE8"/>
    <w:lvl w:ilvl="0" w:tplc="46129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DF2A99"/>
    <w:multiLevelType w:val="hybridMultilevel"/>
    <w:tmpl w:val="CB121006"/>
    <w:lvl w:ilvl="0" w:tplc="B25AAAA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21776"/>
    <w:multiLevelType w:val="hybridMultilevel"/>
    <w:tmpl w:val="3D707B3A"/>
    <w:lvl w:ilvl="0" w:tplc="3A6E1050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0C031E"/>
    <w:multiLevelType w:val="hybridMultilevel"/>
    <w:tmpl w:val="0FD6020C"/>
    <w:lvl w:ilvl="0" w:tplc="5352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D9"/>
    <w:rsid w:val="00144CF6"/>
    <w:rsid w:val="002075D9"/>
    <w:rsid w:val="00270386"/>
    <w:rsid w:val="0027131A"/>
    <w:rsid w:val="002C781D"/>
    <w:rsid w:val="002D50A1"/>
    <w:rsid w:val="003601C3"/>
    <w:rsid w:val="00443FFC"/>
    <w:rsid w:val="00447E55"/>
    <w:rsid w:val="00486934"/>
    <w:rsid w:val="004A68E2"/>
    <w:rsid w:val="00502579"/>
    <w:rsid w:val="00551346"/>
    <w:rsid w:val="00597494"/>
    <w:rsid w:val="005B5EE4"/>
    <w:rsid w:val="005F103B"/>
    <w:rsid w:val="007720DE"/>
    <w:rsid w:val="009C5EA0"/>
    <w:rsid w:val="009F29AF"/>
    <w:rsid w:val="00A94A66"/>
    <w:rsid w:val="00AF742A"/>
    <w:rsid w:val="00B14AB4"/>
    <w:rsid w:val="00B72DD7"/>
    <w:rsid w:val="00BC64F6"/>
    <w:rsid w:val="00BF74AA"/>
    <w:rsid w:val="00C12611"/>
    <w:rsid w:val="00D41554"/>
    <w:rsid w:val="00D84033"/>
    <w:rsid w:val="00DF0CFD"/>
    <w:rsid w:val="00E17053"/>
    <w:rsid w:val="00F5373D"/>
    <w:rsid w:val="00F9091A"/>
    <w:rsid w:val="00F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AD0F-B709-4BDC-8658-52E34F2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D4155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4155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155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41554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E170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BBDOGroup/ss-311676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kutova_elena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ok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s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any.yandex.ru/researches/reports/2013/ya_internet_regions_2013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Berkutova</dc:creator>
  <cp:keywords/>
  <dc:description/>
  <cp:lastModifiedBy>Elena Berkutova</cp:lastModifiedBy>
  <cp:revision>2</cp:revision>
  <dcterms:created xsi:type="dcterms:W3CDTF">2014-03-01T09:20:00Z</dcterms:created>
  <dcterms:modified xsi:type="dcterms:W3CDTF">2014-03-01T09:20:00Z</dcterms:modified>
</cp:coreProperties>
</file>