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4E" w:rsidRPr="004267C2" w:rsidRDefault="004C7255" w:rsidP="002C0D4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67C2">
        <w:rPr>
          <w:rFonts w:ascii="Times New Roman" w:hAnsi="Times New Roman" w:cs="Times New Roman"/>
          <w:b/>
          <w:sz w:val="24"/>
          <w:szCs w:val="24"/>
        </w:rPr>
        <w:t>Западнославянск</w:t>
      </w:r>
      <w:r w:rsidR="000879F2">
        <w:rPr>
          <w:rFonts w:ascii="Times New Roman" w:hAnsi="Times New Roman" w:cs="Times New Roman"/>
          <w:b/>
          <w:sz w:val="24"/>
          <w:szCs w:val="24"/>
        </w:rPr>
        <w:t>ое</w:t>
      </w:r>
      <w:r w:rsidRPr="004267C2">
        <w:rPr>
          <w:rFonts w:ascii="Times New Roman" w:hAnsi="Times New Roman" w:cs="Times New Roman"/>
          <w:b/>
          <w:sz w:val="24"/>
          <w:szCs w:val="24"/>
        </w:rPr>
        <w:t xml:space="preserve"> влияни</w:t>
      </w:r>
      <w:r w:rsidR="000879F2">
        <w:rPr>
          <w:rFonts w:ascii="Times New Roman" w:hAnsi="Times New Roman" w:cs="Times New Roman"/>
          <w:b/>
          <w:sz w:val="24"/>
          <w:szCs w:val="24"/>
        </w:rPr>
        <w:t>е</w:t>
      </w:r>
      <w:r w:rsidRPr="004267C2">
        <w:rPr>
          <w:rFonts w:ascii="Times New Roman" w:hAnsi="Times New Roman" w:cs="Times New Roman"/>
          <w:b/>
          <w:sz w:val="24"/>
          <w:szCs w:val="24"/>
        </w:rPr>
        <w:t xml:space="preserve"> на перевод служебных частей речи в Новом Завете </w:t>
      </w:r>
      <w:proofErr w:type="spellStart"/>
      <w:r w:rsidRPr="004267C2">
        <w:rPr>
          <w:rFonts w:ascii="Times New Roman" w:hAnsi="Times New Roman" w:cs="Times New Roman"/>
          <w:b/>
          <w:sz w:val="24"/>
          <w:szCs w:val="24"/>
        </w:rPr>
        <w:t>Епифания</w:t>
      </w:r>
      <w:proofErr w:type="spellEnd"/>
      <w:r w:rsidRPr="00426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7C2">
        <w:rPr>
          <w:rFonts w:ascii="Times New Roman" w:hAnsi="Times New Roman" w:cs="Times New Roman"/>
          <w:b/>
          <w:sz w:val="24"/>
          <w:szCs w:val="24"/>
        </w:rPr>
        <w:t>Славинецкого</w:t>
      </w:r>
      <w:proofErr w:type="spellEnd"/>
      <w:r w:rsidR="00263225" w:rsidRPr="004267C2">
        <w:rPr>
          <w:rFonts w:ascii="Times New Roman" w:hAnsi="Times New Roman" w:cs="Times New Roman"/>
          <w:b/>
          <w:sz w:val="24"/>
          <w:szCs w:val="24"/>
        </w:rPr>
        <w:t xml:space="preserve">, на примере </w:t>
      </w:r>
      <w:r w:rsidR="00836DF2" w:rsidRPr="004267C2">
        <w:rPr>
          <w:rFonts w:ascii="Times New Roman" w:hAnsi="Times New Roman" w:cs="Times New Roman"/>
          <w:b/>
          <w:sz w:val="24"/>
          <w:szCs w:val="24"/>
        </w:rPr>
        <w:t>П</w:t>
      </w:r>
      <w:r w:rsidR="00263225" w:rsidRPr="004267C2">
        <w:rPr>
          <w:rFonts w:ascii="Times New Roman" w:hAnsi="Times New Roman" w:cs="Times New Roman"/>
          <w:b/>
          <w:sz w:val="24"/>
          <w:szCs w:val="24"/>
        </w:rPr>
        <w:t>осланий</w:t>
      </w:r>
      <w:r w:rsidR="000879F2">
        <w:rPr>
          <w:rFonts w:ascii="Times New Roman" w:hAnsi="Times New Roman" w:cs="Times New Roman"/>
          <w:b/>
          <w:sz w:val="24"/>
          <w:szCs w:val="24"/>
        </w:rPr>
        <w:t xml:space="preserve"> св. Апостолов</w:t>
      </w:r>
    </w:p>
    <w:p w:rsidR="004C7255" w:rsidRPr="004267C2" w:rsidRDefault="00263225" w:rsidP="002C0D4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67C2">
        <w:rPr>
          <w:rFonts w:ascii="Times New Roman" w:hAnsi="Times New Roman" w:cs="Times New Roman"/>
          <w:sz w:val="24"/>
          <w:szCs w:val="24"/>
        </w:rPr>
        <w:t>Мызина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Марина Дмитриевна</w:t>
      </w:r>
    </w:p>
    <w:p w:rsidR="00263225" w:rsidRPr="004267C2" w:rsidRDefault="00263225" w:rsidP="002C0D4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67C2">
        <w:rPr>
          <w:rFonts w:ascii="Times New Roman" w:hAnsi="Times New Roman" w:cs="Times New Roman"/>
          <w:sz w:val="24"/>
          <w:szCs w:val="24"/>
        </w:rPr>
        <w:t xml:space="preserve">Студентка Московского государственного университета им. </w:t>
      </w:r>
      <w:r w:rsidR="004C0ED6" w:rsidRPr="004267C2">
        <w:rPr>
          <w:rFonts w:ascii="Times New Roman" w:hAnsi="Times New Roman" w:cs="Times New Roman"/>
          <w:sz w:val="24"/>
          <w:szCs w:val="24"/>
        </w:rPr>
        <w:t>М. В. Ломоносова, Москва, Россия</w:t>
      </w:r>
    </w:p>
    <w:p w:rsidR="004C0ED6" w:rsidRPr="004267C2" w:rsidRDefault="004C0ED6" w:rsidP="002C0D4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C2">
        <w:rPr>
          <w:rFonts w:ascii="Times New Roman" w:hAnsi="Times New Roman" w:cs="Times New Roman"/>
          <w:sz w:val="24"/>
          <w:szCs w:val="24"/>
        </w:rPr>
        <w:t xml:space="preserve">В 1673-1674 годах </w:t>
      </w:r>
      <w:proofErr w:type="gramStart"/>
      <w:r w:rsidRPr="004267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6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7C2">
        <w:rPr>
          <w:rFonts w:ascii="Times New Roman" w:hAnsi="Times New Roman" w:cs="Times New Roman"/>
          <w:sz w:val="24"/>
          <w:szCs w:val="24"/>
        </w:rPr>
        <w:t>Чудовом</w:t>
      </w:r>
      <w:proofErr w:type="gramEnd"/>
      <w:r w:rsidRPr="004267C2">
        <w:rPr>
          <w:rFonts w:ascii="Times New Roman" w:hAnsi="Times New Roman" w:cs="Times New Roman"/>
          <w:sz w:val="24"/>
          <w:szCs w:val="24"/>
        </w:rPr>
        <w:t xml:space="preserve"> монастыре предпринимается попытка осуществить перевод Нового Завета иеродьяконом Моисеем, </w:t>
      </w:r>
      <w:proofErr w:type="spellStart"/>
      <w:r w:rsidRPr="004267C2">
        <w:rPr>
          <w:rFonts w:ascii="Times New Roman" w:hAnsi="Times New Roman" w:cs="Times New Roman"/>
          <w:sz w:val="24"/>
          <w:szCs w:val="24"/>
        </w:rPr>
        <w:t>Ефимием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и Никифором Семеновым под руководством </w:t>
      </w:r>
      <w:proofErr w:type="spellStart"/>
      <w:r w:rsidRPr="004267C2">
        <w:rPr>
          <w:rFonts w:ascii="Times New Roman" w:hAnsi="Times New Roman" w:cs="Times New Roman"/>
          <w:sz w:val="24"/>
          <w:szCs w:val="24"/>
        </w:rPr>
        <w:t>Епифания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7C2">
        <w:rPr>
          <w:rFonts w:ascii="Times New Roman" w:hAnsi="Times New Roman" w:cs="Times New Roman"/>
          <w:sz w:val="24"/>
          <w:szCs w:val="24"/>
        </w:rPr>
        <w:t>Славинецкого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. </w:t>
      </w:r>
      <w:r w:rsidR="00836DF2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Книжники</w:t>
      </w:r>
      <w:r w:rsidR="004A39C9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6DF2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работающие над переводом</w:t>
      </w:r>
      <w:r w:rsidR="004A39C9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6DF2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опирались, прежде всего, на </w:t>
      </w:r>
      <w:r w:rsidR="00836DF2"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proofErr w:type="spellStart"/>
      <w:r w:rsidR="00836DF2"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Септуагинты</w:t>
      </w:r>
      <w:proofErr w:type="spellEnd"/>
      <w:r w:rsidR="00836DF2"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напечатанный во Франкфурте (1597 г.) и Лондоне  (1600 г.), труд святителя Алексия, то есть </w:t>
      </w:r>
      <w:proofErr w:type="spellStart"/>
      <w:r w:rsidR="00836DF2"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Чудовский</w:t>
      </w:r>
      <w:proofErr w:type="spellEnd"/>
      <w:r w:rsidR="00836DF2"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Завет, и труды преподобного Максима </w:t>
      </w:r>
      <w:r w:rsidR="00321C60" w:rsidRPr="006D1897">
        <w:rPr>
          <w:rFonts w:ascii="Times New Roman" w:hAnsi="Times New Roman" w:cs="Times New Roman"/>
          <w:sz w:val="24"/>
          <w:szCs w:val="24"/>
          <w:lang w:val="lt-LT"/>
        </w:rPr>
        <w:t>[</w:t>
      </w:r>
      <w:r w:rsidR="00321C60">
        <w:rPr>
          <w:rFonts w:ascii="Times New Roman" w:hAnsi="Times New Roman" w:cs="Times New Roman"/>
          <w:sz w:val="24"/>
          <w:szCs w:val="24"/>
        </w:rPr>
        <w:t>Исаченко2002:80</w:t>
      </w:r>
      <w:r w:rsidR="00321C60" w:rsidRPr="006D1897">
        <w:rPr>
          <w:rFonts w:ascii="Times New Roman" w:hAnsi="Times New Roman" w:cs="Times New Roman"/>
          <w:sz w:val="24"/>
          <w:szCs w:val="24"/>
          <w:lang w:val="lt-LT"/>
        </w:rPr>
        <w:t>]</w:t>
      </w:r>
      <w:r w:rsidR="00836DF2"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DF2" w:rsidRPr="004267C2" w:rsidRDefault="00836DF2" w:rsidP="002C0D4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работе представлены только те особенности перевода, которые указывают на польское влияние </w:t>
      </w:r>
      <w:proofErr w:type="spellStart"/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Бибии</w:t>
      </w:r>
      <w:proofErr w:type="spellEnd"/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Якуба</w:t>
      </w:r>
      <w:proofErr w:type="spellEnd"/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Вуйка</w:t>
      </w:r>
      <w:proofErr w:type="spellEnd"/>
      <w:r w:rsidRPr="0042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A39C9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примере перевода предлогов можно проследить системный подход переводчиков при выборе той или иной лексемы. </w:t>
      </w:r>
    </w:p>
    <w:p w:rsidR="004A39C9" w:rsidRPr="004267C2" w:rsidRDefault="004A39C9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2:3 НЗЕ и в трепете многом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быхъ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1C6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къ</w:t>
      </w:r>
      <w:proofErr w:type="spellEnd"/>
      <w:r w:rsidR="00321C6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21C6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вамъ</w:t>
      </w:r>
      <w:proofErr w:type="spellEnd"/>
      <w:r w:rsidR="00F91FA3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</w:t>
      </w:r>
      <w:r w:rsidR="00F91FA3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лосса </w:t>
      </w:r>
      <w:proofErr w:type="spellStart"/>
      <w:r w:rsidR="00321C6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оу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васъ</w:t>
      </w:r>
      <w:proofErr w:type="spellEnd"/>
      <w:r w:rsidR="00F91FA3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F91FA3" w:rsidRPr="004267C2" w:rsidRDefault="00F91FA3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Вуек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 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drżeniem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wielkiem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u was</w:t>
      </w:r>
    </w:p>
    <w:p w:rsidR="00F91FA3" w:rsidRPr="004267C2" w:rsidRDefault="00F91FA3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ЧРНЗ и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трепетѣ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мнозѣ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быхъ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вамъ</w:t>
      </w:r>
      <w:proofErr w:type="spellEnd"/>
    </w:p>
    <w:p w:rsidR="00F91FA3" w:rsidRPr="004267C2" w:rsidRDefault="00F91FA3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Острожская Библия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трепетѣ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мнозѣ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быхъ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вамъ</w:t>
      </w:r>
      <w:proofErr w:type="spellEnd"/>
    </w:p>
    <w:p w:rsidR="00F91FA3" w:rsidRPr="004267C2" w:rsidRDefault="00246EA7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Καί 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εν</w:t>
      </w:r>
      <w:proofErr w:type="spellEnd"/>
      <w:r w:rsidR="00E761AE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τρόμω</w:t>
      </w:r>
      <w:proofErr w:type="spellEnd"/>
      <w:r w:rsidR="00F91FA3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61AE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ολλω</w:t>
      </w:r>
      <w:proofErr w:type="spellEnd"/>
      <w:r w:rsidR="00F91FA3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εγνόμην</w:t>
      </w:r>
      <w:proofErr w:type="spellEnd"/>
      <w:r w:rsidR="00F91FA3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π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ρος</w:t>
      </w:r>
      <w:proofErr w:type="spellEnd"/>
      <w:r w:rsidR="00F91FA3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υμ</w:t>
      </w:r>
      <w:proofErr w:type="spellEnd"/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ας</w:t>
      </w:r>
    </w:p>
    <w:p w:rsidR="00F91FA3" w:rsidRPr="004267C2" w:rsidRDefault="00F91FA3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proofErr w:type="gram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tremore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multo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fui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apud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vos</w:t>
      </w:r>
      <w:proofErr w:type="spellEnd"/>
    </w:p>
    <w:p w:rsidR="004A39C9" w:rsidRPr="00321C60" w:rsidRDefault="00E761AE" w:rsidP="002C0D41">
      <w:pPr>
        <w:pStyle w:val="a3"/>
        <w:widowControl w:val="0"/>
        <w:autoSpaceDE w:val="0"/>
        <w:autoSpaceDN w:val="0"/>
        <w:adjustRightInd w:val="0"/>
        <w:spacing w:line="240" w:lineRule="auto"/>
        <w:ind w:left="1778"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21C6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Примеры даются в упрощенной орфографии</w:t>
      </w:r>
    </w:p>
    <w:p w:rsidR="00836DF2" w:rsidRPr="004267C2" w:rsidRDefault="00ED72F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примере переводчик придерживается традиционного перевода. Но на примере глоссы становится ясно, что и польский источник ему знаком. Что совсем необычно, так это так что предлог записан диграфом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</w:t>
      </w:r>
      <w:proofErr w:type="spellStart"/>
      <w:proofErr w:type="gramStart"/>
      <w:r w:rsidR="00321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spellEnd"/>
      <w:proofErr w:type="gramEnd"/>
      <w:r w:rsidR="00321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используется в любой другой позиции, кроме как в виде предлога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Но, скорее всего, это служит для разграничения омонимичных вариантов.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переводе с </w:t>
      </w:r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π</w:t>
      </w:r>
      <w:proofErr w:type="spellStart"/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ρος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3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gramStart"/>
      <w:r w:rsidR="00153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лига</w:t>
      </w:r>
      <w:r w:rsidR="00321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турный</w:t>
      </w:r>
      <w:proofErr w:type="gram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переводе с </w:t>
      </w:r>
      <w:r w:rsidR="00E761AE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παρα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72FD" w:rsidRPr="004267C2" w:rsidRDefault="00ED72F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7:24 НЗЕ да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пребываетъ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1C6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бг҃а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глосса пред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бгомъ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53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 </w:t>
      </w:r>
      <w:proofErr w:type="gramStart"/>
      <w:r w:rsidR="00153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лигатурный</w:t>
      </w:r>
      <w:proofErr w:type="gramEnd"/>
      <w:r w:rsidR="00153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72FD" w:rsidRPr="004267C2" w:rsidRDefault="00ED72F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Вуек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niech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trwa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przed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Bogiem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.</w:t>
      </w:r>
    </w:p>
    <w:p w:rsidR="00ED72FD" w:rsidRPr="004267C2" w:rsidRDefault="00ED72F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ЧРНЗ да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пребываетъ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от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</w:t>
      </w:r>
      <w:proofErr w:type="gram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҃а</w:t>
      </w:r>
      <w:proofErr w:type="spellEnd"/>
    </w:p>
    <w:p w:rsidR="00ED72FD" w:rsidRPr="004267C2" w:rsidRDefault="00ED72F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Острожская Библия да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пребываетъ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пред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бг҃омъ</w:t>
      </w:r>
      <w:proofErr w:type="spellEnd"/>
    </w:p>
    <w:p w:rsidR="00ED72FD" w:rsidRPr="004267C2" w:rsidRDefault="00E761AE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μενέτω</w:t>
      </w:r>
      <w:proofErr w:type="spellEnd"/>
      <w:r w:rsidR="00ED72F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παρα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θεω</w:t>
      </w:r>
      <w:proofErr w:type="spellEnd"/>
    </w:p>
    <w:p w:rsidR="00321C60" w:rsidRDefault="00ED72F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maneat</w:t>
      </w:r>
      <w:proofErr w:type="spellEnd"/>
      <w:proofErr w:type="gram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apud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Deum.</w:t>
      </w:r>
    </w:p>
    <w:p w:rsidR="00ED72FD" w:rsidRPr="00321C60" w:rsidRDefault="00ED72F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sz w:val="24"/>
          <w:szCs w:val="24"/>
        </w:rPr>
        <w:t xml:space="preserve">То есть в качестве одной из причины ориентации на польский источник служит различение омонимичных вариантов предлогов. </w:t>
      </w:r>
    </w:p>
    <w:p w:rsidR="00321C60" w:rsidRDefault="00321C60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2FD" w:rsidRPr="004267C2" w:rsidRDefault="00ED72F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 2:17 НЗЕ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хвалишися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въ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бз҃ѣ</w:t>
      </w:r>
      <w:proofErr w:type="spellEnd"/>
    </w:p>
    <w:p w:rsidR="00ED72FD" w:rsidRPr="004267C2" w:rsidRDefault="00ED72F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Вуек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chlubisz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w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Bogu</w:t>
      </w:r>
      <w:proofErr w:type="spellEnd"/>
    </w:p>
    <w:p w:rsidR="00ED72FD" w:rsidRPr="004267C2" w:rsidRDefault="00ED72F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ЧРНЗ хвалишисѧ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 бз҃ѣ</w:t>
      </w:r>
    </w:p>
    <w:p w:rsidR="00ED72FD" w:rsidRPr="004267C2" w:rsidRDefault="00ED72F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Острожская Библия хвалишисѧ </w:t>
      </w:r>
      <w:proofErr w:type="gram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б҃зѣ</w:t>
      </w:r>
    </w:p>
    <w:p w:rsidR="00ED72FD" w:rsidRPr="004267C2" w:rsidRDefault="00E761AE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κα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υχ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ασαι</w:t>
      </w:r>
      <w:r w:rsidR="00ED72F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εν</w:t>
      </w:r>
      <w:proofErr w:type="spellEnd"/>
      <w:r w:rsidR="00ED72FD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θεω</w:t>
      </w:r>
      <w:proofErr w:type="spellEnd"/>
    </w:p>
    <w:p w:rsidR="00ED72FD" w:rsidRPr="004267C2" w:rsidRDefault="00ED72FD" w:rsidP="002C0D4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gloriaris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in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Deo</w:t>
      </w:r>
      <w:proofErr w:type="spellEnd"/>
    </w:p>
    <w:p w:rsidR="00ED72FD" w:rsidRPr="004267C2" w:rsidRDefault="00084F44" w:rsidP="002C0D4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Безусловно, решающим фактором здесь является желание переводчика сблизить греческий текст </w:t>
      </w:r>
      <w:proofErr w:type="gram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церковно-славянским. </w:t>
      </w:r>
      <w:r w:rsidR="00321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на переводчика помимо этого оказывает влияние результат </w:t>
      </w:r>
      <w:proofErr w:type="spellStart"/>
      <w:r w:rsidR="00321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никоновской</w:t>
      </w:r>
      <w:proofErr w:type="spellEnd"/>
      <w:r w:rsidR="00321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книжной справы, где </w:t>
      </w:r>
      <w:r w:rsidR="002C0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1C60" w:rsidRPr="00321C60">
        <w:rPr>
          <w:rFonts w:ascii="Times New Roman" w:hAnsi="Times New Roman" w:cs="Times New Roman"/>
          <w:bCs/>
          <w:sz w:val="24"/>
          <w:szCs w:val="24"/>
        </w:rPr>
        <w:t xml:space="preserve">более или менее последовательно заменяют предлог </w:t>
      </w:r>
      <w:r w:rsidR="00321C60" w:rsidRPr="00321C60">
        <w:rPr>
          <w:rFonts w:ascii="Times New Roman" w:hAnsi="Times New Roman" w:cs="Times New Roman"/>
          <w:bCs/>
          <w:iCs/>
          <w:sz w:val="24"/>
          <w:szCs w:val="24"/>
        </w:rPr>
        <w:t>о (</w:t>
      </w:r>
      <w:proofErr w:type="gramStart"/>
      <w:r w:rsidR="00321C60" w:rsidRPr="00321C60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="00321C60" w:rsidRPr="00321C60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321C60" w:rsidRPr="00321C6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21C60" w:rsidRPr="00321C6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2C0D4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21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C60">
        <w:rPr>
          <w:rFonts w:ascii="Times New Roman" w:hAnsi="Times New Roman" w:cs="Times New Roman"/>
          <w:bCs/>
          <w:iCs/>
          <w:sz w:val="24"/>
          <w:szCs w:val="24"/>
          <w:lang w:val="lt-LT"/>
        </w:rPr>
        <w:t>[</w:t>
      </w:r>
      <w:r w:rsidR="00321C60">
        <w:rPr>
          <w:rFonts w:ascii="Times New Roman" w:hAnsi="Times New Roman" w:cs="Times New Roman"/>
          <w:bCs/>
          <w:iCs/>
          <w:sz w:val="24"/>
          <w:szCs w:val="24"/>
        </w:rPr>
        <w:t>Успенский 2002:461</w:t>
      </w:r>
      <w:r w:rsidR="00321C60">
        <w:rPr>
          <w:rFonts w:ascii="Times New Roman" w:hAnsi="Times New Roman" w:cs="Times New Roman"/>
          <w:bCs/>
          <w:iCs/>
          <w:sz w:val="24"/>
          <w:szCs w:val="24"/>
          <w:lang w:val="lt-LT"/>
        </w:rPr>
        <w:t>]</w:t>
      </w:r>
      <w:r w:rsidR="00153DD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C0D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C0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Переводчик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 под</w:t>
      </w:r>
      <w:r w:rsidR="00153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держку и в предшествующем западно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славянском переводе. </w:t>
      </w:r>
      <w:r w:rsidR="00ED72F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Подобный же вариант перевода отличается завидной регулярностью. </w:t>
      </w:r>
    </w:p>
    <w:p w:rsidR="00084F44" w:rsidRPr="004267C2" w:rsidRDefault="00084F44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Рим 3:21 НЗЕ </w:t>
      </w:r>
      <w:r w:rsidR="00E32C8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Ннѣ же </w:t>
      </w:r>
      <w:r w:rsidR="00E32C8D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без закона</w:t>
      </w:r>
      <w:r w:rsidR="00E32C8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32C8D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глосса кромѣ)</w:t>
      </w:r>
    </w:p>
    <w:p w:rsidR="00E32C8D" w:rsidRPr="004267C2" w:rsidRDefault="00E32C8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Вуек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teraz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bez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zakonu</w:t>
      </w:r>
      <w:proofErr w:type="spellEnd"/>
    </w:p>
    <w:p w:rsidR="00E32C8D" w:rsidRPr="004267C2" w:rsidRDefault="00E32C8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ЧРНЗ Нынѣ же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кромѣ закона</w:t>
      </w:r>
    </w:p>
    <w:p w:rsidR="00E32C8D" w:rsidRPr="004267C2" w:rsidRDefault="00E32C8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Острожская Библия Ннѣ же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кромѣ закона</w:t>
      </w:r>
    </w:p>
    <w:p w:rsidR="00E32C8D" w:rsidRPr="004267C2" w:rsidRDefault="00E761AE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νυνι</w:t>
      </w:r>
      <w:proofErr w:type="spellEnd"/>
      <w:r w:rsidR="00E32C8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δε</w:t>
      </w:r>
      <w:proofErr w:type="spellEnd"/>
      <w:r w:rsidR="00E32C8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χωρις</w:t>
      </w:r>
      <w:proofErr w:type="spellEnd"/>
      <w:r w:rsidR="00E32C8D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νόμου</w:t>
      </w:r>
      <w:proofErr w:type="spellEnd"/>
    </w:p>
    <w:p w:rsidR="00E32C8D" w:rsidRPr="004267C2" w:rsidRDefault="00E32C8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Nunc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autem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sine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lege</w:t>
      </w:r>
      <w:proofErr w:type="spellEnd"/>
    </w:p>
    <w:p w:rsidR="00084F44" w:rsidRPr="004267C2" w:rsidRDefault="00084F44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стихе, наоборот, для переводчика оказывается именно польский вариант решающим, а опыты предыдущих переводчиков он записывает на поля в виде глоссы.</w:t>
      </w:r>
    </w:p>
    <w:p w:rsidR="00E32C8D" w:rsidRPr="004267C2" w:rsidRDefault="00E32C8D" w:rsidP="002C0D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4:4 НЗЕ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Раждаемаго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vertAlign w:val="superscript"/>
        </w:rPr>
        <w:t>з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жены</w:t>
      </w:r>
    </w:p>
    <w:p w:rsidR="00E32C8D" w:rsidRPr="004267C2" w:rsidRDefault="00E32C8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Вуек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narodzonego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z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niewiasty</w:t>
      </w:r>
      <w:proofErr w:type="spellEnd"/>
    </w:p>
    <w:p w:rsidR="00E32C8D" w:rsidRPr="004267C2" w:rsidRDefault="00E32C8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ЧРНЗ Ражающасѧ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от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жены</w:t>
      </w:r>
    </w:p>
    <w:p w:rsidR="00E32C8D" w:rsidRPr="004267C2" w:rsidRDefault="00E32C8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Острожская Библия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Раждаемаго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от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жены</w:t>
      </w:r>
    </w:p>
    <w:p w:rsidR="00E32C8D" w:rsidRPr="004267C2" w:rsidRDefault="004267C2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γενόμενον</w:t>
      </w:r>
      <w:proofErr w:type="spellEnd"/>
      <w:r w:rsidR="00E32C8D"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εκ</w:t>
      </w:r>
      <w:proofErr w:type="spellEnd"/>
      <w:r w:rsidR="00E32C8D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γυν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αικός</w:t>
      </w:r>
    </w:p>
    <w:p w:rsidR="00E32C8D" w:rsidRPr="004267C2" w:rsidRDefault="00E32C8D" w:rsidP="002C0D41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actum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ex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muliere</w:t>
      </w:r>
      <w:proofErr w:type="spellEnd"/>
    </w:p>
    <w:p w:rsidR="00ED72FD" w:rsidRPr="004267C2" w:rsidRDefault="00E32C8D" w:rsidP="002C0D4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67C2">
        <w:rPr>
          <w:rFonts w:ascii="Times New Roman" w:hAnsi="Times New Roman" w:cs="Times New Roman"/>
          <w:sz w:val="24"/>
          <w:szCs w:val="24"/>
        </w:rPr>
        <w:t>Это редкий вариант перевода, т.к. даже в схожем контексте далее в этой же главе  Гал</w:t>
      </w:r>
      <w:proofErr w:type="gramStart"/>
      <w:r w:rsidRPr="004267C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267C2">
        <w:rPr>
          <w:rFonts w:ascii="Times New Roman" w:hAnsi="Times New Roman" w:cs="Times New Roman"/>
          <w:sz w:val="24"/>
          <w:szCs w:val="24"/>
        </w:rPr>
        <w:t>:</w:t>
      </w:r>
      <w:r w:rsidR="004267C2">
        <w:rPr>
          <w:rFonts w:ascii="Times New Roman" w:hAnsi="Times New Roman" w:cs="Times New Roman"/>
          <w:sz w:val="24"/>
          <w:szCs w:val="24"/>
        </w:rPr>
        <w:t>23</w:t>
      </w:r>
      <w:r w:rsidRPr="004267C2">
        <w:rPr>
          <w:rFonts w:ascii="Times New Roman" w:hAnsi="Times New Roman" w:cs="Times New Roman"/>
          <w:sz w:val="24"/>
          <w:szCs w:val="24"/>
        </w:rPr>
        <w:t xml:space="preserve"> ѡт рабыни по плоти </w:t>
      </w:r>
      <w:proofErr w:type="spellStart"/>
      <w:r w:rsidRPr="004267C2">
        <w:rPr>
          <w:rFonts w:ascii="Times New Roman" w:hAnsi="Times New Roman" w:cs="Times New Roman"/>
          <w:sz w:val="24"/>
          <w:szCs w:val="24"/>
        </w:rPr>
        <w:t>родисѧ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/ </w:t>
      </w:r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niewolnice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według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ciała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narodził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/</w:t>
      </w:r>
      <w:r w:rsidR="004267C2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267C2" w:rsidRPr="004267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εκ</w:t>
      </w:r>
      <w:proofErr w:type="spellEnd"/>
      <w:r w:rsidR="004267C2" w:rsidRPr="0042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7C2" w:rsidRPr="004267C2">
        <w:rPr>
          <w:rFonts w:ascii="Times New Roman" w:hAnsi="Times New Roman" w:cs="Times New Roman"/>
          <w:sz w:val="24"/>
          <w:szCs w:val="24"/>
        </w:rPr>
        <w:t>της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</w:t>
      </w:r>
      <w:r w:rsidR="004267C2" w:rsidRPr="004267C2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="004267C2" w:rsidRPr="004267C2">
        <w:rPr>
          <w:rFonts w:ascii="Times New Roman" w:hAnsi="Times New Roman" w:cs="Times New Roman"/>
          <w:sz w:val="24"/>
          <w:szCs w:val="24"/>
        </w:rPr>
        <w:t>ιδίσκης</w:t>
      </w:r>
      <w:proofErr w:type="spellEnd"/>
      <w:r w:rsidRPr="004267C2">
        <w:rPr>
          <w:rFonts w:ascii="Times New Roman" w:hAnsi="Times New Roman" w:cs="Times New Roman"/>
          <w:sz w:val="24"/>
          <w:szCs w:val="24"/>
        </w:rPr>
        <w:t xml:space="preserve"> </w:t>
      </w:r>
      <w:r w:rsidR="004267C2" w:rsidRPr="004267C2">
        <w:rPr>
          <w:rFonts w:ascii="Times New Roman" w:hAnsi="Times New Roman" w:cs="Times New Roman"/>
          <w:sz w:val="24"/>
          <w:szCs w:val="24"/>
        </w:rPr>
        <w:t>κατα</w:t>
      </w:r>
      <w:r w:rsidRPr="0042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7C2" w:rsidRPr="004267C2">
        <w:rPr>
          <w:rFonts w:ascii="Times New Roman" w:hAnsi="Times New Roman" w:cs="Times New Roman"/>
          <w:sz w:val="24"/>
          <w:szCs w:val="24"/>
        </w:rPr>
        <w:t>σάρκ</w:t>
      </w:r>
      <w:proofErr w:type="spellEnd"/>
      <w:r w:rsidR="004267C2" w:rsidRPr="004267C2">
        <w:rPr>
          <w:rFonts w:ascii="Times New Roman" w:hAnsi="Times New Roman" w:cs="Times New Roman"/>
          <w:sz w:val="24"/>
          <w:szCs w:val="24"/>
        </w:rPr>
        <w:t>α</w:t>
      </w:r>
      <w:r w:rsidRPr="0042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7C2" w:rsidRPr="004267C2">
        <w:rPr>
          <w:rFonts w:ascii="Times New Roman" w:hAnsi="Times New Roman" w:cs="Times New Roman"/>
          <w:sz w:val="24"/>
          <w:szCs w:val="24"/>
        </w:rPr>
        <w:t>γεγέννητ</w:t>
      </w:r>
      <w:proofErr w:type="spellEnd"/>
      <w:r w:rsidR="004267C2" w:rsidRPr="004267C2">
        <w:rPr>
          <w:rFonts w:ascii="Times New Roman" w:hAnsi="Times New Roman" w:cs="Times New Roman"/>
          <w:sz w:val="24"/>
          <w:szCs w:val="24"/>
        </w:rPr>
        <w:t>αι</w:t>
      </w:r>
      <w:r w:rsidRPr="004267C2">
        <w:rPr>
          <w:rFonts w:ascii="Times New Roman" w:hAnsi="Times New Roman" w:cs="Times New Roman"/>
          <w:sz w:val="24"/>
          <w:szCs w:val="24"/>
        </w:rPr>
        <w:t>.</w:t>
      </w:r>
    </w:p>
    <w:p w:rsidR="002C0D41" w:rsidRDefault="00E32C8D" w:rsidP="002C0D41">
      <w:pPr>
        <w:spacing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Таким образом, следует отметить, что, несмотря на принадлежность к школе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грекофилов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-традиционалистов, отчасти чрезмерный буквализм и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грецизацию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текста,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Славинецкий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тщательно анализирует опыт предшественников, систематизирует полученные знания и в итоге получается некий синтез традиционных чтений, новаторского подхода и опоры на грамматические учения. В эпоху противостояния двух литературных языков</w:t>
      </w:r>
      <w:r w:rsidR="00153DD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</w:t>
      </w:r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«прост</w:t>
      </w:r>
      <w:r w:rsidR="002C0D41">
        <w:rPr>
          <w:rFonts w:ascii="Times New Roman" w:eastAsia="SimSun" w:hAnsi="Times New Roman" w:cs="Times New Roman"/>
          <w:sz w:val="24"/>
          <w:szCs w:val="24"/>
          <w:lang w:eastAsia="ru-RU"/>
        </w:rPr>
        <w:t>ой</w:t>
      </w:r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мовы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» и церковнославянского </w:t>
      </w:r>
      <w:r w:rsidR="00153DD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>Славинецкий</w:t>
      </w:r>
      <w:proofErr w:type="spellEnd"/>
      <w:r w:rsidRP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стремится подчеркнуть научно-энциклопедический характер своего труда. </w:t>
      </w:r>
      <w:r w:rsidR="004267C2">
        <w:rPr>
          <w:rFonts w:ascii="Times New Roman" w:eastAsia="SimSun" w:hAnsi="Times New Roman" w:cs="Times New Roman"/>
          <w:sz w:val="24"/>
          <w:szCs w:val="24"/>
          <w:lang w:eastAsia="ru-RU"/>
        </w:rPr>
        <w:t>Западнославянское влияние проявляется</w:t>
      </w:r>
      <w:r w:rsidR="002C0D4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частности, </w:t>
      </w:r>
      <w:r w:rsidR="00EA429D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="004267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систематизации всей </w:t>
      </w:r>
      <w:r w:rsidR="00EA429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предложной системы. </w:t>
      </w:r>
    </w:p>
    <w:p w:rsidR="00E32C8D" w:rsidRPr="004267C2" w:rsidRDefault="00E32C8D" w:rsidP="002C0D4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67C2">
        <w:rPr>
          <w:rFonts w:ascii="Times New Roman" w:hAnsi="Times New Roman" w:cs="Times New Roman"/>
          <w:sz w:val="24"/>
          <w:szCs w:val="24"/>
        </w:rPr>
        <w:t>Литература</w:t>
      </w:r>
    </w:p>
    <w:p w:rsidR="002C0D41" w:rsidRPr="006D1897" w:rsidRDefault="002C0D41" w:rsidP="002C0D4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1897">
        <w:rPr>
          <w:rFonts w:ascii="Times New Roman" w:hAnsi="Times New Roman" w:cs="Times New Roman"/>
          <w:sz w:val="24"/>
          <w:szCs w:val="24"/>
        </w:rPr>
        <w:t xml:space="preserve">Исаченко Т.А. Новый Завет «перевода и стяжания» иеромонаха Чудова монастыря </w:t>
      </w:r>
      <w:proofErr w:type="spellStart"/>
      <w:r w:rsidRPr="006D1897">
        <w:rPr>
          <w:rFonts w:ascii="Times New Roman" w:hAnsi="Times New Roman" w:cs="Times New Roman"/>
          <w:sz w:val="24"/>
          <w:szCs w:val="24"/>
        </w:rPr>
        <w:t>Епифания</w:t>
      </w:r>
      <w:proofErr w:type="spellEnd"/>
      <w:r w:rsidRPr="006D1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1897">
        <w:rPr>
          <w:rFonts w:ascii="Times New Roman" w:hAnsi="Times New Roman" w:cs="Times New Roman"/>
          <w:sz w:val="24"/>
          <w:szCs w:val="24"/>
        </w:rPr>
        <w:t>Славинецкого</w:t>
      </w:r>
      <w:proofErr w:type="spellEnd"/>
      <w:r w:rsidRPr="006D1897">
        <w:rPr>
          <w:rFonts w:ascii="Times New Roman" w:hAnsi="Times New Roman" w:cs="Times New Roman"/>
          <w:sz w:val="24"/>
          <w:szCs w:val="24"/>
        </w:rPr>
        <w:t xml:space="preserve">) посл. трети </w:t>
      </w:r>
      <w:r w:rsidRPr="006D189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D1897">
        <w:rPr>
          <w:rFonts w:ascii="Times New Roman" w:hAnsi="Times New Roman" w:cs="Times New Roman"/>
          <w:sz w:val="24"/>
          <w:szCs w:val="24"/>
        </w:rPr>
        <w:t xml:space="preserve">  в.// Вопросы языкознания,  2002,  № 4. </w:t>
      </w:r>
    </w:p>
    <w:p w:rsidR="002C0D41" w:rsidRPr="006D1897" w:rsidRDefault="002C0D41" w:rsidP="002C0D4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1897">
        <w:rPr>
          <w:rFonts w:ascii="Times New Roman" w:hAnsi="Times New Roman" w:cs="Times New Roman"/>
          <w:sz w:val="24"/>
          <w:szCs w:val="24"/>
        </w:rPr>
        <w:t xml:space="preserve">Новый Завет в переводе иеромонаха Чудова монастыря </w:t>
      </w:r>
      <w:proofErr w:type="spellStart"/>
      <w:r w:rsidRPr="006D1897">
        <w:rPr>
          <w:rFonts w:ascii="Times New Roman" w:hAnsi="Times New Roman" w:cs="Times New Roman"/>
          <w:sz w:val="24"/>
          <w:szCs w:val="24"/>
        </w:rPr>
        <w:t>Епифания</w:t>
      </w:r>
      <w:proofErr w:type="spellEnd"/>
      <w:r w:rsidRPr="006D1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97">
        <w:rPr>
          <w:rFonts w:ascii="Times New Roman" w:hAnsi="Times New Roman" w:cs="Times New Roman"/>
          <w:sz w:val="24"/>
          <w:szCs w:val="24"/>
        </w:rPr>
        <w:t>Славинецкого</w:t>
      </w:r>
      <w:proofErr w:type="spellEnd"/>
      <w:r w:rsidRPr="006D1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8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897">
        <w:rPr>
          <w:rFonts w:ascii="Times New Roman" w:hAnsi="Times New Roman" w:cs="Times New Roman"/>
          <w:sz w:val="24"/>
          <w:szCs w:val="24"/>
        </w:rPr>
        <w:t xml:space="preserve">посл. треть </w:t>
      </w:r>
      <w:r w:rsidRPr="006D189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D1897">
        <w:rPr>
          <w:rFonts w:ascii="Times New Roman" w:hAnsi="Times New Roman" w:cs="Times New Roman"/>
          <w:sz w:val="24"/>
          <w:szCs w:val="24"/>
        </w:rPr>
        <w:t xml:space="preserve">  в.). Факсимиле. Подготовка текста Татьяны А. Исаченко.  Мюнхен, 2004.</w:t>
      </w:r>
    </w:p>
    <w:p w:rsidR="00E32C8D" w:rsidRPr="00ED72FD" w:rsidRDefault="002C0D41" w:rsidP="002C0D4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Успенский Б. А. История русского литературного языка (11 – 17 вв.). Москва, 2002.</w:t>
      </w:r>
    </w:p>
    <w:sectPr w:rsidR="00E32C8D" w:rsidRPr="00ED72FD" w:rsidSect="00E32C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59C"/>
    <w:multiLevelType w:val="hybridMultilevel"/>
    <w:tmpl w:val="CFAEE8CA"/>
    <w:lvl w:ilvl="0" w:tplc="7896A65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7A6B4A"/>
    <w:multiLevelType w:val="hybridMultilevel"/>
    <w:tmpl w:val="D5D0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255"/>
    <w:rsid w:val="00084F44"/>
    <w:rsid w:val="000879F2"/>
    <w:rsid w:val="00153DDC"/>
    <w:rsid w:val="00246EA7"/>
    <w:rsid w:val="00263225"/>
    <w:rsid w:val="002C0D41"/>
    <w:rsid w:val="00321C60"/>
    <w:rsid w:val="00405D7B"/>
    <w:rsid w:val="004267C2"/>
    <w:rsid w:val="004A39C9"/>
    <w:rsid w:val="004C0ED6"/>
    <w:rsid w:val="004C7255"/>
    <w:rsid w:val="00697439"/>
    <w:rsid w:val="006A188D"/>
    <w:rsid w:val="00735C4E"/>
    <w:rsid w:val="00812CA4"/>
    <w:rsid w:val="00836DF2"/>
    <w:rsid w:val="008543BE"/>
    <w:rsid w:val="00A62DE0"/>
    <w:rsid w:val="00D60C29"/>
    <w:rsid w:val="00E32C8D"/>
    <w:rsid w:val="00E761AE"/>
    <w:rsid w:val="00EA429D"/>
    <w:rsid w:val="00ED72FD"/>
    <w:rsid w:val="00F702D5"/>
    <w:rsid w:val="00F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DF2"/>
  </w:style>
  <w:style w:type="paragraph" w:styleId="a3">
    <w:name w:val="List Paragraph"/>
    <w:basedOn w:val="a"/>
    <w:uiPriority w:val="34"/>
    <w:qFormat/>
    <w:rsid w:val="00246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5281-C8D0-46A8-9E39-BB5EE3DD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2014-02-28T18:04:00Z</dcterms:created>
  <dcterms:modified xsi:type="dcterms:W3CDTF">2014-02-28T18:04:00Z</dcterms:modified>
</cp:coreProperties>
</file>